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B51D5C" w14:textId="77777777" w:rsidR="00A46895" w:rsidRPr="001E425E" w:rsidRDefault="00A46895" w:rsidP="00A46895">
      <w:pPr>
        <w:spacing w:line="360" w:lineRule="auto"/>
        <w:jc w:val="both"/>
        <w:rPr>
          <w:rFonts w:asciiTheme="majorBidi" w:hAnsiTheme="majorBidi"/>
          <w:b/>
          <w:bCs/>
          <w:szCs w:val="24"/>
        </w:rPr>
      </w:pPr>
      <w:bookmarkStart w:id="0" w:name="_GoBack"/>
      <w:bookmarkEnd w:id="0"/>
    </w:p>
    <w:p w14:paraId="42343255" w14:textId="77777777" w:rsidR="00A46895" w:rsidRPr="001E425E" w:rsidRDefault="00A46895" w:rsidP="00A46895">
      <w:pPr>
        <w:spacing w:line="360" w:lineRule="auto"/>
        <w:jc w:val="both"/>
        <w:rPr>
          <w:rFonts w:asciiTheme="majorBidi" w:hAnsiTheme="majorBidi"/>
          <w:b/>
          <w:bCs/>
          <w:szCs w:val="24"/>
          <w:rtl/>
        </w:rPr>
      </w:pPr>
    </w:p>
    <w:p w14:paraId="677BAD89" w14:textId="77777777" w:rsidR="00A46895" w:rsidRPr="001E425E" w:rsidRDefault="00A46895" w:rsidP="00A46895">
      <w:pPr>
        <w:spacing w:line="360" w:lineRule="auto"/>
        <w:jc w:val="both"/>
        <w:rPr>
          <w:rFonts w:asciiTheme="majorBidi" w:hAnsiTheme="majorBidi"/>
          <w:b/>
          <w:bCs/>
          <w:szCs w:val="24"/>
          <w:rtl/>
        </w:rPr>
      </w:pPr>
    </w:p>
    <w:p w14:paraId="0EBD45A0" w14:textId="77777777" w:rsidR="00A46895" w:rsidRPr="001E425E" w:rsidRDefault="00A46895" w:rsidP="00A46895">
      <w:pPr>
        <w:spacing w:line="360" w:lineRule="auto"/>
        <w:jc w:val="both"/>
        <w:rPr>
          <w:rFonts w:asciiTheme="majorBidi" w:hAnsiTheme="majorBidi"/>
          <w:b/>
          <w:bCs/>
          <w:sz w:val="36"/>
          <w:szCs w:val="36"/>
          <w:rtl/>
        </w:rPr>
      </w:pPr>
    </w:p>
    <w:p w14:paraId="0E24D156" w14:textId="77777777" w:rsidR="00A46895" w:rsidRPr="001E425E" w:rsidRDefault="00A46895" w:rsidP="00A46895">
      <w:pPr>
        <w:spacing w:line="360" w:lineRule="auto"/>
        <w:jc w:val="center"/>
        <w:rPr>
          <w:rFonts w:asciiTheme="majorBidi" w:hAnsiTheme="majorBidi"/>
          <w:b/>
          <w:bCs/>
          <w:sz w:val="36"/>
          <w:szCs w:val="36"/>
          <w:rtl/>
        </w:rPr>
      </w:pPr>
      <w:r w:rsidRPr="001E425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CB418A3FF0164B63B55A9001B34B417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hint="cs"/>
              <w:b/>
              <w:bCs/>
              <w:sz w:val="36"/>
              <w:szCs w:val="36"/>
              <w:rtl/>
            </w:rPr>
            <w:t>3</w:t>
          </w:r>
        </w:sdtContent>
      </w:sdt>
      <w:r w:rsidRPr="001E425E">
        <w:rPr>
          <w:rFonts w:asciiTheme="majorBidi" w:hAnsiTheme="majorBidi"/>
          <w:b/>
          <w:bCs/>
          <w:sz w:val="36"/>
          <w:szCs w:val="36"/>
          <w:rtl/>
        </w:rPr>
        <w:t>/201</w:t>
      </w:r>
      <w:r w:rsidRPr="001E425E">
        <w:rPr>
          <w:rFonts w:asciiTheme="majorBidi" w:hAnsiTheme="majorBidi" w:hint="cs"/>
          <w:b/>
          <w:bCs/>
          <w:sz w:val="36"/>
          <w:szCs w:val="36"/>
          <w:rtl/>
        </w:rPr>
        <w:t>8</w:t>
      </w:r>
    </w:p>
    <w:p w14:paraId="357F8B49" w14:textId="77777777" w:rsidR="00A46895" w:rsidRPr="001E425E" w:rsidRDefault="00A46895" w:rsidP="00A46895">
      <w:pPr>
        <w:spacing w:line="360" w:lineRule="auto"/>
        <w:jc w:val="both"/>
        <w:rPr>
          <w:rFonts w:asciiTheme="majorBidi" w:hAnsiTheme="majorBidi"/>
          <w:b/>
          <w:bCs/>
          <w:sz w:val="36"/>
          <w:szCs w:val="36"/>
          <w:rtl/>
        </w:rPr>
      </w:pPr>
    </w:p>
    <w:p w14:paraId="790F4E73" w14:textId="77777777" w:rsidR="00A46895" w:rsidRPr="001E425E" w:rsidRDefault="00A46895" w:rsidP="00A46895">
      <w:pPr>
        <w:spacing w:line="360" w:lineRule="auto"/>
        <w:jc w:val="both"/>
        <w:rPr>
          <w:rFonts w:asciiTheme="majorBidi" w:hAnsiTheme="majorBidi"/>
          <w:b/>
          <w:bCs/>
          <w:sz w:val="36"/>
          <w:szCs w:val="36"/>
          <w:rtl/>
        </w:rPr>
      </w:pPr>
    </w:p>
    <w:p w14:paraId="5B41974C" w14:textId="77777777" w:rsidR="00A46895" w:rsidRPr="001E425E" w:rsidRDefault="00A46895" w:rsidP="00A46895">
      <w:pPr>
        <w:spacing w:line="360" w:lineRule="auto"/>
        <w:jc w:val="both"/>
        <w:rPr>
          <w:rFonts w:asciiTheme="majorBidi" w:hAnsiTheme="majorBidi"/>
          <w:b/>
          <w:bCs/>
          <w:sz w:val="36"/>
          <w:szCs w:val="36"/>
          <w:rtl/>
        </w:rPr>
      </w:pPr>
    </w:p>
    <w:p w14:paraId="7E5632D2" w14:textId="07BCB5C2" w:rsidR="00A46895" w:rsidRPr="001E425E" w:rsidRDefault="00A46895" w:rsidP="00777CFA">
      <w:pPr>
        <w:spacing w:line="360" w:lineRule="auto"/>
        <w:jc w:val="center"/>
        <w:rPr>
          <w:rFonts w:asciiTheme="majorBidi" w:hAnsiTheme="majorBidi"/>
          <w:b/>
          <w:bCs/>
          <w:sz w:val="36"/>
          <w:szCs w:val="36"/>
          <w:rtl/>
        </w:rPr>
      </w:pPr>
      <w:r w:rsidRPr="001E425E">
        <w:rPr>
          <w:rFonts w:asciiTheme="majorBidi" w:hAnsiTheme="majorBidi"/>
          <w:b/>
          <w:bCs/>
          <w:sz w:val="36"/>
          <w:szCs w:val="36"/>
          <w:rtl/>
        </w:rPr>
        <w:t>לקבלת</w:t>
      </w:r>
      <w:r w:rsidRPr="001E425E">
        <w:rPr>
          <w:rFonts w:asciiTheme="majorBidi" w:hAnsiTheme="majorBidi" w:hint="cs"/>
          <w:b/>
          <w:bCs/>
          <w:sz w:val="36"/>
          <w:szCs w:val="36"/>
          <w:rtl/>
        </w:rPr>
        <w:t xml:space="preserve"> שירותי</w:t>
      </w:r>
      <w:r w:rsidRPr="001E425E">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750B07CCE47C441F9C5D112EBEEBEDB0"/>
          </w:placeholder>
          <w:dataBinding w:prefixMappings="xmlns:ns0='http://purl.org/dc/elements/1.1/' xmlns:ns1='http://schemas.openxmlformats.org/package/2006/metadata/core-properties' " w:xpath="/ns1:coreProperties[1]/ns0:subject[1]" w:storeItemID="{6C3C8BC8-F283-45AE-878A-BAB7291924A1}"/>
          <w:text/>
        </w:sdtPr>
        <w:sdtEndPr/>
        <w:sdtContent>
          <w:r w:rsidR="006D1C0B" w:rsidRPr="001E425E">
            <w:rPr>
              <w:rFonts w:asciiTheme="majorBidi" w:hAnsiTheme="majorBidi"/>
              <w:b/>
              <w:bCs/>
              <w:sz w:val="36"/>
              <w:szCs w:val="36"/>
              <w:rtl/>
            </w:rPr>
            <w:t>ייעוץ מגוונים לאגף שימור אנרגיה</w:t>
          </w:r>
        </w:sdtContent>
      </w:sdt>
    </w:p>
    <w:p w14:paraId="4BE897ED" w14:textId="77777777" w:rsidR="00A46895" w:rsidRPr="001E425E" w:rsidRDefault="00A46895" w:rsidP="00A46895">
      <w:pPr>
        <w:spacing w:line="360" w:lineRule="auto"/>
        <w:jc w:val="both"/>
        <w:rPr>
          <w:rFonts w:asciiTheme="majorBidi" w:hAnsiTheme="majorBidi"/>
          <w:b/>
          <w:bCs/>
          <w:szCs w:val="24"/>
          <w:rtl/>
        </w:rPr>
      </w:pPr>
    </w:p>
    <w:p w14:paraId="41D849DF" w14:textId="77777777" w:rsidR="00903944" w:rsidRPr="001E425E" w:rsidRDefault="00903944" w:rsidP="00903944">
      <w:pPr>
        <w:spacing w:line="360" w:lineRule="auto"/>
        <w:jc w:val="both"/>
        <w:rPr>
          <w:rFonts w:asciiTheme="majorBidi" w:hAnsiTheme="majorBidi"/>
          <w:b/>
          <w:bCs/>
          <w:szCs w:val="24"/>
          <w:rtl/>
        </w:rPr>
      </w:pPr>
    </w:p>
    <w:p w14:paraId="2196C761" w14:textId="77777777" w:rsidR="00903944" w:rsidRPr="001E425E" w:rsidRDefault="00903944" w:rsidP="00903944">
      <w:pPr>
        <w:spacing w:line="360" w:lineRule="auto"/>
        <w:jc w:val="both"/>
        <w:rPr>
          <w:rFonts w:asciiTheme="majorBidi" w:hAnsiTheme="majorBidi"/>
          <w:b/>
          <w:bCs/>
          <w:szCs w:val="24"/>
          <w:rtl/>
        </w:rPr>
      </w:pPr>
    </w:p>
    <w:p w14:paraId="35193FD5" w14:textId="77777777" w:rsidR="00A46895" w:rsidRPr="001E425E" w:rsidRDefault="00A46895" w:rsidP="00A46895">
      <w:pPr>
        <w:spacing w:line="360" w:lineRule="auto"/>
        <w:jc w:val="both"/>
        <w:rPr>
          <w:rFonts w:asciiTheme="majorBidi" w:hAnsiTheme="majorBidi"/>
          <w:b/>
          <w:bCs/>
          <w:szCs w:val="24"/>
          <w:rtl/>
        </w:rPr>
      </w:pPr>
    </w:p>
    <w:p w14:paraId="7163AAF1" w14:textId="77777777" w:rsidR="00A46895" w:rsidRPr="001E425E" w:rsidRDefault="00A46895" w:rsidP="00A46895">
      <w:pPr>
        <w:spacing w:line="360" w:lineRule="auto"/>
        <w:jc w:val="both"/>
        <w:rPr>
          <w:rFonts w:asciiTheme="majorBidi" w:hAnsiTheme="majorBidi"/>
          <w:b/>
          <w:bCs/>
          <w:szCs w:val="24"/>
          <w:rtl/>
        </w:rPr>
      </w:pPr>
    </w:p>
    <w:p w14:paraId="17A1C096" w14:textId="77777777" w:rsidR="00A46895" w:rsidRPr="001E425E" w:rsidRDefault="00A46895" w:rsidP="00A46895">
      <w:pPr>
        <w:spacing w:line="360" w:lineRule="auto"/>
        <w:jc w:val="both"/>
        <w:rPr>
          <w:rFonts w:asciiTheme="majorBidi" w:hAnsiTheme="majorBidi"/>
          <w:b/>
          <w:bCs/>
          <w:szCs w:val="24"/>
          <w:rtl/>
        </w:rPr>
      </w:pPr>
    </w:p>
    <w:p w14:paraId="3365F6A9" w14:textId="77777777" w:rsidR="00A46895" w:rsidRPr="001E425E" w:rsidRDefault="00A46895" w:rsidP="00A46895">
      <w:pPr>
        <w:spacing w:line="360" w:lineRule="auto"/>
        <w:jc w:val="both"/>
        <w:rPr>
          <w:rFonts w:asciiTheme="majorBidi" w:hAnsiTheme="majorBidi"/>
          <w:b/>
          <w:bCs/>
          <w:szCs w:val="24"/>
          <w:rtl/>
        </w:rPr>
      </w:pPr>
    </w:p>
    <w:p w14:paraId="69B485C3" w14:textId="0A073E2A" w:rsidR="00A46895" w:rsidRPr="001E425E" w:rsidRDefault="00A46895" w:rsidP="007864AC">
      <w:pPr>
        <w:spacing w:line="360" w:lineRule="auto"/>
        <w:jc w:val="center"/>
        <w:rPr>
          <w:rFonts w:asciiTheme="majorBidi" w:hAnsiTheme="majorBidi"/>
          <w:b/>
          <w:bCs/>
          <w:sz w:val="32"/>
          <w:szCs w:val="32"/>
          <w:rtl/>
        </w:rPr>
      </w:pPr>
      <w:r w:rsidRPr="001E425E">
        <w:rPr>
          <w:rFonts w:asciiTheme="majorBidi" w:hAnsiTheme="majorBidi"/>
          <w:b/>
          <w:bCs/>
          <w:sz w:val="32"/>
          <w:szCs w:val="32"/>
          <w:rtl/>
        </w:rPr>
        <w:t xml:space="preserve">תאריך:  </w:t>
      </w:r>
      <w:r w:rsidR="007864AC" w:rsidRPr="001E425E">
        <w:rPr>
          <w:rFonts w:asciiTheme="majorBidi" w:hAnsiTheme="majorBidi" w:hint="cs"/>
          <w:b/>
          <w:bCs/>
          <w:sz w:val="32"/>
          <w:szCs w:val="32"/>
          <w:rtl/>
        </w:rPr>
        <w:t xml:space="preserve">מאי </w:t>
      </w:r>
      <w:r w:rsidRPr="001E425E">
        <w:rPr>
          <w:rFonts w:asciiTheme="majorBidi" w:hAnsiTheme="majorBidi"/>
          <w:b/>
          <w:bCs/>
          <w:sz w:val="32"/>
          <w:szCs w:val="32"/>
          <w:rtl/>
        </w:rPr>
        <w:t>201</w:t>
      </w:r>
      <w:r w:rsidRPr="001E425E">
        <w:rPr>
          <w:rFonts w:asciiTheme="majorBidi" w:hAnsiTheme="majorBidi" w:hint="cs"/>
          <w:b/>
          <w:bCs/>
          <w:sz w:val="32"/>
          <w:szCs w:val="32"/>
          <w:rtl/>
        </w:rPr>
        <w:t>8</w:t>
      </w:r>
    </w:p>
    <w:p w14:paraId="4D7C77E9" w14:textId="77777777" w:rsidR="00A46895" w:rsidRPr="001E425E" w:rsidRDefault="00A46895" w:rsidP="00A46895">
      <w:pPr>
        <w:spacing w:line="360" w:lineRule="auto"/>
        <w:jc w:val="both"/>
        <w:rPr>
          <w:rFonts w:asciiTheme="majorBidi" w:hAnsiTheme="majorBidi"/>
          <w:b/>
          <w:bCs/>
          <w:szCs w:val="24"/>
          <w:rtl/>
        </w:rPr>
      </w:pPr>
    </w:p>
    <w:p w14:paraId="3B10F8F7" w14:textId="77777777" w:rsidR="00A46895" w:rsidRPr="001E425E" w:rsidRDefault="00A46895" w:rsidP="00A46895">
      <w:pPr>
        <w:spacing w:line="360" w:lineRule="auto"/>
        <w:jc w:val="both"/>
        <w:rPr>
          <w:rFonts w:asciiTheme="majorBidi" w:hAnsiTheme="majorBidi"/>
          <w:b/>
          <w:bCs/>
          <w:szCs w:val="24"/>
          <w:rtl/>
        </w:rPr>
      </w:pPr>
    </w:p>
    <w:p w14:paraId="152BF4F9" w14:textId="77777777" w:rsidR="00A46895" w:rsidRPr="001E425E" w:rsidRDefault="00A46895" w:rsidP="00A46895">
      <w:pPr>
        <w:spacing w:line="360" w:lineRule="auto"/>
        <w:jc w:val="both"/>
        <w:rPr>
          <w:rFonts w:asciiTheme="majorBidi" w:hAnsiTheme="majorBidi"/>
          <w:b/>
          <w:bCs/>
          <w:szCs w:val="24"/>
          <w:rtl/>
        </w:rPr>
      </w:pPr>
    </w:p>
    <w:p w14:paraId="5261B4BF" w14:textId="77777777" w:rsidR="00A46895" w:rsidRPr="001E425E" w:rsidRDefault="00A46895" w:rsidP="00A46895">
      <w:pPr>
        <w:spacing w:line="360" w:lineRule="auto"/>
        <w:jc w:val="both"/>
        <w:rPr>
          <w:rFonts w:asciiTheme="majorBidi" w:hAnsiTheme="majorBidi"/>
          <w:b/>
          <w:bCs/>
          <w:szCs w:val="24"/>
          <w:rtl/>
        </w:rPr>
      </w:pPr>
    </w:p>
    <w:p w14:paraId="095FD763" w14:textId="77777777" w:rsidR="00A46895" w:rsidRPr="001E425E" w:rsidRDefault="00A46895" w:rsidP="00A46895">
      <w:pPr>
        <w:spacing w:line="360" w:lineRule="auto"/>
        <w:jc w:val="both"/>
        <w:rPr>
          <w:rFonts w:asciiTheme="majorBidi" w:hAnsiTheme="majorBidi"/>
          <w:b/>
          <w:bCs/>
          <w:szCs w:val="24"/>
          <w:rtl/>
        </w:rPr>
      </w:pPr>
    </w:p>
    <w:p w14:paraId="3CD695D5" w14:textId="77777777" w:rsidR="00A46895" w:rsidRPr="001E425E" w:rsidRDefault="00A46895" w:rsidP="00A46895">
      <w:pPr>
        <w:spacing w:line="360" w:lineRule="auto"/>
        <w:jc w:val="both"/>
        <w:rPr>
          <w:rFonts w:asciiTheme="majorBidi" w:hAnsiTheme="majorBidi"/>
          <w:b/>
          <w:bCs/>
          <w:szCs w:val="24"/>
          <w:rtl/>
        </w:rPr>
      </w:pPr>
    </w:p>
    <w:p w14:paraId="0F3ECDF2" w14:textId="77777777" w:rsidR="00A46895" w:rsidRPr="001E425E" w:rsidRDefault="00A46895" w:rsidP="00A46895">
      <w:pPr>
        <w:spacing w:line="360" w:lineRule="auto"/>
        <w:jc w:val="both"/>
        <w:rPr>
          <w:rFonts w:asciiTheme="majorBidi" w:hAnsiTheme="majorBidi"/>
          <w:b/>
          <w:bCs/>
          <w:szCs w:val="24"/>
          <w:rtl/>
        </w:rPr>
      </w:pPr>
    </w:p>
    <w:p w14:paraId="776F6DEA" w14:textId="77777777" w:rsidR="00A46895" w:rsidRPr="001E425E" w:rsidRDefault="00A46895" w:rsidP="00A46895">
      <w:pPr>
        <w:spacing w:line="360" w:lineRule="auto"/>
        <w:jc w:val="both"/>
        <w:rPr>
          <w:rFonts w:asciiTheme="majorBidi" w:hAnsiTheme="majorBidi"/>
          <w:b/>
          <w:bCs/>
          <w:szCs w:val="24"/>
          <w:rtl/>
        </w:rPr>
      </w:pPr>
    </w:p>
    <w:p w14:paraId="08D8A245" w14:textId="77777777" w:rsidR="00A46895" w:rsidRPr="001E425E" w:rsidRDefault="00A46895" w:rsidP="00A46895">
      <w:pPr>
        <w:spacing w:line="360" w:lineRule="auto"/>
        <w:jc w:val="both"/>
        <w:rPr>
          <w:rFonts w:asciiTheme="majorBidi" w:hAnsiTheme="majorBidi"/>
          <w:b/>
          <w:bCs/>
          <w:szCs w:val="24"/>
          <w:rtl/>
        </w:rPr>
      </w:pPr>
    </w:p>
    <w:p w14:paraId="79D5F912" w14:textId="77777777" w:rsidR="00A46895" w:rsidRPr="001E425E" w:rsidRDefault="00A46895" w:rsidP="00A46895">
      <w:pPr>
        <w:spacing w:line="360" w:lineRule="auto"/>
        <w:jc w:val="both"/>
        <w:rPr>
          <w:rFonts w:asciiTheme="majorBidi" w:hAnsiTheme="majorBidi"/>
          <w:b/>
          <w:bCs/>
          <w:szCs w:val="24"/>
          <w:rtl/>
        </w:rPr>
      </w:pPr>
    </w:p>
    <w:p w14:paraId="20C116BC" w14:textId="77777777" w:rsidR="00A46895" w:rsidRPr="001E425E" w:rsidRDefault="00A46895" w:rsidP="00A46895">
      <w:pPr>
        <w:spacing w:line="360" w:lineRule="auto"/>
        <w:jc w:val="both"/>
        <w:rPr>
          <w:rFonts w:asciiTheme="majorBidi" w:hAnsiTheme="majorBidi"/>
          <w:b/>
          <w:bCs/>
          <w:szCs w:val="24"/>
          <w:rtl/>
        </w:rPr>
      </w:pPr>
    </w:p>
    <w:p w14:paraId="2A91F30E" w14:textId="77777777" w:rsidR="00A46895" w:rsidRPr="001E425E" w:rsidRDefault="00A46895" w:rsidP="00A46895">
      <w:pPr>
        <w:bidi w:val="0"/>
        <w:rPr>
          <w:rFonts w:asciiTheme="majorBidi" w:hAnsiTheme="majorBidi"/>
          <w:sz w:val="28"/>
          <w:szCs w:val="28"/>
        </w:rPr>
      </w:pPr>
      <w:r w:rsidRPr="001E425E">
        <w:rPr>
          <w:rFonts w:asciiTheme="majorBidi" w:hAnsiTheme="majorBidi"/>
          <w:sz w:val="28"/>
          <w:szCs w:val="28"/>
          <w:rtl/>
        </w:rPr>
        <w:br w:type="page"/>
      </w:r>
    </w:p>
    <w:p w14:paraId="3C2621E0" w14:textId="789F805D" w:rsidR="00A46895" w:rsidRPr="001E425E" w:rsidRDefault="00A46895" w:rsidP="00FB244D">
      <w:pPr>
        <w:spacing w:line="360" w:lineRule="auto"/>
        <w:jc w:val="center"/>
        <w:rPr>
          <w:rFonts w:asciiTheme="majorBidi" w:hAnsiTheme="majorBidi"/>
          <w:b/>
          <w:bCs/>
          <w:i/>
          <w:iCs/>
          <w:sz w:val="28"/>
          <w:szCs w:val="28"/>
          <w:u w:val="single"/>
          <w:rtl/>
        </w:rPr>
      </w:pPr>
      <w:r w:rsidRPr="001E425E">
        <w:rPr>
          <w:rFonts w:asciiTheme="majorBidi" w:hAnsiTheme="majorBidi"/>
          <w:b/>
          <w:bCs/>
          <w:sz w:val="28"/>
          <w:szCs w:val="28"/>
          <w:u w:val="single"/>
          <w:rtl/>
        </w:rPr>
        <w:lastRenderedPageBreak/>
        <w:t>מכרז פומבי מס</w:t>
      </w:r>
      <w:r w:rsidRPr="001E425E">
        <w:rPr>
          <w:rFonts w:asciiTheme="majorBidi" w:hAnsiTheme="majorBidi" w:hint="cs"/>
          <w:b/>
          <w:bCs/>
          <w:sz w:val="28"/>
          <w:szCs w:val="28"/>
          <w:u w:val="single"/>
          <w:rtl/>
        </w:rPr>
        <w:t>'</w:t>
      </w:r>
      <w:r w:rsidRPr="001E425E">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CDB8768862A540A9AFCF17A33AA6E3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28"/>
              <w:szCs w:val="28"/>
              <w:u w:val="single"/>
              <w:rtl/>
            </w:rPr>
            <w:t>3</w:t>
          </w:r>
        </w:sdtContent>
      </w:sdt>
      <w:r w:rsidRPr="001E425E">
        <w:rPr>
          <w:rFonts w:asciiTheme="majorBidi" w:hAnsiTheme="majorBidi" w:hint="cs"/>
          <w:b/>
          <w:bCs/>
          <w:sz w:val="28"/>
          <w:szCs w:val="28"/>
          <w:u w:val="single"/>
          <w:rtl/>
        </w:rPr>
        <w:t>/2018</w:t>
      </w:r>
      <w:r w:rsidRPr="001E425E">
        <w:rPr>
          <w:rFonts w:asciiTheme="majorBidi" w:hAnsiTheme="majorBidi"/>
          <w:b/>
          <w:bCs/>
          <w:sz w:val="28"/>
          <w:szCs w:val="28"/>
          <w:u w:val="single"/>
          <w:rtl/>
        </w:rPr>
        <w:t xml:space="preserve"> ל</w:t>
      </w:r>
      <w:r w:rsidRPr="001E425E">
        <w:rPr>
          <w:rFonts w:asciiTheme="majorBidi" w:hAnsiTheme="majorBidi" w:hint="cs"/>
          <w:b/>
          <w:bCs/>
          <w:sz w:val="28"/>
          <w:szCs w:val="28"/>
          <w:u w:val="single"/>
          <w:rtl/>
        </w:rPr>
        <w:t>קבלת</w:t>
      </w:r>
      <w:r w:rsidRPr="001E425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290AADDEA02540B294F60B5850B112AF"/>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 w:val="28"/>
              <w:szCs w:val="28"/>
              <w:u w:val="single"/>
              <w:rtl/>
            </w:rPr>
            <w:t>ייעוץ מגוונים לאגף שימור אנרגיה</w:t>
          </w:r>
        </w:sdtContent>
      </w:sdt>
      <w:r w:rsidRPr="001E425E">
        <w:rPr>
          <w:rFonts w:asciiTheme="majorBidi" w:hAnsiTheme="majorBidi"/>
          <w:b/>
          <w:bCs/>
          <w:sz w:val="28"/>
          <w:szCs w:val="28"/>
          <w:u w:val="single"/>
          <w:rtl/>
        </w:rPr>
        <w:t xml:space="preserve"> עבור משרד האנרגיה</w:t>
      </w:r>
    </w:p>
    <w:p w14:paraId="1DEE5449" w14:textId="77777777" w:rsidR="00A46895" w:rsidRPr="001E425E" w:rsidRDefault="00A46895" w:rsidP="00A46895">
      <w:pPr>
        <w:spacing w:line="360" w:lineRule="auto"/>
        <w:jc w:val="both"/>
        <w:rPr>
          <w:rFonts w:asciiTheme="majorBidi" w:hAnsiTheme="majorBidi"/>
          <w:sz w:val="32"/>
          <w:szCs w:val="32"/>
          <w:rtl/>
        </w:rPr>
      </w:pPr>
    </w:p>
    <w:p w14:paraId="1BC628BF" w14:textId="179198F0" w:rsidR="00B56EE2" w:rsidRPr="001E425E" w:rsidRDefault="00A46895" w:rsidP="00B56EE2">
      <w:pPr>
        <w:spacing w:line="360" w:lineRule="auto"/>
        <w:jc w:val="both"/>
        <w:rPr>
          <w:szCs w:val="24"/>
          <w:rtl/>
        </w:rPr>
      </w:pPr>
      <w:r w:rsidRPr="001E425E">
        <w:rPr>
          <w:rFonts w:asciiTheme="majorBidi" w:hAnsiTheme="majorBidi"/>
          <w:szCs w:val="24"/>
          <w:rtl/>
        </w:rPr>
        <w:t>משרד האנרגיה (להלן: "</w:t>
      </w:r>
      <w:r w:rsidRPr="001E425E">
        <w:rPr>
          <w:rFonts w:asciiTheme="majorBidi" w:hAnsiTheme="majorBidi"/>
          <w:b/>
          <w:bCs/>
          <w:szCs w:val="24"/>
          <w:rtl/>
        </w:rPr>
        <w:t>המשרד</w:t>
      </w:r>
      <w:r w:rsidRPr="001E425E">
        <w:rPr>
          <w:rFonts w:asciiTheme="majorBidi" w:hAnsiTheme="majorBidi"/>
          <w:szCs w:val="24"/>
          <w:rtl/>
        </w:rPr>
        <w:t xml:space="preserve">") באמצעות </w:t>
      </w:r>
      <w:r w:rsidRPr="001E425E">
        <w:rPr>
          <w:rFonts w:asciiTheme="majorBidi" w:hAnsiTheme="majorBidi" w:hint="cs"/>
          <w:szCs w:val="24"/>
          <w:rtl/>
        </w:rPr>
        <w:t xml:space="preserve">אגף שימור אנרגיה </w:t>
      </w:r>
      <w:r w:rsidRPr="001E425E">
        <w:rPr>
          <w:rFonts w:asciiTheme="majorBidi" w:hAnsiTheme="majorBidi"/>
          <w:szCs w:val="24"/>
          <w:rtl/>
        </w:rPr>
        <w:t>מפרסם בזאת מכרז למתן שירותי</w:t>
      </w:r>
      <w:r w:rsidRPr="001E425E">
        <w:rPr>
          <w:rFonts w:asciiTheme="majorBidi" w:hAnsiTheme="majorBidi" w:hint="cs"/>
          <w:szCs w:val="24"/>
          <w:rtl/>
        </w:rPr>
        <w:t xml:space="preserve"> </w:t>
      </w:r>
      <w:sdt>
        <w:sdtPr>
          <w:rPr>
            <w:rFonts w:hint="cs"/>
            <w:szCs w:val="24"/>
            <w:rtl/>
          </w:rPr>
          <w:alias w:val="נושא"/>
          <w:tag w:val=""/>
          <w:id w:val="-1060168617"/>
          <w:placeholder>
            <w:docPart w:val="E763D331EEFA443F8FD72591A9270B41"/>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hint="cs"/>
              <w:szCs w:val="24"/>
              <w:rtl/>
            </w:rPr>
            <w:t>ייעוץ מגוונים לאגף שימור אנרגיה</w:t>
          </w:r>
        </w:sdtContent>
      </w:sdt>
      <w:r w:rsidRPr="001E425E">
        <w:rPr>
          <w:rFonts w:asciiTheme="majorBidi" w:hAnsiTheme="majorBidi"/>
          <w:szCs w:val="24"/>
          <w:rtl/>
        </w:rPr>
        <w:t xml:space="preserve"> (להלן: "</w:t>
      </w:r>
      <w:r w:rsidRPr="001E425E">
        <w:rPr>
          <w:rFonts w:asciiTheme="majorBidi" w:hAnsiTheme="majorBidi"/>
          <w:b/>
          <w:bCs/>
          <w:szCs w:val="24"/>
          <w:rtl/>
        </w:rPr>
        <w:t>המכרז</w:t>
      </w:r>
      <w:r w:rsidRPr="001E425E">
        <w:rPr>
          <w:rFonts w:asciiTheme="majorBidi" w:hAnsiTheme="majorBidi"/>
          <w:szCs w:val="24"/>
          <w:rtl/>
        </w:rPr>
        <w:t xml:space="preserve">"), </w:t>
      </w:r>
      <w:r w:rsidR="00B56EE2" w:rsidRPr="001E425E">
        <w:rPr>
          <w:szCs w:val="24"/>
          <w:rtl/>
        </w:rPr>
        <w:t>באחד או יותר מהתחומים הקשורים לפעילות המשרד ומפורטים במכרז זה על נספחיו.</w:t>
      </w:r>
      <w:r w:rsidR="00B56EE2" w:rsidRPr="001E425E">
        <w:rPr>
          <w:rFonts w:hint="cs"/>
          <w:szCs w:val="24"/>
          <w:rtl/>
        </w:rPr>
        <w:t xml:space="preserve"> </w:t>
      </w:r>
    </w:p>
    <w:p w14:paraId="5B243A0D" w14:textId="1C8A73A6" w:rsidR="00A46895" w:rsidRPr="001E425E" w:rsidRDefault="00A46895" w:rsidP="00B56EE2">
      <w:pPr>
        <w:autoSpaceDE w:val="0"/>
        <w:autoSpaceDN w:val="0"/>
        <w:adjustRightInd w:val="0"/>
        <w:spacing w:line="360" w:lineRule="auto"/>
        <w:jc w:val="both"/>
        <w:rPr>
          <w:rFonts w:asciiTheme="majorBidi" w:hAnsiTheme="majorBidi"/>
          <w:b/>
          <w:bCs/>
          <w:szCs w:val="24"/>
          <w:rtl/>
        </w:rPr>
      </w:pPr>
      <w:r w:rsidRPr="001E425E">
        <w:rPr>
          <w:rFonts w:asciiTheme="majorBidi" w:hAnsiTheme="majorBidi"/>
          <w:szCs w:val="24"/>
          <w:rtl/>
        </w:rPr>
        <w:t xml:space="preserve">והכול כמפורט במסמכי המכרז ובמפרט </w:t>
      </w:r>
      <w:r w:rsidRPr="001E425E">
        <w:rPr>
          <w:rFonts w:asciiTheme="majorBidi" w:hAnsiTheme="majorBidi" w:hint="cs"/>
          <w:szCs w:val="24"/>
          <w:rtl/>
        </w:rPr>
        <w:t>המקצועי</w:t>
      </w:r>
      <w:r w:rsidRPr="001E425E">
        <w:rPr>
          <w:rFonts w:asciiTheme="majorBidi" w:hAnsiTheme="majorBidi"/>
          <w:szCs w:val="24"/>
          <w:rtl/>
        </w:rPr>
        <w:t xml:space="preserve"> המסומן כ</w:t>
      </w:r>
      <w:r w:rsidRPr="001E425E">
        <w:rPr>
          <w:rFonts w:asciiTheme="majorBidi" w:hAnsiTheme="majorBidi"/>
          <w:b/>
          <w:bCs/>
          <w:szCs w:val="24"/>
          <w:rtl/>
        </w:rPr>
        <w:t>נספח א'</w:t>
      </w:r>
      <w:r w:rsidRPr="001E425E">
        <w:rPr>
          <w:rFonts w:asciiTheme="majorBidi" w:hAnsiTheme="majorBidi" w:hint="cs"/>
          <w:b/>
          <w:bCs/>
          <w:szCs w:val="24"/>
          <w:rtl/>
        </w:rPr>
        <w:t>1</w:t>
      </w:r>
      <w:r w:rsidRPr="001E425E">
        <w:rPr>
          <w:rFonts w:asciiTheme="majorBidi" w:hAnsiTheme="majorBidi"/>
          <w:b/>
          <w:bCs/>
          <w:szCs w:val="24"/>
          <w:rtl/>
        </w:rPr>
        <w:t>.</w:t>
      </w:r>
    </w:p>
    <w:p w14:paraId="17D3F425" w14:textId="77777777" w:rsidR="00A46895" w:rsidRPr="001E425E" w:rsidRDefault="00A46895" w:rsidP="00A46895">
      <w:pPr>
        <w:autoSpaceDE w:val="0"/>
        <w:autoSpaceDN w:val="0"/>
        <w:adjustRightInd w:val="0"/>
        <w:spacing w:line="360" w:lineRule="auto"/>
        <w:jc w:val="both"/>
        <w:rPr>
          <w:rFonts w:asciiTheme="majorBidi" w:hAnsiTheme="majorBidi"/>
          <w:b/>
          <w:bCs/>
          <w:szCs w:val="24"/>
          <w:u w:val="single"/>
          <w:rtl/>
        </w:rPr>
      </w:pPr>
    </w:p>
    <w:p w14:paraId="3949E6BD"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כללי:</w:t>
      </w:r>
    </w:p>
    <w:p w14:paraId="6A1E1EF4" w14:textId="7B091379" w:rsidR="00925F47" w:rsidRPr="001E425E" w:rsidRDefault="00A46895" w:rsidP="00210243">
      <w:pPr>
        <w:pStyle w:val="af1"/>
        <w:numPr>
          <w:ilvl w:val="1"/>
          <w:numId w:val="36"/>
        </w:numPr>
        <w:spacing w:line="360" w:lineRule="auto"/>
        <w:ind w:left="736" w:hanging="567"/>
        <w:jc w:val="both"/>
        <w:rPr>
          <w:rFonts w:asciiTheme="majorBidi" w:hAnsiTheme="majorBidi"/>
          <w:szCs w:val="24"/>
        </w:rPr>
      </w:pPr>
      <w:r w:rsidRPr="001E425E">
        <w:rPr>
          <w:rFonts w:asciiTheme="majorBidi" w:hAnsiTheme="majorBidi"/>
          <w:szCs w:val="24"/>
          <w:rtl/>
        </w:rPr>
        <w:t xml:space="preserve">המשרד, באמצעות </w:t>
      </w:r>
      <w:r w:rsidRPr="001E425E">
        <w:rPr>
          <w:rFonts w:asciiTheme="majorBidi" w:hAnsiTheme="majorBidi" w:hint="cs"/>
          <w:szCs w:val="24"/>
          <w:rtl/>
        </w:rPr>
        <w:t>אגף שימור אנרגיה,</w:t>
      </w:r>
      <w:r w:rsidRPr="001E425E">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F858D745EA4436795FFA8A9B98EE28B"/>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szCs w:val="24"/>
              <w:rtl/>
            </w:rPr>
            <w:t>ייעוץ מגוונים לאגף שימור אנרגיה</w:t>
          </w:r>
        </w:sdtContent>
      </w:sdt>
      <w:r w:rsidRPr="001E425E">
        <w:rPr>
          <w:rFonts w:asciiTheme="majorBidi" w:hAnsiTheme="majorBidi"/>
          <w:szCs w:val="24"/>
          <w:rtl/>
        </w:rPr>
        <w:t xml:space="preserve"> (להלן: "</w:t>
      </w:r>
      <w:r w:rsidRPr="001E425E">
        <w:rPr>
          <w:rFonts w:asciiTheme="majorBidi" w:hAnsiTheme="majorBidi"/>
          <w:b/>
          <w:bCs/>
          <w:szCs w:val="24"/>
          <w:rtl/>
        </w:rPr>
        <w:t>השירותים</w:t>
      </w:r>
      <w:r w:rsidRPr="001E425E">
        <w:rPr>
          <w:rFonts w:asciiTheme="majorBidi" w:hAnsiTheme="majorBidi"/>
          <w:szCs w:val="24"/>
          <w:rtl/>
        </w:rPr>
        <w:t xml:space="preserve">"). </w:t>
      </w:r>
      <w:r w:rsidR="00970F31" w:rsidRPr="001E425E">
        <w:rPr>
          <w:rFonts w:asciiTheme="majorBidi" w:hAnsiTheme="majorBidi" w:hint="cs"/>
          <w:b/>
          <w:bCs/>
          <w:szCs w:val="24"/>
          <w:rtl/>
        </w:rPr>
        <w:t>עבור כל תחום מקצועי המפורט מטה יבחר לפחות זוכה אחד</w:t>
      </w:r>
      <w:r w:rsidR="00147A18" w:rsidRPr="001E425E">
        <w:rPr>
          <w:rFonts w:asciiTheme="majorBidi" w:hAnsiTheme="majorBidi" w:hint="cs"/>
          <w:b/>
          <w:bCs/>
          <w:szCs w:val="24"/>
          <w:rtl/>
        </w:rPr>
        <w:t xml:space="preserve">, </w:t>
      </w:r>
      <w:r w:rsidR="00210243" w:rsidRPr="001E425E">
        <w:rPr>
          <w:rFonts w:asciiTheme="majorBidi" w:hAnsiTheme="majorBidi" w:hint="cs"/>
          <w:b/>
          <w:bCs/>
          <w:szCs w:val="24"/>
          <w:rtl/>
        </w:rPr>
        <w:t>כאשר כל תחום מקצועי ייבחן כהצעה נפרדת,</w:t>
      </w:r>
      <w:r w:rsidR="00210243" w:rsidRPr="001E425E">
        <w:rPr>
          <w:rFonts w:asciiTheme="majorBidi" w:hAnsiTheme="majorBidi" w:hint="cs"/>
          <w:szCs w:val="24"/>
          <w:rtl/>
        </w:rPr>
        <w:t xml:space="preserve"> </w:t>
      </w:r>
      <w:r w:rsidR="00147A18" w:rsidRPr="001E425E">
        <w:rPr>
          <w:rFonts w:asciiTheme="majorBidi" w:hAnsiTheme="majorBidi" w:hint="cs"/>
          <w:szCs w:val="24"/>
          <w:rtl/>
        </w:rPr>
        <w:t>בכפוף לתנאי המכרז כפי שיפורטו להלן.</w:t>
      </w:r>
      <w:r w:rsidR="00147A18" w:rsidRPr="001E425E" w:rsidDel="00147A18">
        <w:rPr>
          <w:rFonts w:asciiTheme="majorBidi" w:hAnsiTheme="majorBidi" w:hint="cs"/>
          <w:szCs w:val="24"/>
          <w:rtl/>
        </w:rPr>
        <w:t xml:space="preserve"> </w:t>
      </w:r>
    </w:p>
    <w:p w14:paraId="6EC9FB4F" w14:textId="38F691FA" w:rsidR="00925F47" w:rsidRPr="001E425E" w:rsidRDefault="00925F47" w:rsidP="006318B2">
      <w:pPr>
        <w:pStyle w:val="af1"/>
        <w:numPr>
          <w:ilvl w:val="1"/>
          <w:numId w:val="36"/>
        </w:numPr>
        <w:spacing w:line="360" w:lineRule="auto"/>
        <w:ind w:left="736" w:hanging="567"/>
        <w:jc w:val="both"/>
        <w:rPr>
          <w:rtl/>
        </w:rPr>
      </w:pPr>
      <w:r w:rsidRPr="001E425E">
        <w:rPr>
          <w:rFonts w:hint="cs"/>
          <w:sz w:val="22"/>
          <w:szCs w:val="24"/>
          <w:rtl/>
        </w:rPr>
        <w:t>היועצים יהיו</w:t>
      </w:r>
      <w:r w:rsidRPr="001E425E">
        <w:rPr>
          <w:sz w:val="22"/>
          <w:szCs w:val="24"/>
          <w:rtl/>
        </w:rPr>
        <w:t xml:space="preserve"> בעלי ידע וניסיון מקצועי באחד או יותר </w:t>
      </w:r>
      <w:r w:rsidRPr="001E425E">
        <w:rPr>
          <w:rFonts w:hint="eastAsia"/>
          <w:sz w:val="22"/>
          <w:szCs w:val="24"/>
          <w:rtl/>
        </w:rPr>
        <w:t>מ</w:t>
      </w:r>
      <w:r w:rsidRPr="001E425E">
        <w:rPr>
          <w:sz w:val="22"/>
          <w:szCs w:val="24"/>
          <w:rtl/>
        </w:rPr>
        <w:t>התחומים הבאים</w:t>
      </w:r>
      <w:r w:rsidRPr="001E425E">
        <w:rPr>
          <w:rtl/>
        </w:rPr>
        <w:t xml:space="preserve">: </w:t>
      </w:r>
    </w:p>
    <w:p w14:paraId="55BB0095" w14:textId="77777777"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טכנולוגיות מתקדמות וחסכוניות במיזוג אויר, חימום, קירור ובידוד מבנים;</w:t>
      </w:r>
    </w:p>
    <w:p w14:paraId="021229C7" w14:textId="77777777"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משאבות</w:t>
      </w:r>
      <w:r w:rsidRPr="001E425E">
        <w:rPr>
          <w:rFonts w:asciiTheme="majorBidi" w:hAnsiTheme="majorBidi" w:hint="cs"/>
          <w:szCs w:val="24"/>
          <w:rtl/>
          <w:lang w:eastAsia="en-US"/>
        </w:rPr>
        <w:t xml:space="preserve"> חום</w:t>
      </w:r>
      <w:r w:rsidRPr="001E425E">
        <w:rPr>
          <w:rFonts w:asciiTheme="majorBidi" w:hAnsiTheme="majorBidi"/>
          <w:szCs w:val="24"/>
          <w:rtl/>
          <w:lang w:eastAsia="en-US"/>
        </w:rPr>
        <w:t xml:space="preserve">; </w:t>
      </w:r>
    </w:p>
    <w:p w14:paraId="0DD95C03" w14:textId="77777777"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סקרי אנרגיה;</w:t>
      </w:r>
    </w:p>
    <w:p w14:paraId="66AB92B7" w14:textId="77777777"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התמחות בתקינה ישראלית ובינלאומית בתחום התייעלות אנרגטית;</w:t>
      </w:r>
    </w:p>
    <w:p w14:paraId="5F286D17" w14:textId="7F8C9169"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כלי מדידה להערכה של חיסכון באנרגיה</w:t>
      </w:r>
      <w:r w:rsidRPr="001E425E">
        <w:rPr>
          <w:rFonts w:asciiTheme="majorBidi" w:hAnsiTheme="majorBidi" w:hint="cs"/>
          <w:szCs w:val="24"/>
          <w:rtl/>
          <w:lang w:eastAsia="en-US"/>
        </w:rPr>
        <w:t xml:space="preserve"> </w:t>
      </w:r>
      <w:r w:rsidR="00EC3AC5" w:rsidRPr="001E425E">
        <w:rPr>
          <w:rFonts w:asciiTheme="majorBidi" w:hAnsiTheme="majorBidi" w:hint="cs"/>
          <w:szCs w:val="24"/>
          <w:rtl/>
          <w:lang w:eastAsia="en-US"/>
        </w:rPr>
        <w:t xml:space="preserve">והפחתת פליטות </w:t>
      </w:r>
      <w:r w:rsidRPr="001E425E">
        <w:rPr>
          <w:rFonts w:asciiTheme="majorBidi" w:hAnsiTheme="majorBidi" w:hint="cs"/>
          <w:szCs w:val="24"/>
          <w:rtl/>
          <w:lang w:eastAsia="en-US"/>
        </w:rPr>
        <w:t>על בסיס פרוטוקולים בינלאומיים</w:t>
      </w:r>
      <w:r w:rsidRPr="001E425E">
        <w:rPr>
          <w:rFonts w:asciiTheme="majorBidi" w:hAnsiTheme="majorBidi"/>
          <w:szCs w:val="24"/>
          <w:rtl/>
          <w:lang w:eastAsia="en-US"/>
        </w:rPr>
        <w:t>;</w:t>
      </w:r>
    </w:p>
    <w:p w14:paraId="2CEDF9CD" w14:textId="77777777"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hint="cs"/>
          <w:szCs w:val="24"/>
          <w:rtl/>
          <w:lang w:eastAsia="en-US"/>
        </w:rPr>
        <w:t>התייעלות אנרגטית ב</w:t>
      </w:r>
      <w:r w:rsidRPr="001E425E">
        <w:rPr>
          <w:rFonts w:asciiTheme="majorBidi" w:hAnsiTheme="majorBidi"/>
          <w:szCs w:val="24"/>
          <w:rtl/>
          <w:lang w:eastAsia="en-US"/>
        </w:rPr>
        <w:t>מודל</w:t>
      </w:r>
      <w:r w:rsidRPr="001E425E">
        <w:rPr>
          <w:rFonts w:asciiTheme="majorBidi" w:hAnsiTheme="majorBidi" w:hint="cs"/>
          <w:szCs w:val="24"/>
          <w:rtl/>
          <w:lang w:eastAsia="en-US"/>
        </w:rPr>
        <w:t xml:space="preserve"> </w:t>
      </w:r>
      <w:r w:rsidRPr="001E425E">
        <w:rPr>
          <w:rFonts w:asciiTheme="majorBidi" w:hAnsiTheme="majorBidi"/>
          <w:szCs w:val="24"/>
          <w:lang w:eastAsia="en-US"/>
        </w:rPr>
        <w:t xml:space="preserve">  ESCO</w:t>
      </w:r>
      <w:r w:rsidRPr="001E425E">
        <w:t xml:space="preserve"> </w:t>
      </w:r>
      <w:r w:rsidRPr="001E425E">
        <w:rPr>
          <w:rFonts w:asciiTheme="majorBidi" w:hAnsiTheme="majorBidi" w:hint="cs"/>
          <w:szCs w:val="24"/>
          <w:rtl/>
          <w:lang w:eastAsia="en-US"/>
        </w:rPr>
        <w:t xml:space="preserve">- </w:t>
      </w:r>
      <w:r w:rsidRPr="001E425E">
        <w:rPr>
          <w:rFonts w:asciiTheme="majorBidi" w:hAnsiTheme="majorBidi"/>
          <w:szCs w:val="24"/>
          <w:lang w:eastAsia="en-US"/>
        </w:rPr>
        <w:t>Energy service company</w:t>
      </w:r>
      <w:r w:rsidRPr="001E425E">
        <w:rPr>
          <w:rFonts w:asciiTheme="majorBidi" w:hAnsiTheme="majorBidi" w:hint="cs"/>
          <w:szCs w:val="24"/>
          <w:rtl/>
          <w:lang w:eastAsia="en-US"/>
        </w:rPr>
        <w:t>;</w:t>
      </w:r>
    </w:p>
    <w:p w14:paraId="4094FD46" w14:textId="77777777"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hint="cs"/>
          <w:szCs w:val="24"/>
          <w:rtl/>
          <w:lang w:eastAsia="en-US"/>
        </w:rPr>
        <w:t>מנגנונים כלכליים להתייעלות אנרגטית כגון נגה וואט</w:t>
      </w:r>
      <w:r w:rsidRPr="001E425E">
        <w:rPr>
          <w:rFonts w:asciiTheme="majorBidi" w:hAnsiTheme="majorBidi"/>
          <w:szCs w:val="24"/>
          <w:rtl/>
          <w:lang w:eastAsia="en-US"/>
        </w:rPr>
        <w:t>;</w:t>
      </w:r>
    </w:p>
    <w:p w14:paraId="2EC52B11" w14:textId="77777777"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תוכנית אסטרגטית להתייעלות אנרגטית;</w:t>
      </w:r>
    </w:p>
    <w:p w14:paraId="5D11ED56" w14:textId="77777777"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דירוג אנרגטי למבנים;</w:t>
      </w:r>
    </w:p>
    <w:p w14:paraId="69BFBB90" w14:textId="77777777"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lang w:eastAsia="en-US"/>
        </w:rPr>
      </w:pPr>
      <w:r w:rsidRPr="001E425E">
        <w:rPr>
          <w:rFonts w:asciiTheme="majorBidi" w:hAnsiTheme="majorBidi"/>
          <w:szCs w:val="24"/>
          <w:rtl/>
          <w:lang w:eastAsia="en-US"/>
        </w:rPr>
        <w:lastRenderedPageBreak/>
        <w:t>חינוך מדעי בהקשר של תכנים מעולם האנרגיה</w:t>
      </w:r>
      <w:r w:rsidRPr="001E425E">
        <w:rPr>
          <w:rFonts w:asciiTheme="majorBidi" w:hAnsiTheme="majorBidi" w:hint="cs"/>
          <w:szCs w:val="24"/>
          <w:rtl/>
          <w:lang w:eastAsia="en-US"/>
        </w:rPr>
        <w:t>;</w:t>
      </w:r>
    </w:p>
    <w:p w14:paraId="7B8B749A" w14:textId="2679F3B5"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lang w:eastAsia="en-US"/>
        </w:rPr>
      </w:pPr>
      <w:r w:rsidRPr="001E425E">
        <w:rPr>
          <w:rFonts w:asciiTheme="majorBidi" w:hAnsiTheme="majorBidi" w:hint="cs"/>
          <w:szCs w:val="24"/>
          <w:rtl/>
          <w:lang w:eastAsia="en-US"/>
        </w:rPr>
        <w:t>ליווי פרויקטים במסגרת מתן מע</w:t>
      </w:r>
      <w:r w:rsidR="00DF4F1D" w:rsidRPr="001E425E">
        <w:rPr>
          <w:rFonts w:asciiTheme="majorBidi" w:hAnsiTheme="majorBidi" w:hint="cs"/>
          <w:szCs w:val="24"/>
          <w:rtl/>
          <w:lang w:eastAsia="en-US"/>
        </w:rPr>
        <w:t>נקים והלוואות להתייעלות אנרגטית;</w:t>
      </w:r>
    </w:p>
    <w:p w14:paraId="30052A5D" w14:textId="05D05EB6"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lang w:eastAsia="en-US"/>
        </w:rPr>
      </w:pPr>
      <w:r w:rsidRPr="001E425E">
        <w:rPr>
          <w:rFonts w:asciiTheme="majorBidi" w:hAnsiTheme="majorBidi" w:hint="cs"/>
          <w:szCs w:val="24"/>
          <w:rtl/>
          <w:lang w:eastAsia="en-US"/>
        </w:rPr>
        <w:t>הכשרה לממוני אנרגיה</w:t>
      </w:r>
      <w:r w:rsidR="00865A19" w:rsidRPr="001E425E">
        <w:rPr>
          <w:rFonts w:asciiTheme="majorBidi" w:hAnsiTheme="majorBidi" w:hint="cs"/>
          <w:szCs w:val="24"/>
          <w:rtl/>
          <w:lang w:eastAsia="en-US"/>
        </w:rPr>
        <w:t>;</w:t>
      </w:r>
    </w:p>
    <w:p w14:paraId="45919107" w14:textId="38E6AFC1" w:rsidR="009219E1" w:rsidRPr="001E425E" w:rsidRDefault="00DF4F1D" w:rsidP="006318B2">
      <w:pPr>
        <w:pStyle w:val="af1"/>
        <w:numPr>
          <w:ilvl w:val="1"/>
          <w:numId w:val="36"/>
        </w:numPr>
        <w:spacing w:line="360" w:lineRule="auto"/>
        <w:ind w:left="736" w:hanging="567"/>
        <w:jc w:val="both"/>
        <w:rPr>
          <w:rFonts w:asciiTheme="majorBidi" w:hAnsiTheme="majorBidi"/>
          <w:szCs w:val="24"/>
        </w:rPr>
      </w:pPr>
      <w:r w:rsidRPr="001E425E">
        <w:rPr>
          <w:rFonts w:asciiTheme="majorBidi" w:hAnsiTheme="majorBidi" w:hint="cs"/>
          <w:szCs w:val="24"/>
          <w:rtl/>
        </w:rPr>
        <w:t xml:space="preserve">המשרד יתקשר עם כל יועץ בהסכם נפרד </w:t>
      </w:r>
      <w:r w:rsidR="00147A18" w:rsidRPr="001E425E">
        <w:rPr>
          <w:rFonts w:asciiTheme="majorBidi" w:hAnsiTheme="majorBidi" w:hint="cs"/>
          <w:szCs w:val="24"/>
          <w:rtl/>
        </w:rPr>
        <w:t>ו</w:t>
      </w:r>
      <w:r w:rsidRPr="001E425E">
        <w:rPr>
          <w:rFonts w:asciiTheme="majorBidi" w:hAnsiTheme="majorBidi" w:hint="cs"/>
          <w:szCs w:val="24"/>
          <w:rtl/>
        </w:rPr>
        <w:t xml:space="preserve">התשלום יעשה לפי ביצוע שעות בפועל. הכל בהתאם לאמור במסמכי המכרז.  </w:t>
      </w:r>
    </w:p>
    <w:p w14:paraId="1FFC908F" w14:textId="77777777" w:rsidR="001B41BF" w:rsidRPr="001E425E" w:rsidRDefault="001B41BF" w:rsidP="006318B2">
      <w:pPr>
        <w:pStyle w:val="af1"/>
        <w:numPr>
          <w:ilvl w:val="1"/>
          <w:numId w:val="36"/>
        </w:numPr>
        <w:spacing w:line="360" w:lineRule="auto"/>
        <w:ind w:left="736" w:hanging="567"/>
        <w:jc w:val="both"/>
        <w:rPr>
          <w:rFonts w:asciiTheme="majorBidi" w:hAnsiTheme="majorBidi"/>
          <w:szCs w:val="24"/>
        </w:rPr>
      </w:pPr>
      <w:r w:rsidRPr="001E425E" w:rsidDel="00BB62AC">
        <w:rPr>
          <w:rFonts w:asciiTheme="majorBidi" w:hAnsiTheme="majorBidi"/>
          <w:szCs w:val="24"/>
          <w:rtl/>
        </w:rPr>
        <w:t xml:space="preserve">רשאים להגיש הצעות במכרז זה </w:t>
      </w:r>
      <w:r w:rsidRPr="001E425E" w:rsidDel="00BB62AC">
        <w:rPr>
          <w:rFonts w:asciiTheme="majorBidi" w:hAnsiTheme="majorBidi" w:hint="cs"/>
          <w:szCs w:val="24"/>
          <w:rtl/>
        </w:rPr>
        <w:t>עוסקים מורשים ו</w:t>
      </w:r>
      <w:r w:rsidRPr="001E425E" w:rsidDel="00BB62AC">
        <w:rPr>
          <w:rFonts w:asciiTheme="majorBidi" w:hAnsiTheme="majorBidi"/>
          <w:szCs w:val="24"/>
          <w:rtl/>
        </w:rPr>
        <w:t xml:space="preserve">תאגידים הרשומים בישראל הממלאים אחר כל תנאי הסף של המכרז, בעלי ידע ונסיון בביצועם בפועל של השירותים, כנדרש במסמכי המכרז. </w:t>
      </w:r>
    </w:p>
    <w:p w14:paraId="39BB4ECF" w14:textId="321BCB41" w:rsidR="00A46895" w:rsidRPr="001E425E" w:rsidDel="00BB62AC" w:rsidRDefault="00A46895" w:rsidP="006318B2">
      <w:pPr>
        <w:pStyle w:val="af1"/>
        <w:numPr>
          <w:ilvl w:val="1"/>
          <w:numId w:val="36"/>
        </w:numPr>
        <w:spacing w:line="360" w:lineRule="auto"/>
        <w:ind w:left="736" w:hanging="567"/>
        <w:jc w:val="both"/>
        <w:rPr>
          <w:rFonts w:asciiTheme="majorBidi" w:hAnsiTheme="majorBidi"/>
          <w:szCs w:val="24"/>
        </w:rPr>
      </w:pPr>
      <w:r w:rsidRPr="001E425E" w:rsidDel="00BB62AC">
        <w:rPr>
          <w:rFonts w:asciiTheme="majorBidi" w:hAnsiTheme="majorBidi" w:hint="eastAsia"/>
          <w:szCs w:val="24"/>
          <w:rtl/>
        </w:rPr>
        <w:t>תאגיד</w:t>
      </w:r>
      <w:r w:rsidRPr="001E425E" w:rsidDel="00BB62AC">
        <w:rPr>
          <w:rFonts w:asciiTheme="majorBidi" w:hAnsiTheme="majorBidi"/>
          <w:szCs w:val="24"/>
          <w:rtl/>
        </w:rPr>
        <w:t xml:space="preserve"> יכול להגיש עד שלושה נותני שירותים מטעמו. כל נותן שירותים ייבחן בנפרד והמשרד יהיה רשאי לבחור אחד או שניים מנותני השירותים שיוגשו על ידי התאגיד. </w:t>
      </w:r>
    </w:p>
    <w:p w14:paraId="61CB3C88" w14:textId="2BAD7700" w:rsidR="00A46895" w:rsidRPr="001E425E" w:rsidRDefault="00A46895" w:rsidP="006318B2">
      <w:pPr>
        <w:pStyle w:val="af1"/>
        <w:numPr>
          <w:ilvl w:val="1"/>
          <w:numId w:val="36"/>
        </w:numPr>
        <w:spacing w:line="360" w:lineRule="auto"/>
        <w:ind w:left="736" w:hanging="567"/>
        <w:jc w:val="both"/>
        <w:rPr>
          <w:rFonts w:asciiTheme="majorBidi" w:hAnsiTheme="majorBidi"/>
          <w:szCs w:val="24"/>
        </w:rPr>
      </w:pPr>
      <w:r w:rsidRPr="001E425E" w:rsidDel="00BB62AC">
        <w:rPr>
          <w:rFonts w:asciiTheme="majorBidi" w:hAnsiTheme="majorBidi" w:hint="eastAsia"/>
          <w:szCs w:val="24"/>
          <w:rtl/>
        </w:rPr>
        <w:t>נותן</w:t>
      </w:r>
      <w:r w:rsidRPr="001E425E" w:rsidDel="00BB62AC">
        <w:rPr>
          <w:rFonts w:asciiTheme="majorBidi" w:hAnsiTheme="majorBidi"/>
          <w:szCs w:val="24"/>
          <w:rtl/>
        </w:rPr>
        <w:t xml:space="preserve"> השירותים אחד יכול להגיש את בקשתו </w:t>
      </w:r>
      <w:r w:rsidR="001B41BF" w:rsidRPr="001E425E">
        <w:rPr>
          <w:rFonts w:asciiTheme="majorBidi" w:hAnsiTheme="majorBidi" w:hint="cs"/>
          <w:szCs w:val="24"/>
          <w:rtl/>
        </w:rPr>
        <w:t>לייעוץ באחד או יותר</w:t>
      </w:r>
      <w:r w:rsidRPr="001E425E" w:rsidDel="00BB62AC">
        <w:rPr>
          <w:rFonts w:asciiTheme="majorBidi" w:hAnsiTheme="majorBidi"/>
          <w:szCs w:val="24"/>
          <w:rtl/>
        </w:rPr>
        <w:t xml:space="preserve"> מתחומי ההתמחות (להלן: "</w:t>
      </w:r>
      <w:r w:rsidRPr="001E425E" w:rsidDel="00BB62AC">
        <w:rPr>
          <w:rFonts w:asciiTheme="majorBidi" w:hAnsiTheme="majorBidi" w:hint="eastAsia"/>
          <w:b/>
          <w:bCs/>
          <w:szCs w:val="24"/>
          <w:rtl/>
        </w:rPr>
        <w:t>תחום</w:t>
      </w:r>
      <w:r w:rsidRPr="001E425E" w:rsidDel="00BB62AC">
        <w:rPr>
          <w:rFonts w:asciiTheme="majorBidi" w:hAnsiTheme="majorBidi"/>
          <w:szCs w:val="24"/>
          <w:rtl/>
        </w:rPr>
        <w:t>").</w:t>
      </w:r>
    </w:p>
    <w:p w14:paraId="4CFE6250" w14:textId="641A9792" w:rsidR="001B41BF" w:rsidRPr="001E425E" w:rsidRDefault="001B41BF" w:rsidP="006318B2">
      <w:pPr>
        <w:pStyle w:val="af1"/>
        <w:numPr>
          <w:ilvl w:val="1"/>
          <w:numId w:val="36"/>
        </w:numPr>
        <w:spacing w:line="360" w:lineRule="auto"/>
        <w:ind w:left="736" w:hanging="567"/>
        <w:jc w:val="both"/>
        <w:rPr>
          <w:rFonts w:asciiTheme="majorBidi" w:hAnsiTheme="majorBidi"/>
          <w:szCs w:val="24"/>
          <w:rtl/>
        </w:rPr>
      </w:pPr>
      <w:r w:rsidRPr="001E425E">
        <w:rPr>
          <w:rFonts w:asciiTheme="majorBidi" w:hAnsiTheme="majorBidi" w:hint="cs"/>
          <w:szCs w:val="24"/>
          <w:rtl/>
        </w:rPr>
        <w:t>ה</w:t>
      </w:r>
      <w:r w:rsidR="00E8382D" w:rsidRPr="001E425E">
        <w:rPr>
          <w:rFonts w:asciiTheme="majorBidi" w:hAnsiTheme="majorBidi" w:hint="cs"/>
          <w:szCs w:val="24"/>
          <w:rtl/>
        </w:rPr>
        <w:t>שירותים למשרד יסופקו על ידי נותני</w:t>
      </w:r>
      <w:r w:rsidRPr="001E425E">
        <w:rPr>
          <w:rFonts w:asciiTheme="majorBidi" w:hAnsiTheme="majorBidi" w:hint="cs"/>
          <w:szCs w:val="24"/>
          <w:rtl/>
        </w:rPr>
        <w:t xml:space="preserve"> שירותים יחיד</w:t>
      </w:r>
      <w:r w:rsidR="00E8382D" w:rsidRPr="001E425E">
        <w:rPr>
          <w:rFonts w:asciiTheme="majorBidi" w:hAnsiTheme="majorBidi" w:hint="cs"/>
          <w:szCs w:val="24"/>
          <w:rtl/>
        </w:rPr>
        <w:t>ים</w:t>
      </w:r>
      <w:r w:rsidRPr="001E425E">
        <w:rPr>
          <w:rFonts w:asciiTheme="majorBidi" w:hAnsiTheme="majorBidi"/>
          <w:szCs w:val="24"/>
          <w:rtl/>
        </w:rPr>
        <w:t xml:space="preserve"> (</w:t>
      </w:r>
      <w:r w:rsidRPr="001E425E">
        <w:rPr>
          <w:rFonts w:asciiTheme="majorBidi" w:hAnsiTheme="majorBidi" w:hint="cs"/>
          <w:szCs w:val="24"/>
          <w:rtl/>
        </w:rPr>
        <w:t xml:space="preserve">להלן: </w:t>
      </w:r>
      <w:r w:rsidRPr="001E425E">
        <w:rPr>
          <w:rFonts w:asciiTheme="majorBidi" w:hAnsiTheme="majorBidi"/>
          <w:szCs w:val="24"/>
          <w:rtl/>
        </w:rPr>
        <w:t>"</w:t>
      </w:r>
      <w:r w:rsidRPr="001E425E">
        <w:rPr>
          <w:rFonts w:asciiTheme="majorBidi" w:hAnsiTheme="majorBidi"/>
          <w:b/>
          <w:bCs/>
          <w:szCs w:val="24"/>
          <w:rtl/>
        </w:rPr>
        <w:t>נותן השירותים</w:t>
      </w:r>
      <w:r w:rsidRPr="001E425E">
        <w:rPr>
          <w:rFonts w:asciiTheme="majorBidi" w:hAnsiTheme="majorBidi"/>
          <w:szCs w:val="24"/>
          <w:rtl/>
        </w:rPr>
        <w:t xml:space="preserve">"), </w:t>
      </w:r>
      <w:r w:rsidRPr="001E425E">
        <w:rPr>
          <w:rFonts w:asciiTheme="majorBidi" w:hAnsiTheme="majorBidi" w:hint="eastAsia"/>
          <w:szCs w:val="24"/>
          <w:rtl/>
        </w:rPr>
        <w:t>גם</w:t>
      </w:r>
      <w:r w:rsidRPr="001E425E">
        <w:rPr>
          <w:rFonts w:asciiTheme="majorBidi" w:hAnsiTheme="majorBidi"/>
          <w:szCs w:val="24"/>
          <w:rtl/>
        </w:rPr>
        <w:t xml:space="preserve"> </w:t>
      </w:r>
      <w:r w:rsidRPr="001E425E">
        <w:rPr>
          <w:rFonts w:asciiTheme="majorBidi" w:hAnsiTheme="majorBidi" w:hint="eastAsia"/>
          <w:szCs w:val="24"/>
          <w:rtl/>
        </w:rPr>
        <w:t>אם</w:t>
      </w:r>
      <w:r w:rsidRPr="001E425E">
        <w:rPr>
          <w:rFonts w:asciiTheme="majorBidi" w:hAnsiTheme="majorBidi"/>
          <w:szCs w:val="24"/>
          <w:rtl/>
        </w:rPr>
        <w:t xml:space="preserve"> </w:t>
      </w:r>
      <w:r w:rsidRPr="001E425E">
        <w:rPr>
          <w:rFonts w:asciiTheme="majorBidi" w:hAnsiTheme="majorBidi" w:hint="eastAsia"/>
          <w:szCs w:val="24"/>
          <w:rtl/>
        </w:rPr>
        <w:t>הבקשה</w:t>
      </w:r>
      <w:r w:rsidRPr="001E425E">
        <w:rPr>
          <w:rFonts w:asciiTheme="majorBidi" w:hAnsiTheme="majorBidi"/>
          <w:szCs w:val="24"/>
          <w:rtl/>
        </w:rPr>
        <w:t xml:space="preserve"> הוגשה בשמו ע</w:t>
      </w:r>
      <w:r w:rsidRPr="001E425E">
        <w:rPr>
          <w:rFonts w:asciiTheme="majorBidi" w:hAnsiTheme="majorBidi" w:hint="cs"/>
          <w:szCs w:val="24"/>
          <w:rtl/>
        </w:rPr>
        <w:t>ל ידי</w:t>
      </w:r>
      <w:r w:rsidRPr="001E425E">
        <w:rPr>
          <w:rFonts w:asciiTheme="majorBidi" w:hAnsiTheme="majorBidi"/>
          <w:szCs w:val="24"/>
          <w:rtl/>
        </w:rPr>
        <w:t xml:space="preserve"> תאגיד. על כן</w:t>
      </w:r>
      <w:r w:rsidRPr="001E425E">
        <w:rPr>
          <w:rFonts w:asciiTheme="majorBidi" w:hAnsiTheme="majorBidi" w:hint="cs"/>
          <w:szCs w:val="24"/>
          <w:rtl/>
        </w:rPr>
        <w:t>,</w:t>
      </w:r>
      <w:r w:rsidRPr="001E425E">
        <w:rPr>
          <w:rFonts w:asciiTheme="majorBidi" w:hAnsiTheme="majorBidi"/>
          <w:szCs w:val="24"/>
          <w:rtl/>
        </w:rPr>
        <w:t xml:space="preserve"> בחינת תנאי </w:t>
      </w:r>
      <w:r w:rsidRPr="001E425E">
        <w:rPr>
          <w:rFonts w:asciiTheme="majorBidi" w:hAnsiTheme="majorBidi" w:hint="cs"/>
          <w:szCs w:val="24"/>
          <w:rtl/>
        </w:rPr>
        <w:t>ה</w:t>
      </w:r>
      <w:r w:rsidRPr="001E425E">
        <w:rPr>
          <w:rFonts w:asciiTheme="majorBidi" w:hAnsiTheme="majorBidi"/>
          <w:szCs w:val="24"/>
          <w:rtl/>
        </w:rPr>
        <w:t xml:space="preserve">סף </w:t>
      </w:r>
      <w:r w:rsidRPr="001E425E">
        <w:rPr>
          <w:rFonts w:asciiTheme="majorBidi" w:hAnsiTheme="majorBidi" w:hint="cs"/>
          <w:szCs w:val="24"/>
          <w:rtl/>
        </w:rPr>
        <w:t>ו</w:t>
      </w:r>
      <w:r w:rsidRPr="001E425E">
        <w:rPr>
          <w:rFonts w:asciiTheme="majorBidi" w:hAnsiTheme="majorBidi" w:hint="eastAsia"/>
          <w:szCs w:val="24"/>
          <w:rtl/>
        </w:rPr>
        <w:t>שיפוט</w:t>
      </w:r>
      <w:r w:rsidRPr="001E425E">
        <w:rPr>
          <w:rFonts w:asciiTheme="majorBidi" w:hAnsiTheme="majorBidi"/>
          <w:szCs w:val="24"/>
          <w:rtl/>
        </w:rPr>
        <w:t xml:space="preserve"> </w:t>
      </w:r>
      <w:r w:rsidRPr="001E425E">
        <w:rPr>
          <w:rFonts w:asciiTheme="majorBidi" w:hAnsiTheme="majorBidi" w:hint="eastAsia"/>
          <w:szCs w:val="24"/>
          <w:rtl/>
        </w:rPr>
        <w:t>ההצעה</w:t>
      </w:r>
      <w:r w:rsidRPr="001E425E">
        <w:rPr>
          <w:rFonts w:asciiTheme="majorBidi" w:hAnsiTheme="majorBidi"/>
          <w:szCs w:val="24"/>
          <w:rtl/>
        </w:rPr>
        <w:t xml:space="preserve"> </w:t>
      </w:r>
      <w:r w:rsidRPr="001E425E">
        <w:rPr>
          <w:rFonts w:asciiTheme="majorBidi" w:hAnsiTheme="majorBidi" w:hint="eastAsia"/>
          <w:szCs w:val="24"/>
          <w:rtl/>
        </w:rPr>
        <w:t>יתבצע</w:t>
      </w:r>
      <w:r w:rsidRPr="001E425E">
        <w:rPr>
          <w:rFonts w:asciiTheme="majorBidi" w:hAnsiTheme="majorBidi" w:hint="cs"/>
          <w:szCs w:val="24"/>
          <w:rtl/>
        </w:rPr>
        <w:t>ו</w:t>
      </w:r>
      <w:r w:rsidRPr="001E425E">
        <w:rPr>
          <w:rFonts w:asciiTheme="majorBidi" w:hAnsiTheme="majorBidi"/>
          <w:szCs w:val="24"/>
          <w:rtl/>
        </w:rPr>
        <w:t xml:space="preserve"> </w:t>
      </w:r>
      <w:r w:rsidRPr="001E425E">
        <w:rPr>
          <w:rFonts w:asciiTheme="majorBidi" w:hAnsiTheme="majorBidi" w:hint="eastAsia"/>
          <w:szCs w:val="24"/>
          <w:rtl/>
        </w:rPr>
        <w:t>לגבי</w:t>
      </w:r>
      <w:r w:rsidRPr="001E425E">
        <w:rPr>
          <w:rFonts w:asciiTheme="majorBidi" w:hAnsiTheme="majorBidi"/>
          <w:szCs w:val="24"/>
          <w:rtl/>
        </w:rPr>
        <w:t xml:space="preserve"> </w:t>
      </w:r>
      <w:r w:rsidRPr="001E425E">
        <w:rPr>
          <w:rFonts w:asciiTheme="majorBidi" w:hAnsiTheme="majorBidi" w:hint="eastAsia"/>
          <w:szCs w:val="24"/>
          <w:rtl/>
        </w:rPr>
        <w:t>נותן</w:t>
      </w:r>
      <w:r w:rsidRPr="001E425E">
        <w:rPr>
          <w:rFonts w:asciiTheme="majorBidi" w:hAnsiTheme="majorBidi"/>
          <w:szCs w:val="24"/>
          <w:rtl/>
        </w:rPr>
        <w:t xml:space="preserve"> </w:t>
      </w:r>
      <w:r w:rsidRPr="001E425E">
        <w:rPr>
          <w:rFonts w:asciiTheme="majorBidi" w:hAnsiTheme="majorBidi" w:hint="cs"/>
          <w:szCs w:val="24"/>
          <w:rtl/>
        </w:rPr>
        <w:t>ה</w:t>
      </w:r>
      <w:r w:rsidRPr="001E425E">
        <w:rPr>
          <w:rFonts w:asciiTheme="majorBidi" w:hAnsiTheme="majorBidi" w:hint="eastAsia"/>
          <w:szCs w:val="24"/>
          <w:rtl/>
        </w:rPr>
        <w:t>שירות</w:t>
      </w:r>
      <w:r w:rsidRPr="001E425E">
        <w:rPr>
          <w:rFonts w:asciiTheme="majorBidi" w:hAnsiTheme="majorBidi" w:hint="cs"/>
          <w:szCs w:val="24"/>
          <w:rtl/>
        </w:rPr>
        <w:t>ים</w:t>
      </w:r>
      <w:r w:rsidR="008C5595" w:rsidRPr="001E425E">
        <w:rPr>
          <w:rFonts w:asciiTheme="majorBidi" w:hAnsiTheme="majorBidi" w:hint="cs"/>
          <w:szCs w:val="24"/>
          <w:rtl/>
        </w:rPr>
        <w:t xml:space="preserve"> עצמו</w:t>
      </w:r>
      <w:r w:rsidRPr="001E425E">
        <w:rPr>
          <w:rFonts w:asciiTheme="majorBidi" w:hAnsiTheme="majorBidi"/>
          <w:szCs w:val="24"/>
          <w:rtl/>
        </w:rPr>
        <w:t>.</w:t>
      </w:r>
    </w:p>
    <w:p w14:paraId="1642A90D" w14:textId="77777777" w:rsidR="001B41BF" w:rsidRPr="001E425E" w:rsidRDefault="001B41BF" w:rsidP="006318B2">
      <w:pPr>
        <w:pStyle w:val="af1"/>
        <w:numPr>
          <w:ilvl w:val="1"/>
          <w:numId w:val="36"/>
        </w:numPr>
        <w:spacing w:line="360" w:lineRule="auto"/>
        <w:ind w:left="736" w:hanging="567"/>
        <w:jc w:val="both"/>
        <w:rPr>
          <w:rFonts w:asciiTheme="majorBidi" w:hAnsiTheme="majorBidi"/>
          <w:szCs w:val="24"/>
        </w:rPr>
      </w:pPr>
      <w:r w:rsidRPr="001E425E" w:rsidDel="00BB62AC">
        <w:rPr>
          <w:rFonts w:asciiTheme="majorBidi" w:hAnsiTheme="majorBidi"/>
          <w:szCs w:val="24"/>
          <w:rtl/>
        </w:rPr>
        <w:t>ההצעה תוגש בצירוף כל המסמכים הנדרשים, הכל כמפורט להלן.</w:t>
      </w:r>
    </w:p>
    <w:p w14:paraId="39487F01" w14:textId="17634DE0" w:rsidR="00BF08CE" w:rsidRPr="001E425E" w:rsidRDefault="00BF08CE" w:rsidP="006318B2">
      <w:pPr>
        <w:pStyle w:val="af1"/>
        <w:numPr>
          <w:ilvl w:val="1"/>
          <w:numId w:val="36"/>
        </w:numPr>
        <w:spacing w:line="360" w:lineRule="auto"/>
        <w:ind w:left="736" w:hanging="567"/>
        <w:jc w:val="both"/>
        <w:rPr>
          <w:rFonts w:asciiTheme="majorBidi" w:hAnsiTheme="majorBidi"/>
          <w:szCs w:val="24"/>
        </w:rPr>
      </w:pPr>
      <w:r w:rsidRPr="001E425E">
        <w:rPr>
          <w:rFonts w:asciiTheme="majorBidi" w:hAnsiTheme="majorBidi"/>
          <w:szCs w:val="24"/>
          <w:rtl/>
        </w:rPr>
        <w:t xml:space="preserve">לאור צפי המעבר של </w:t>
      </w:r>
      <w:r w:rsidRPr="001E425E">
        <w:rPr>
          <w:rFonts w:asciiTheme="majorBidi" w:hAnsiTheme="majorBidi" w:hint="cs"/>
          <w:szCs w:val="24"/>
          <w:rtl/>
        </w:rPr>
        <w:t>המשרד</w:t>
      </w:r>
      <w:r w:rsidRPr="001E425E">
        <w:rPr>
          <w:rFonts w:asciiTheme="majorBidi" w:hAnsiTheme="majorBidi"/>
          <w:szCs w:val="24"/>
          <w:rtl/>
        </w:rPr>
        <w:t xml:space="preserve"> למשכנו החדש בבנין ג'נרי 2 בקרית הממשלה בירושלים, יש להתעדכן באתר האינטרנט של המשרד בנוגע למיקום סופי של תיבת המכרזים בטרם הגשת ההצעות.</w:t>
      </w:r>
    </w:p>
    <w:p w14:paraId="2B76292F" w14:textId="77777777" w:rsidR="00B56EE2" w:rsidRPr="001E425E" w:rsidRDefault="00B56EE2" w:rsidP="00B56EE2">
      <w:pPr>
        <w:pStyle w:val="af1"/>
        <w:spacing w:line="360" w:lineRule="auto"/>
        <w:ind w:left="2705"/>
        <w:jc w:val="both"/>
        <w:outlineLvl w:val="0"/>
        <w:rPr>
          <w:rFonts w:asciiTheme="majorBidi" w:hAnsiTheme="majorBidi"/>
          <w:szCs w:val="24"/>
          <w:rtl/>
          <w:lang w:eastAsia="en-US"/>
        </w:rPr>
      </w:pPr>
    </w:p>
    <w:p w14:paraId="79A26912"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תנאי סף להשתתפות במכרז</w:t>
      </w:r>
    </w:p>
    <w:p w14:paraId="66A5C2C2" w14:textId="77777777" w:rsidR="00A46895" w:rsidRPr="001E425E" w:rsidRDefault="00A46895" w:rsidP="006318B2">
      <w:pPr>
        <w:pStyle w:val="af1"/>
        <w:numPr>
          <w:ilvl w:val="1"/>
          <w:numId w:val="37"/>
        </w:numPr>
        <w:spacing w:after="200" w:line="360" w:lineRule="auto"/>
        <w:ind w:left="736" w:hanging="567"/>
        <w:jc w:val="both"/>
        <w:outlineLvl w:val="0"/>
        <w:rPr>
          <w:rFonts w:asciiTheme="majorBidi" w:hAnsiTheme="majorBidi"/>
          <w:b/>
          <w:bCs/>
          <w:szCs w:val="24"/>
          <w:u w:val="single"/>
        </w:rPr>
      </w:pPr>
      <w:r w:rsidRPr="001E425E">
        <w:rPr>
          <w:rFonts w:asciiTheme="majorBidi" w:hAnsiTheme="majorBidi"/>
          <w:b/>
          <w:bCs/>
          <w:szCs w:val="24"/>
          <w:u w:val="single"/>
          <w:rtl/>
        </w:rPr>
        <w:t xml:space="preserve">תנאי סף מנהליים </w:t>
      </w:r>
    </w:p>
    <w:p w14:paraId="1B420E55" w14:textId="77777777" w:rsidR="00903944" w:rsidRPr="001E425E" w:rsidRDefault="00903944" w:rsidP="006318B2">
      <w:pPr>
        <w:pStyle w:val="af1"/>
        <w:numPr>
          <w:ilvl w:val="2"/>
          <w:numId w:val="37"/>
        </w:numPr>
        <w:spacing w:after="200" w:line="360" w:lineRule="auto"/>
        <w:ind w:left="1445"/>
        <w:jc w:val="both"/>
        <w:outlineLvl w:val="0"/>
        <w:rPr>
          <w:rFonts w:asciiTheme="majorBidi" w:hAnsiTheme="majorBidi"/>
          <w:szCs w:val="24"/>
        </w:rPr>
      </w:pPr>
      <w:r w:rsidRPr="001E425E">
        <w:rPr>
          <w:rFonts w:asciiTheme="majorBidi" w:hAnsiTheme="majorBidi"/>
          <w:szCs w:val="24"/>
          <w:rtl/>
        </w:rPr>
        <w:t xml:space="preserve">רשאים להגיש הצעות במכרז זה </w:t>
      </w:r>
      <w:r w:rsidRPr="001E425E">
        <w:rPr>
          <w:rFonts w:asciiTheme="majorBidi" w:hAnsiTheme="majorBidi" w:hint="cs"/>
          <w:szCs w:val="24"/>
          <w:rtl/>
        </w:rPr>
        <w:t>עוסקים מורשים ו</w:t>
      </w:r>
      <w:r w:rsidRPr="001E425E">
        <w:rPr>
          <w:rFonts w:asciiTheme="majorBidi" w:hAnsiTheme="majorBidi"/>
          <w:szCs w:val="24"/>
          <w:rtl/>
        </w:rPr>
        <w:t xml:space="preserve">תאגידים הרשומים בישראל הממלאים אחר כל תנאי הסף של המכרז, בעלי ידע ונסיון בביצועם בפועל של </w:t>
      </w:r>
      <w:r w:rsidRPr="001E425E">
        <w:rPr>
          <w:rFonts w:asciiTheme="majorBidi" w:hAnsiTheme="majorBidi"/>
          <w:szCs w:val="24"/>
          <w:rtl/>
        </w:rPr>
        <w:lastRenderedPageBreak/>
        <w:t>השירותים, כנדרש במסמכי המכרז. ההצעה תוגש בצירוף כל המסמכים הנדרשים, הכל כמפורט להלן.</w:t>
      </w:r>
    </w:p>
    <w:p w14:paraId="002D89FC" w14:textId="77777777" w:rsidR="00A46895" w:rsidRPr="001E425E" w:rsidRDefault="00A46895" w:rsidP="006318B2">
      <w:pPr>
        <w:pStyle w:val="af1"/>
        <w:numPr>
          <w:ilvl w:val="2"/>
          <w:numId w:val="37"/>
        </w:numPr>
        <w:spacing w:after="200" w:line="360" w:lineRule="auto"/>
        <w:ind w:left="1445"/>
        <w:jc w:val="both"/>
        <w:outlineLvl w:val="0"/>
        <w:rPr>
          <w:rFonts w:asciiTheme="majorBidi" w:hAnsiTheme="majorBidi"/>
          <w:b/>
          <w:bCs/>
          <w:szCs w:val="24"/>
          <w:u w:val="single"/>
          <w:rtl/>
        </w:rPr>
      </w:pPr>
      <w:r w:rsidRPr="001E425E">
        <w:rPr>
          <w:rFonts w:asciiTheme="majorBidi" w:hAnsiTheme="majorBidi"/>
          <w:szCs w:val="24"/>
          <w:rtl/>
        </w:rPr>
        <w:t>אם המציע הינו תאגיד מסוג כלשהו, עליו לצרף</w:t>
      </w:r>
      <w:r w:rsidRPr="001E425E">
        <w:rPr>
          <w:rFonts w:asciiTheme="majorBidi" w:hAnsiTheme="majorBidi"/>
          <w:b/>
          <w:bCs/>
          <w:szCs w:val="24"/>
          <w:rtl/>
        </w:rPr>
        <w:t xml:space="preserve"> </w:t>
      </w:r>
      <w:r w:rsidRPr="001E425E">
        <w:rPr>
          <w:rFonts w:asciiTheme="majorBidi" w:hAnsiTheme="majorBidi"/>
          <w:szCs w:val="24"/>
          <w:rtl/>
        </w:rPr>
        <w:t>אישור עדכני וברור של עו"ד או רו"ח, בדבר מורשי החתימה בשם התאגיד.</w:t>
      </w:r>
    </w:p>
    <w:p w14:paraId="6E134589" w14:textId="77777777" w:rsidR="00A46895" w:rsidRPr="001E425E" w:rsidRDefault="00A46895" w:rsidP="006318B2">
      <w:pPr>
        <w:pStyle w:val="af1"/>
        <w:numPr>
          <w:ilvl w:val="2"/>
          <w:numId w:val="37"/>
        </w:numPr>
        <w:spacing w:line="360" w:lineRule="auto"/>
        <w:ind w:left="1445"/>
        <w:jc w:val="both"/>
        <w:outlineLvl w:val="0"/>
        <w:rPr>
          <w:rFonts w:asciiTheme="majorBidi" w:hAnsiTheme="majorBidi"/>
          <w:szCs w:val="24"/>
        </w:rPr>
      </w:pPr>
      <w:r w:rsidRPr="001E425E">
        <w:rPr>
          <w:rFonts w:asciiTheme="majorBidi" w:hAnsiTheme="majorBidi"/>
          <w:szCs w:val="24"/>
          <w:rtl/>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14:paraId="745F936D" w14:textId="77777777" w:rsidR="00A46895" w:rsidRPr="001E425E" w:rsidRDefault="00A4241E" w:rsidP="00A46895">
      <w:pPr>
        <w:spacing w:line="360" w:lineRule="auto"/>
        <w:ind w:left="720" w:firstLine="720"/>
        <w:jc w:val="both"/>
        <w:rPr>
          <w:rFonts w:asciiTheme="majorBidi" w:hAnsiTheme="majorBidi"/>
          <w:szCs w:val="24"/>
        </w:rPr>
      </w:pPr>
      <w:hyperlink r:id="rId12" w:history="1">
        <w:r w:rsidR="00A46895" w:rsidRPr="001E425E">
          <w:rPr>
            <w:rStyle w:val="Hyperlink"/>
            <w:rFonts w:asciiTheme="majorBidi" w:hAnsiTheme="majorBidi"/>
            <w:color w:val="auto"/>
          </w:rPr>
          <w:t>http://www.justice.gov.il/mojheb/rasuthataagidim</w:t>
        </w:r>
      </w:hyperlink>
      <w:r w:rsidR="00A46895" w:rsidRPr="001E425E">
        <w:rPr>
          <w:rFonts w:asciiTheme="majorBidi" w:hAnsiTheme="majorBidi"/>
          <w:szCs w:val="24"/>
          <w:rtl/>
        </w:rPr>
        <w:t>.</w:t>
      </w:r>
    </w:p>
    <w:p w14:paraId="11A7B22A" w14:textId="77777777" w:rsidR="00A46895" w:rsidRPr="001E425E" w:rsidRDefault="00A46895" w:rsidP="00A46895">
      <w:pPr>
        <w:pStyle w:val="af1"/>
        <w:spacing w:line="360" w:lineRule="auto"/>
        <w:ind w:left="1445"/>
        <w:contextualSpacing w:val="0"/>
        <w:jc w:val="both"/>
        <w:rPr>
          <w:rFonts w:asciiTheme="majorBidi" w:hAnsiTheme="majorBidi"/>
          <w:szCs w:val="24"/>
          <w:rtl/>
        </w:rPr>
      </w:pPr>
      <w:r w:rsidRPr="001E425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96AA895" w14:textId="77777777" w:rsidR="00A46895" w:rsidRPr="001E425E" w:rsidRDefault="00A46895" w:rsidP="006318B2">
      <w:pPr>
        <w:pStyle w:val="af1"/>
        <w:numPr>
          <w:ilvl w:val="2"/>
          <w:numId w:val="37"/>
        </w:numPr>
        <w:spacing w:after="200" w:line="360" w:lineRule="auto"/>
        <w:ind w:left="1445"/>
        <w:jc w:val="both"/>
        <w:outlineLvl w:val="0"/>
        <w:rPr>
          <w:rFonts w:asciiTheme="majorBidi" w:hAnsiTheme="majorBidi"/>
          <w:szCs w:val="24"/>
          <w:rtl/>
        </w:rPr>
      </w:pPr>
      <w:r w:rsidRPr="001E425E">
        <w:rPr>
          <w:rFonts w:asciiTheme="majorBidi" w:hAnsiTheme="majorBidi"/>
          <w:szCs w:val="24"/>
          <w:rtl/>
        </w:rPr>
        <w:t xml:space="preserve">אם המציע הינו תאגיד מסוג שותפות, עליו לצרף נסח שותפות מרשם השותפויות משנת 2017, המעיד על אי קיום חובות אגרה שנתית לרשם השותפויות. </w:t>
      </w:r>
    </w:p>
    <w:p w14:paraId="3BD2463A" w14:textId="77777777" w:rsidR="00A46895" w:rsidRPr="001E425E" w:rsidRDefault="00A46895" w:rsidP="00A46895">
      <w:pPr>
        <w:pStyle w:val="af1"/>
        <w:spacing w:line="360" w:lineRule="auto"/>
        <w:ind w:left="1445"/>
        <w:jc w:val="both"/>
        <w:rPr>
          <w:rFonts w:asciiTheme="majorBidi" w:hAnsiTheme="majorBidi"/>
          <w:szCs w:val="24"/>
          <w:rtl/>
        </w:rPr>
      </w:pPr>
      <w:r w:rsidRPr="001E425E">
        <w:rPr>
          <w:rFonts w:asciiTheme="majorBidi" w:hAnsiTheme="majorBidi"/>
          <w:szCs w:val="24"/>
          <w:rtl/>
        </w:rPr>
        <w:t xml:space="preserve">נסח שותפות עדכני ניתן להפקה דרך אתר האינטרנט של רשות התאגידים, שכתובתו:  </w:t>
      </w:r>
    </w:p>
    <w:p w14:paraId="0CDD00B5" w14:textId="77777777" w:rsidR="00A46895" w:rsidRPr="001E425E" w:rsidRDefault="00A4241E" w:rsidP="00A46895">
      <w:pPr>
        <w:pStyle w:val="af1"/>
        <w:spacing w:line="360" w:lineRule="auto"/>
        <w:ind w:left="1445"/>
        <w:jc w:val="both"/>
        <w:rPr>
          <w:rFonts w:asciiTheme="majorBidi" w:hAnsiTheme="majorBidi"/>
          <w:szCs w:val="24"/>
          <w:rtl/>
        </w:rPr>
      </w:pPr>
      <w:hyperlink r:id="rId13" w:history="1">
        <w:r w:rsidR="00A46895" w:rsidRPr="001E425E">
          <w:rPr>
            <w:rStyle w:val="Hyperlink"/>
            <w:rFonts w:asciiTheme="majorBidi" w:hAnsiTheme="majorBidi"/>
            <w:color w:val="auto"/>
            <w:szCs w:val="24"/>
          </w:rPr>
          <w:t>http://www.justice.gov.il/mojheb/rasuthataagidim</w:t>
        </w:r>
        <w:r w:rsidR="00A46895" w:rsidRPr="001E425E">
          <w:rPr>
            <w:rStyle w:val="Hyperlink"/>
            <w:rFonts w:asciiTheme="majorBidi" w:hAnsiTheme="majorBidi"/>
            <w:color w:val="auto"/>
            <w:szCs w:val="24"/>
            <w:rtl/>
          </w:rPr>
          <w:t>/</w:t>
        </w:r>
      </w:hyperlink>
    </w:p>
    <w:p w14:paraId="1570C6DF" w14:textId="77777777" w:rsidR="00A46895" w:rsidRPr="001E425E" w:rsidRDefault="00A46895" w:rsidP="006318B2">
      <w:pPr>
        <w:pStyle w:val="af1"/>
        <w:numPr>
          <w:ilvl w:val="2"/>
          <w:numId w:val="37"/>
        </w:numPr>
        <w:spacing w:after="200" w:line="360" w:lineRule="auto"/>
        <w:ind w:left="1445"/>
        <w:jc w:val="both"/>
        <w:outlineLvl w:val="0"/>
        <w:rPr>
          <w:rFonts w:asciiTheme="majorBidi" w:hAnsiTheme="majorBidi"/>
          <w:szCs w:val="24"/>
          <w:rtl/>
        </w:rPr>
      </w:pPr>
      <w:r w:rsidRPr="001E425E">
        <w:rPr>
          <w:rFonts w:asciiTheme="majorBidi" w:hAnsiTheme="majorBidi"/>
          <w:szCs w:val="24"/>
          <w:rtl/>
        </w:rPr>
        <w:t>אם המציע הינו תאגיד מסוג עמותה, עליו לצרף להצעתו אישור רשם העמותות משנת 2017 בדבר "ניהול תקין" של העמותה.</w:t>
      </w:r>
    </w:p>
    <w:p w14:paraId="228A0572" w14:textId="77777777" w:rsidR="00A46895" w:rsidRPr="001E425E" w:rsidRDefault="00A46895" w:rsidP="006318B2">
      <w:pPr>
        <w:pStyle w:val="af1"/>
        <w:numPr>
          <w:ilvl w:val="2"/>
          <w:numId w:val="37"/>
        </w:numPr>
        <w:spacing w:after="200" w:line="360" w:lineRule="auto"/>
        <w:ind w:left="1445"/>
        <w:jc w:val="both"/>
        <w:outlineLvl w:val="0"/>
        <w:rPr>
          <w:rFonts w:asciiTheme="majorBidi" w:hAnsiTheme="majorBidi"/>
          <w:szCs w:val="24"/>
          <w:rtl/>
        </w:rPr>
      </w:pPr>
      <w:r w:rsidRPr="001E425E">
        <w:rPr>
          <w:rFonts w:asciiTheme="majorBidi" w:hAnsiTheme="majorBidi"/>
          <w:szCs w:val="24"/>
          <w:rt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14:paraId="6D69267B" w14:textId="77777777"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b/>
          <w:bCs/>
          <w:szCs w:val="24"/>
          <w:u w:val="single"/>
          <w:rtl/>
        </w:rPr>
        <w:t>עמידה בדרישות לפי חוק עסקאות גופים ציבוריים, התשל"ו- 1976</w:t>
      </w:r>
    </w:p>
    <w:p w14:paraId="75F63E62" w14:textId="77777777" w:rsidR="00A46895" w:rsidRPr="001E425E" w:rsidRDefault="00A46895" w:rsidP="00A46895">
      <w:pPr>
        <w:spacing w:line="360" w:lineRule="auto"/>
        <w:ind w:left="1440"/>
        <w:jc w:val="both"/>
        <w:rPr>
          <w:rFonts w:asciiTheme="majorBidi" w:hAnsiTheme="majorBidi"/>
          <w:szCs w:val="24"/>
          <w:rtl/>
        </w:rPr>
      </w:pPr>
      <w:r w:rsidRPr="001E425E">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1E425E">
        <w:rPr>
          <w:rFonts w:asciiTheme="majorBidi" w:hAnsiTheme="majorBidi"/>
          <w:b/>
          <w:bCs/>
          <w:szCs w:val="24"/>
          <w:rtl/>
        </w:rPr>
        <w:t xml:space="preserve">אישור בר תוקף על ניהול </w:t>
      </w:r>
      <w:r w:rsidRPr="001E425E">
        <w:rPr>
          <w:rFonts w:asciiTheme="majorBidi" w:hAnsiTheme="majorBidi"/>
          <w:b/>
          <w:bCs/>
          <w:szCs w:val="24"/>
          <w:rtl/>
        </w:rPr>
        <w:lastRenderedPageBreak/>
        <w:t>פנקסי חשבונות ורשומות לפי חוק עסקאות גופים ציבוריים, התשל"ו – 1976</w:t>
      </w:r>
      <w:r w:rsidRPr="001E425E">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02C41FA1" w14:textId="77777777"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b/>
          <w:bCs/>
          <w:szCs w:val="24"/>
          <w:u w:val="single"/>
          <w:rtl/>
        </w:rPr>
        <w:t>צירוף תצהיר בדבר עבירות לפי חוק עובדים זרים וחוק שכר מינימום</w:t>
      </w:r>
    </w:p>
    <w:p w14:paraId="38FE17DD" w14:textId="77777777" w:rsidR="00A46895" w:rsidRPr="001E425E" w:rsidRDefault="00A46895" w:rsidP="00A46895">
      <w:pPr>
        <w:spacing w:line="360" w:lineRule="auto"/>
        <w:ind w:left="1440"/>
        <w:jc w:val="both"/>
        <w:rPr>
          <w:rFonts w:asciiTheme="majorBidi" w:hAnsiTheme="majorBidi"/>
          <w:b/>
          <w:bCs/>
          <w:szCs w:val="24"/>
          <w:rtl/>
        </w:rPr>
      </w:pPr>
      <w:r w:rsidRPr="001E425E">
        <w:rPr>
          <w:rFonts w:asciiTheme="majorBidi" w:hAnsiTheme="majorBidi"/>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1E425E">
        <w:rPr>
          <w:rFonts w:asciiTheme="majorBidi" w:hAnsiTheme="majorBidi"/>
          <w:b/>
          <w:bCs/>
          <w:szCs w:val="24"/>
          <w:rtl/>
        </w:rPr>
        <w:t>כנספח ד'.</w:t>
      </w:r>
    </w:p>
    <w:p w14:paraId="06E651DB" w14:textId="77777777"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hint="cs"/>
          <w:b/>
          <w:bCs/>
          <w:szCs w:val="24"/>
          <w:u w:val="single"/>
          <w:rtl/>
        </w:rPr>
        <w:t>צירוף הצהרה והתחייבות בדבר העסקת עובדים עם מוגבלות</w:t>
      </w:r>
    </w:p>
    <w:p w14:paraId="4CDEFD7F" w14:textId="77777777" w:rsidR="00A46895" w:rsidRPr="001E425E" w:rsidRDefault="00A46895" w:rsidP="00A46895">
      <w:pPr>
        <w:spacing w:line="360" w:lineRule="auto"/>
        <w:ind w:left="1440"/>
        <w:jc w:val="both"/>
        <w:rPr>
          <w:rFonts w:asciiTheme="majorBidi" w:hAnsiTheme="majorBidi"/>
          <w:szCs w:val="24"/>
          <w:rtl/>
        </w:rPr>
      </w:pPr>
      <w:r w:rsidRPr="001E425E">
        <w:rPr>
          <w:rFonts w:asciiTheme="majorBidi" w:hAnsiTheme="majorBidi"/>
          <w:szCs w:val="24"/>
          <w:rtl/>
        </w:rPr>
        <w:t>להוכחת עמידה בתנאי זה, על המציע לצרף להצעתו תצהיר חתום ומאושר על ידי עורך דין</w:t>
      </w:r>
      <w:r w:rsidRPr="001E425E">
        <w:rPr>
          <w:rFonts w:asciiTheme="majorBidi" w:hAnsiTheme="majorBidi" w:hint="cs"/>
          <w:szCs w:val="24"/>
          <w:rtl/>
        </w:rPr>
        <w:t xml:space="preserve"> וכן התחייבות לקיום חוק שוויון זכויות לאנשים עם מוגבלות, התשנ"ח-1998</w:t>
      </w:r>
      <w:r w:rsidRPr="001E425E">
        <w:rPr>
          <w:rFonts w:asciiTheme="majorBidi" w:hAnsiTheme="majorBidi"/>
          <w:szCs w:val="24"/>
          <w:rtl/>
        </w:rPr>
        <w:t xml:space="preserve">, בהתאם לנוסח המצ"ב למכרז </w:t>
      </w:r>
      <w:r w:rsidRPr="001E425E">
        <w:rPr>
          <w:rFonts w:asciiTheme="majorBidi" w:hAnsiTheme="majorBidi"/>
          <w:b/>
          <w:bCs/>
          <w:szCs w:val="24"/>
          <w:rtl/>
        </w:rPr>
        <w:t xml:space="preserve">כנספח </w:t>
      </w:r>
      <w:r w:rsidRPr="001E425E">
        <w:rPr>
          <w:rFonts w:asciiTheme="majorBidi" w:hAnsiTheme="majorBidi" w:hint="cs"/>
          <w:b/>
          <w:bCs/>
          <w:szCs w:val="24"/>
          <w:rtl/>
        </w:rPr>
        <w:t>ה</w:t>
      </w:r>
      <w:r w:rsidRPr="001E425E">
        <w:rPr>
          <w:rFonts w:asciiTheme="majorBidi" w:hAnsiTheme="majorBidi"/>
          <w:b/>
          <w:bCs/>
          <w:szCs w:val="24"/>
          <w:rtl/>
        </w:rPr>
        <w:t>'</w:t>
      </w:r>
      <w:r w:rsidRPr="001E425E">
        <w:rPr>
          <w:rFonts w:asciiTheme="majorBidi" w:hAnsiTheme="majorBidi" w:hint="cs"/>
          <w:szCs w:val="24"/>
          <w:rtl/>
        </w:rPr>
        <w:t>.</w:t>
      </w:r>
    </w:p>
    <w:p w14:paraId="21AFE128" w14:textId="77777777"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b/>
          <w:bCs/>
          <w:szCs w:val="24"/>
          <w:u w:val="single"/>
          <w:rtl/>
        </w:rPr>
        <w:t>צירוף התחייבות לעשות שימוש במוצרי תוכנה מקוריים בלבד</w:t>
      </w:r>
    </w:p>
    <w:p w14:paraId="735D8435" w14:textId="77777777" w:rsidR="00A46895" w:rsidRPr="001E425E" w:rsidRDefault="00A46895" w:rsidP="00A46895">
      <w:pPr>
        <w:spacing w:line="360" w:lineRule="auto"/>
        <w:ind w:left="1440"/>
        <w:jc w:val="both"/>
        <w:rPr>
          <w:rFonts w:asciiTheme="majorBidi" w:hAnsiTheme="majorBidi"/>
          <w:szCs w:val="24"/>
          <w:rtl/>
        </w:rPr>
      </w:pPr>
      <w:r w:rsidRPr="001E425E">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1E425E">
        <w:rPr>
          <w:rFonts w:asciiTheme="majorBidi" w:hAnsiTheme="majorBidi"/>
          <w:b/>
          <w:bCs/>
          <w:szCs w:val="24"/>
          <w:rtl/>
        </w:rPr>
        <w:t>כנספח ו'</w:t>
      </w:r>
      <w:r w:rsidRPr="001E425E">
        <w:rPr>
          <w:rFonts w:asciiTheme="majorBidi" w:hAnsiTheme="majorBidi"/>
          <w:szCs w:val="24"/>
          <w:rtl/>
        </w:rPr>
        <w:t xml:space="preserve">. </w:t>
      </w:r>
    </w:p>
    <w:p w14:paraId="65A5ECCC" w14:textId="77777777"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b/>
          <w:bCs/>
          <w:szCs w:val="24"/>
          <w:u w:val="single"/>
          <w:rtl/>
        </w:rPr>
        <w:t>צירוף התחייבות לאי ביצוע פעולות לתיאום הצעות במסגרת המכרז</w:t>
      </w:r>
    </w:p>
    <w:p w14:paraId="297A3E94" w14:textId="57D91C20" w:rsidR="00A46895" w:rsidRPr="001E425E" w:rsidRDefault="00A46895" w:rsidP="00A46895">
      <w:pPr>
        <w:spacing w:line="360" w:lineRule="auto"/>
        <w:ind w:left="1440"/>
        <w:jc w:val="both"/>
        <w:rPr>
          <w:rFonts w:asciiTheme="majorBidi" w:hAnsiTheme="majorBidi"/>
          <w:szCs w:val="24"/>
          <w:rtl/>
        </w:rPr>
      </w:pPr>
      <w:r w:rsidRPr="001E425E">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1E425E">
        <w:rPr>
          <w:rFonts w:asciiTheme="majorBidi" w:hAnsiTheme="majorBidi"/>
          <w:b/>
          <w:bCs/>
          <w:szCs w:val="24"/>
          <w:rtl/>
        </w:rPr>
        <w:t>כנספח ז'</w:t>
      </w:r>
      <w:r w:rsidRPr="001E425E">
        <w:rPr>
          <w:rFonts w:asciiTheme="majorBidi" w:hAnsiTheme="majorBidi"/>
          <w:szCs w:val="24"/>
          <w:rtl/>
        </w:rPr>
        <w:t>.</w:t>
      </w:r>
    </w:p>
    <w:p w14:paraId="51BF7FE4" w14:textId="243C1103" w:rsidR="00A46895" w:rsidRPr="001E425E" w:rsidRDefault="00A46895" w:rsidP="006318B2">
      <w:pPr>
        <w:pStyle w:val="af1"/>
        <w:numPr>
          <w:ilvl w:val="1"/>
          <w:numId w:val="37"/>
        </w:numPr>
        <w:spacing w:line="360" w:lineRule="auto"/>
        <w:ind w:left="736" w:hanging="567"/>
        <w:jc w:val="both"/>
        <w:outlineLvl w:val="0"/>
        <w:rPr>
          <w:rFonts w:asciiTheme="majorBidi" w:hAnsiTheme="majorBidi"/>
          <w:b/>
          <w:bCs/>
          <w:szCs w:val="24"/>
          <w:u w:val="single"/>
        </w:rPr>
      </w:pPr>
      <w:r w:rsidRPr="001E425E">
        <w:rPr>
          <w:rFonts w:asciiTheme="majorBidi" w:hAnsiTheme="majorBidi"/>
          <w:b/>
          <w:bCs/>
          <w:szCs w:val="24"/>
          <w:u w:val="single"/>
          <w:rtl/>
        </w:rPr>
        <w:t>תנאי סף מקצועיים</w:t>
      </w:r>
      <w:r w:rsidR="00903944" w:rsidRPr="001E425E">
        <w:rPr>
          <w:rFonts w:asciiTheme="majorBidi" w:hAnsiTheme="majorBidi" w:hint="cs"/>
          <w:b/>
          <w:bCs/>
          <w:szCs w:val="24"/>
          <w:u w:val="single"/>
          <w:rtl/>
        </w:rPr>
        <w:t>:</w:t>
      </w:r>
    </w:p>
    <w:p w14:paraId="4CECCF4D" w14:textId="32A16AB8" w:rsidR="00A46895" w:rsidRPr="001E425E" w:rsidRDefault="00A46895" w:rsidP="006318B2">
      <w:pPr>
        <w:pStyle w:val="af1"/>
        <w:numPr>
          <w:ilvl w:val="2"/>
          <w:numId w:val="47"/>
        </w:numPr>
        <w:spacing w:after="200" w:line="360" w:lineRule="auto"/>
        <w:jc w:val="both"/>
        <w:outlineLvl w:val="0"/>
        <w:rPr>
          <w:rFonts w:asciiTheme="majorBidi" w:hAnsiTheme="majorBidi"/>
          <w:b/>
          <w:bCs/>
          <w:szCs w:val="24"/>
          <w:u w:val="single"/>
        </w:rPr>
      </w:pPr>
      <w:r w:rsidRPr="001E425E">
        <w:rPr>
          <w:rFonts w:asciiTheme="majorBidi" w:hAnsiTheme="majorBidi"/>
          <w:b/>
          <w:bCs/>
          <w:szCs w:val="24"/>
          <w:u w:val="single"/>
          <w:rtl/>
        </w:rPr>
        <w:t>דרישות השכלה</w:t>
      </w:r>
    </w:p>
    <w:p w14:paraId="7FC6592C" w14:textId="4C8B4FD0" w:rsidR="0086534E" w:rsidRPr="001E425E" w:rsidRDefault="00A46895" w:rsidP="006318B2">
      <w:pPr>
        <w:pStyle w:val="af1"/>
        <w:numPr>
          <w:ilvl w:val="3"/>
          <w:numId w:val="47"/>
        </w:numPr>
        <w:spacing w:after="200" w:line="360" w:lineRule="auto"/>
        <w:ind w:left="2295"/>
        <w:jc w:val="both"/>
        <w:outlineLvl w:val="0"/>
        <w:rPr>
          <w:rFonts w:asciiTheme="majorBidi" w:hAnsiTheme="majorBidi"/>
          <w:szCs w:val="24"/>
          <w:rtl/>
          <w:lang w:eastAsia="en-US"/>
        </w:rPr>
      </w:pPr>
      <w:r w:rsidRPr="001E425E">
        <w:rPr>
          <w:rFonts w:asciiTheme="majorBidi" w:hAnsiTheme="majorBidi"/>
          <w:szCs w:val="24"/>
          <w:rtl/>
        </w:rPr>
        <w:t xml:space="preserve">נותן </w:t>
      </w:r>
      <w:r w:rsidRPr="001E425E">
        <w:rPr>
          <w:rFonts w:asciiTheme="majorBidi" w:hAnsiTheme="majorBidi"/>
          <w:szCs w:val="24"/>
          <w:rtl/>
          <w:lang w:eastAsia="en-US"/>
        </w:rPr>
        <w:t xml:space="preserve">השירותים מטעם המציע יהיה </w:t>
      </w:r>
      <w:r w:rsidR="001B41BF" w:rsidRPr="001E425E">
        <w:rPr>
          <w:rFonts w:asciiTheme="majorBidi" w:hAnsiTheme="majorBidi" w:hint="cs"/>
          <w:szCs w:val="24"/>
          <w:rtl/>
          <w:lang w:eastAsia="en-US"/>
        </w:rPr>
        <w:t xml:space="preserve">לפחות </w:t>
      </w:r>
      <w:r w:rsidRPr="001E425E">
        <w:rPr>
          <w:rFonts w:asciiTheme="majorBidi" w:hAnsiTheme="majorBidi"/>
          <w:szCs w:val="24"/>
          <w:rtl/>
          <w:lang w:eastAsia="en-US"/>
        </w:rPr>
        <w:t>בעל</w:t>
      </w:r>
      <w:r w:rsidR="0086534E" w:rsidRPr="001E425E">
        <w:rPr>
          <w:rFonts w:asciiTheme="majorBidi" w:hAnsiTheme="majorBidi"/>
          <w:szCs w:val="24"/>
          <w:rtl/>
          <w:lang w:eastAsia="en-US"/>
        </w:rPr>
        <w:t xml:space="preserve"> </w:t>
      </w:r>
      <w:r w:rsidR="001B41BF" w:rsidRPr="001E425E">
        <w:rPr>
          <w:rFonts w:asciiTheme="majorBidi" w:hAnsiTheme="majorBidi" w:hint="eastAsia"/>
          <w:szCs w:val="24"/>
          <w:rtl/>
          <w:lang w:eastAsia="en-US"/>
        </w:rPr>
        <w:t>תואר</w:t>
      </w:r>
      <w:r w:rsidR="001B41BF" w:rsidRPr="001E425E">
        <w:rPr>
          <w:rFonts w:asciiTheme="majorBidi" w:hAnsiTheme="majorBidi"/>
          <w:szCs w:val="24"/>
          <w:rtl/>
          <w:lang w:eastAsia="en-US"/>
        </w:rPr>
        <w:t xml:space="preserve"> ראשון </w:t>
      </w:r>
      <w:r w:rsidR="00925F47" w:rsidRPr="001E425E">
        <w:rPr>
          <w:rFonts w:asciiTheme="majorBidi" w:hAnsiTheme="majorBidi" w:hint="cs"/>
          <w:szCs w:val="24"/>
          <w:rtl/>
          <w:lang w:eastAsia="en-US"/>
        </w:rPr>
        <w:t xml:space="preserve">ממוסד </w:t>
      </w:r>
      <w:r w:rsidR="00925F47" w:rsidRPr="001E425E">
        <w:rPr>
          <w:rFonts w:asciiTheme="majorBidi" w:hAnsiTheme="majorBidi"/>
          <w:szCs w:val="24"/>
          <w:rtl/>
          <w:lang w:eastAsia="en-US"/>
        </w:rPr>
        <w:t xml:space="preserve">המוכר ע"י המועצה להשכלה גבוהה </w:t>
      </w:r>
      <w:r w:rsidR="001B41BF" w:rsidRPr="001E425E">
        <w:rPr>
          <w:rFonts w:asciiTheme="majorBidi" w:hAnsiTheme="majorBidi"/>
          <w:szCs w:val="24"/>
          <w:rtl/>
          <w:lang w:eastAsia="en-US"/>
        </w:rPr>
        <w:t>ב</w:t>
      </w:r>
      <w:r w:rsidR="001B41BF" w:rsidRPr="001E425E">
        <w:rPr>
          <w:rFonts w:asciiTheme="majorBidi" w:hAnsiTheme="majorBidi" w:hint="cs"/>
          <w:szCs w:val="24"/>
          <w:rtl/>
          <w:lang w:eastAsia="en-US"/>
        </w:rPr>
        <w:t xml:space="preserve">אחד מתחומים אלה: </w:t>
      </w:r>
      <w:r w:rsidR="001B41BF" w:rsidRPr="001E425E">
        <w:rPr>
          <w:rFonts w:asciiTheme="majorBidi" w:hAnsiTheme="majorBidi"/>
          <w:szCs w:val="24"/>
          <w:rtl/>
          <w:lang w:eastAsia="en-US"/>
        </w:rPr>
        <w:t>הנדסה</w:t>
      </w:r>
      <w:r w:rsidR="001B41BF" w:rsidRPr="001E425E">
        <w:rPr>
          <w:rFonts w:asciiTheme="majorBidi" w:hAnsiTheme="majorBidi" w:hint="cs"/>
          <w:szCs w:val="24"/>
          <w:rtl/>
          <w:lang w:eastAsia="en-US"/>
        </w:rPr>
        <w:t xml:space="preserve">, </w:t>
      </w:r>
      <w:r w:rsidR="001B41BF" w:rsidRPr="001E425E">
        <w:rPr>
          <w:rFonts w:asciiTheme="majorBidi" w:hAnsiTheme="majorBidi" w:hint="cs"/>
          <w:szCs w:val="24"/>
          <w:rtl/>
          <w:lang w:eastAsia="en-US"/>
        </w:rPr>
        <w:lastRenderedPageBreak/>
        <w:t xml:space="preserve">כלכלה, </w:t>
      </w:r>
      <w:r w:rsidR="001B41BF" w:rsidRPr="001E425E">
        <w:rPr>
          <w:rFonts w:asciiTheme="majorBidi" w:hAnsiTheme="majorBidi"/>
          <w:szCs w:val="24"/>
          <w:rtl/>
          <w:lang w:eastAsia="en-US"/>
        </w:rPr>
        <w:t>מדעי הטבע</w:t>
      </w:r>
      <w:r w:rsidR="001B41BF" w:rsidRPr="001E425E">
        <w:rPr>
          <w:rFonts w:asciiTheme="majorBidi" w:hAnsiTheme="majorBidi" w:hint="cs"/>
          <w:szCs w:val="24"/>
          <w:rtl/>
          <w:lang w:eastAsia="en-US"/>
        </w:rPr>
        <w:t>,</w:t>
      </w:r>
      <w:r w:rsidR="001B41BF" w:rsidRPr="001E425E">
        <w:rPr>
          <w:rFonts w:asciiTheme="majorBidi" w:hAnsiTheme="majorBidi"/>
          <w:szCs w:val="24"/>
          <w:rtl/>
          <w:lang w:eastAsia="en-US"/>
        </w:rPr>
        <w:t xml:space="preserve"> אדריכלות</w:t>
      </w:r>
      <w:r w:rsidR="001B41BF" w:rsidRPr="001E425E">
        <w:rPr>
          <w:rFonts w:asciiTheme="majorBidi" w:hAnsiTheme="majorBidi" w:hint="cs"/>
          <w:szCs w:val="24"/>
          <w:rtl/>
          <w:lang w:eastAsia="en-US"/>
        </w:rPr>
        <w:t>,</w:t>
      </w:r>
      <w:r w:rsidR="001B41BF" w:rsidRPr="001E425E">
        <w:rPr>
          <w:rFonts w:asciiTheme="majorBidi" w:hAnsiTheme="majorBidi"/>
          <w:szCs w:val="24"/>
          <w:rtl/>
          <w:lang w:eastAsia="en-US"/>
        </w:rPr>
        <w:t xml:space="preserve"> </w:t>
      </w:r>
      <w:r w:rsidR="001B41BF" w:rsidRPr="001E425E">
        <w:rPr>
          <w:rFonts w:asciiTheme="majorBidi" w:hAnsiTheme="majorBidi" w:hint="cs"/>
          <w:szCs w:val="24"/>
          <w:rtl/>
          <w:lang w:eastAsia="en-US"/>
        </w:rPr>
        <w:t>חינוך,</w:t>
      </w:r>
      <w:r w:rsidR="001B41BF" w:rsidRPr="001E425E">
        <w:rPr>
          <w:rFonts w:asciiTheme="majorBidi" w:hAnsiTheme="majorBidi"/>
          <w:szCs w:val="24"/>
          <w:rtl/>
          <w:lang w:eastAsia="en-US"/>
        </w:rPr>
        <w:t xml:space="preserve"> סביבה</w:t>
      </w:r>
      <w:r w:rsidR="001B41BF" w:rsidRPr="001E425E">
        <w:rPr>
          <w:rFonts w:asciiTheme="majorBidi" w:hAnsiTheme="majorBidi" w:hint="cs"/>
          <w:szCs w:val="24"/>
          <w:rtl/>
          <w:lang w:eastAsia="en-US"/>
        </w:rPr>
        <w:t>,</w:t>
      </w:r>
      <w:r w:rsidR="001B41BF" w:rsidRPr="001E425E">
        <w:rPr>
          <w:rFonts w:asciiTheme="majorBidi" w:hAnsiTheme="majorBidi"/>
          <w:szCs w:val="24"/>
          <w:rtl/>
          <w:lang w:eastAsia="en-US"/>
        </w:rPr>
        <w:t xml:space="preserve"> </w:t>
      </w:r>
      <w:r w:rsidR="001B41BF" w:rsidRPr="001E425E">
        <w:rPr>
          <w:rFonts w:asciiTheme="majorBidi" w:hAnsiTheme="majorBidi" w:hint="cs"/>
          <w:szCs w:val="24"/>
          <w:rtl/>
          <w:lang w:eastAsia="en-US"/>
        </w:rPr>
        <w:t>משפטים, סטטיסטיקה, תכנון עירוני, מנהל עסקים</w:t>
      </w:r>
      <w:r w:rsidR="001B41BF" w:rsidRPr="001E425E">
        <w:rPr>
          <w:rFonts w:asciiTheme="majorBidi" w:hAnsiTheme="majorBidi"/>
          <w:szCs w:val="24"/>
          <w:rtl/>
          <w:lang w:eastAsia="en-US"/>
        </w:rPr>
        <w:t>.</w:t>
      </w:r>
    </w:p>
    <w:p w14:paraId="78DBA3D4" w14:textId="5D8AE97C" w:rsidR="00684DB4" w:rsidRPr="001E425E" w:rsidRDefault="00684DB4" w:rsidP="003A2BAD">
      <w:pPr>
        <w:pStyle w:val="af1"/>
        <w:spacing w:after="200" w:line="360" w:lineRule="auto"/>
        <w:ind w:left="2295"/>
        <w:jc w:val="both"/>
        <w:outlineLvl w:val="0"/>
        <w:rPr>
          <w:rFonts w:asciiTheme="majorBidi" w:hAnsiTheme="majorBidi"/>
          <w:szCs w:val="24"/>
          <w:rtl/>
          <w:lang w:eastAsia="en-US"/>
        </w:rPr>
      </w:pPr>
    </w:p>
    <w:p w14:paraId="78036BC7" w14:textId="110391AC" w:rsidR="00C55CC8" w:rsidRPr="001E425E" w:rsidRDefault="00A46895" w:rsidP="006318B2">
      <w:pPr>
        <w:pStyle w:val="af1"/>
        <w:numPr>
          <w:ilvl w:val="3"/>
          <w:numId w:val="47"/>
        </w:numPr>
        <w:spacing w:after="200" w:line="360" w:lineRule="auto"/>
        <w:ind w:left="2295"/>
        <w:jc w:val="both"/>
        <w:outlineLvl w:val="0"/>
        <w:rPr>
          <w:rFonts w:asciiTheme="majorBidi" w:hAnsiTheme="majorBidi"/>
          <w:b/>
          <w:bCs/>
          <w:szCs w:val="24"/>
          <w:rtl/>
        </w:rPr>
      </w:pPr>
      <w:r w:rsidRPr="001E425E">
        <w:rPr>
          <w:rFonts w:asciiTheme="majorBidi" w:hAnsiTheme="majorBidi" w:hint="cs"/>
          <w:szCs w:val="24"/>
          <w:rtl/>
          <w:lang w:eastAsia="en-US"/>
        </w:rPr>
        <w:t>עבור תחום</w:t>
      </w:r>
      <w:r w:rsidRPr="001E425E">
        <w:rPr>
          <w:rFonts w:asciiTheme="majorBidi" w:hAnsiTheme="majorBidi" w:hint="cs"/>
          <w:szCs w:val="24"/>
          <w:rtl/>
        </w:rPr>
        <w:t xml:space="preserve"> של ליווי פרויקטים</w:t>
      </w:r>
      <w:r w:rsidR="00581B96" w:rsidRPr="001E425E">
        <w:rPr>
          <w:rFonts w:asciiTheme="majorBidi" w:hAnsiTheme="majorBidi" w:hint="cs"/>
          <w:szCs w:val="24"/>
          <w:rtl/>
        </w:rPr>
        <w:t xml:space="preserve"> והכשרת ממוני אנרגיה בלבד</w:t>
      </w:r>
      <w:r w:rsidRPr="001E425E">
        <w:rPr>
          <w:rFonts w:asciiTheme="majorBidi" w:hAnsiTheme="majorBidi"/>
          <w:szCs w:val="24"/>
          <w:rtl/>
        </w:rPr>
        <w:t xml:space="preserve"> נותן השירותים </w:t>
      </w:r>
      <w:r w:rsidR="0002236F" w:rsidRPr="001E425E">
        <w:rPr>
          <w:rFonts w:asciiTheme="majorBidi" w:hAnsiTheme="majorBidi" w:hint="cs"/>
          <w:szCs w:val="24"/>
          <w:rtl/>
        </w:rPr>
        <w:t>יהיה</w:t>
      </w:r>
      <w:r w:rsidRPr="001E425E">
        <w:rPr>
          <w:rFonts w:asciiTheme="majorBidi" w:hAnsiTheme="majorBidi" w:hint="cs"/>
          <w:szCs w:val="24"/>
          <w:rtl/>
        </w:rPr>
        <w:t xml:space="preserve"> בעל </w:t>
      </w:r>
      <w:r w:rsidRPr="001E425E">
        <w:rPr>
          <w:rFonts w:asciiTheme="majorBidi" w:hAnsiTheme="majorBidi"/>
          <w:szCs w:val="24"/>
          <w:rtl/>
        </w:rPr>
        <w:t>תואר</w:t>
      </w:r>
      <w:r w:rsidR="0002236F" w:rsidRPr="001E425E">
        <w:rPr>
          <w:rFonts w:asciiTheme="majorBidi" w:hAnsiTheme="majorBidi" w:hint="cs"/>
          <w:szCs w:val="24"/>
          <w:rtl/>
        </w:rPr>
        <w:t xml:space="preserve"> אקדמאי</w:t>
      </w:r>
      <w:r w:rsidR="00DF4F1D" w:rsidRPr="001E425E">
        <w:rPr>
          <w:rFonts w:asciiTheme="majorBidi" w:hAnsiTheme="majorBidi" w:hint="cs"/>
          <w:szCs w:val="24"/>
          <w:rtl/>
        </w:rPr>
        <w:t xml:space="preserve"> כאמור</w:t>
      </w:r>
      <w:r w:rsidR="0002236F" w:rsidRPr="001E425E">
        <w:rPr>
          <w:rFonts w:asciiTheme="majorBidi" w:hAnsiTheme="majorBidi" w:hint="cs"/>
          <w:szCs w:val="24"/>
          <w:rtl/>
        </w:rPr>
        <w:t xml:space="preserve"> </w:t>
      </w:r>
      <w:r w:rsidR="00DF4F1D" w:rsidRPr="001E425E">
        <w:rPr>
          <w:rFonts w:asciiTheme="majorBidi" w:hAnsiTheme="majorBidi" w:hint="cs"/>
          <w:szCs w:val="24"/>
          <w:rtl/>
        </w:rPr>
        <w:t xml:space="preserve">לעיל </w:t>
      </w:r>
      <w:r w:rsidR="0002236F" w:rsidRPr="001E425E">
        <w:rPr>
          <w:rFonts w:asciiTheme="majorBidi" w:hAnsiTheme="majorBidi" w:hint="cs"/>
          <w:szCs w:val="24"/>
          <w:rtl/>
        </w:rPr>
        <w:t xml:space="preserve">או </w:t>
      </w:r>
      <w:r w:rsidR="00DF4F1D" w:rsidRPr="001E425E">
        <w:rPr>
          <w:rFonts w:asciiTheme="majorBidi" w:hAnsiTheme="majorBidi" w:hint="cs"/>
          <w:szCs w:val="24"/>
          <w:rtl/>
        </w:rPr>
        <w:t xml:space="preserve">בעל </w:t>
      </w:r>
      <w:r w:rsidR="0002236F" w:rsidRPr="001E425E">
        <w:rPr>
          <w:rFonts w:asciiTheme="majorBidi" w:hAnsiTheme="majorBidi" w:hint="cs"/>
          <w:szCs w:val="24"/>
          <w:rtl/>
        </w:rPr>
        <w:t>תואר מקצועי מוכר בתחומים שפורטו בסעיף הקודם</w:t>
      </w:r>
      <w:r w:rsidR="0002236F" w:rsidRPr="001E425E">
        <w:rPr>
          <w:rFonts w:asciiTheme="majorBidi" w:hAnsiTheme="majorBidi" w:hint="cs"/>
          <w:szCs w:val="24"/>
          <w:rtl/>
          <w:lang w:eastAsia="en-US"/>
        </w:rPr>
        <w:t>.</w:t>
      </w:r>
    </w:p>
    <w:p w14:paraId="6A7CDD7F" w14:textId="77777777" w:rsidR="00A46895" w:rsidRPr="001E425E" w:rsidRDefault="00A46895" w:rsidP="006318B2">
      <w:pPr>
        <w:pStyle w:val="af1"/>
        <w:numPr>
          <w:ilvl w:val="2"/>
          <w:numId w:val="47"/>
        </w:numPr>
        <w:spacing w:after="200" w:line="360" w:lineRule="auto"/>
        <w:jc w:val="both"/>
        <w:outlineLvl w:val="0"/>
        <w:rPr>
          <w:rFonts w:asciiTheme="majorBidi" w:hAnsiTheme="majorBidi"/>
          <w:b/>
          <w:bCs/>
          <w:szCs w:val="24"/>
          <w:u w:val="single"/>
        </w:rPr>
      </w:pPr>
      <w:r w:rsidRPr="001E425E">
        <w:rPr>
          <w:rFonts w:asciiTheme="majorBidi" w:hAnsiTheme="majorBidi"/>
          <w:b/>
          <w:bCs/>
          <w:szCs w:val="24"/>
          <w:u w:val="single"/>
          <w:rtl/>
        </w:rPr>
        <w:t>דרישות ניסיון</w:t>
      </w:r>
    </w:p>
    <w:p w14:paraId="0EA0983D" w14:textId="3020E525" w:rsidR="00DF4F1D" w:rsidRPr="001E425E" w:rsidRDefault="00DF4F1D" w:rsidP="006318B2">
      <w:pPr>
        <w:pStyle w:val="af1"/>
        <w:numPr>
          <w:ilvl w:val="3"/>
          <w:numId w:val="47"/>
        </w:numPr>
        <w:spacing w:after="200" w:line="360" w:lineRule="auto"/>
        <w:ind w:left="2295"/>
        <w:jc w:val="both"/>
        <w:outlineLvl w:val="0"/>
        <w:rPr>
          <w:rFonts w:asciiTheme="majorBidi" w:eastAsia="Calibri" w:hAnsiTheme="majorBidi"/>
          <w:szCs w:val="24"/>
        </w:rPr>
      </w:pPr>
      <w:r w:rsidRPr="001E425E">
        <w:rPr>
          <w:rFonts w:asciiTheme="majorBidi" w:hAnsiTheme="majorBidi"/>
          <w:szCs w:val="24"/>
          <w:rtl/>
          <w:lang w:eastAsia="en-US"/>
        </w:rPr>
        <w:t>על</w:t>
      </w:r>
      <w:r w:rsidRPr="001E425E">
        <w:rPr>
          <w:rFonts w:asciiTheme="majorBidi" w:eastAsia="Calibri" w:hAnsiTheme="majorBidi"/>
          <w:szCs w:val="24"/>
          <w:rtl/>
        </w:rPr>
        <w:t xml:space="preserve"> המציע להוכיח את ניסיונם של </w:t>
      </w:r>
      <w:r w:rsidRPr="001E425E">
        <w:rPr>
          <w:rFonts w:asciiTheme="majorBidi" w:eastAsia="Calibri" w:hAnsiTheme="majorBidi" w:hint="cs"/>
          <w:szCs w:val="24"/>
          <w:rtl/>
        </w:rPr>
        <w:t xml:space="preserve">היועצים </w:t>
      </w:r>
      <w:r w:rsidRPr="001E425E">
        <w:rPr>
          <w:rFonts w:asciiTheme="majorBidi" w:eastAsia="Calibri" w:hAnsiTheme="majorBidi"/>
          <w:szCs w:val="24"/>
          <w:rtl/>
        </w:rPr>
        <w:t>המוצעים מטעמו באמצעות מסמכים שיפרטו את הניסיון הרלוונטי לפי שנים.</w:t>
      </w:r>
      <w:r w:rsidRPr="001E425E">
        <w:rPr>
          <w:rFonts w:asciiTheme="majorBidi" w:hAnsiTheme="majorBidi" w:hint="cs"/>
          <w:szCs w:val="24"/>
          <w:rtl/>
          <w:lang w:eastAsia="en-US"/>
        </w:rPr>
        <w:t xml:space="preserve"> ניסיון מקצועי ייחשב בתחום המקצועי הרלוונטי שבו ניתנת עבודת הייעוץ החל ממועד הזכאות לתואר ראשון או כל תואר מקצועי אחר: </w:t>
      </w:r>
    </w:p>
    <w:p w14:paraId="62707B24" w14:textId="115F08DE" w:rsidR="00FB244D" w:rsidRPr="001E425E" w:rsidRDefault="007D3AF0" w:rsidP="006318B2">
      <w:pPr>
        <w:pStyle w:val="af1"/>
        <w:numPr>
          <w:ilvl w:val="4"/>
          <w:numId w:val="47"/>
        </w:numPr>
        <w:spacing w:after="200" w:line="360" w:lineRule="auto"/>
        <w:jc w:val="both"/>
        <w:outlineLvl w:val="0"/>
        <w:rPr>
          <w:rFonts w:asciiTheme="majorBidi" w:eastAsia="Calibri" w:hAnsiTheme="majorBidi"/>
          <w:szCs w:val="24"/>
        </w:rPr>
      </w:pPr>
      <w:r w:rsidRPr="001E425E">
        <w:rPr>
          <w:rFonts w:asciiTheme="majorBidi" w:hAnsiTheme="majorBidi" w:hint="cs"/>
          <w:szCs w:val="24"/>
          <w:rtl/>
          <w:lang w:eastAsia="en-US"/>
        </w:rPr>
        <w:t>עבור בעל תואר מהנדס</w:t>
      </w:r>
      <w:r w:rsidR="0055128D" w:rsidRPr="001E425E">
        <w:rPr>
          <w:rFonts w:asciiTheme="majorBidi" w:hAnsiTheme="majorBidi" w:hint="cs"/>
          <w:szCs w:val="24"/>
          <w:rtl/>
          <w:lang w:eastAsia="en-US"/>
        </w:rPr>
        <w:t xml:space="preserve"> או בעל תואר שני או שלישי</w:t>
      </w:r>
      <w:r w:rsidRPr="001E425E">
        <w:rPr>
          <w:rFonts w:asciiTheme="majorBidi" w:hAnsiTheme="majorBidi" w:hint="cs"/>
          <w:szCs w:val="24"/>
          <w:rtl/>
          <w:lang w:eastAsia="en-US"/>
        </w:rPr>
        <w:t xml:space="preserve"> </w:t>
      </w:r>
      <w:r w:rsidR="00A46895" w:rsidRPr="001E425E">
        <w:rPr>
          <w:rFonts w:asciiTheme="majorBidi" w:hAnsiTheme="majorBidi" w:hint="cs"/>
          <w:szCs w:val="24"/>
          <w:rtl/>
          <w:lang w:eastAsia="en-US"/>
        </w:rPr>
        <w:t xml:space="preserve">נדרש </w:t>
      </w:r>
      <w:r w:rsidR="00A46895" w:rsidRPr="001E425E">
        <w:rPr>
          <w:rFonts w:asciiTheme="majorBidi" w:hAnsiTheme="majorBidi" w:hint="eastAsia"/>
          <w:szCs w:val="24"/>
          <w:rtl/>
          <w:lang w:eastAsia="en-US"/>
        </w:rPr>
        <w:t>ניסיון</w:t>
      </w:r>
      <w:r w:rsidR="00A46895" w:rsidRPr="001E425E">
        <w:rPr>
          <w:rFonts w:asciiTheme="majorBidi" w:hAnsiTheme="majorBidi"/>
          <w:szCs w:val="24"/>
          <w:rtl/>
          <w:lang w:eastAsia="en-US"/>
        </w:rPr>
        <w:t xml:space="preserve"> </w:t>
      </w:r>
      <w:r w:rsidR="00A46895" w:rsidRPr="001E425E">
        <w:rPr>
          <w:rFonts w:asciiTheme="majorBidi" w:hAnsiTheme="majorBidi" w:hint="eastAsia"/>
          <w:szCs w:val="24"/>
          <w:rtl/>
          <w:lang w:eastAsia="en-US"/>
        </w:rPr>
        <w:t>מעשי</w:t>
      </w:r>
      <w:r w:rsidR="00A46895" w:rsidRPr="001E425E">
        <w:rPr>
          <w:rFonts w:asciiTheme="majorBidi" w:hAnsiTheme="majorBidi"/>
          <w:szCs w:val="24"/>
          <w:rtl/>
          <w:lang w:eastAsia="en-US"/>
        </w:rPr>
        <w:t xml:space="preserve"> מוכח </w:t>
      </w:r>
      <w:r w:rsidR="00E3251A" w:rsidRPr="001E425E">
        <w:rPr>
          <w:rFonts w:asciiTheme="majorBidi" w:hAnsiTheme="majorBidi" w:hint="cs"/>
          <w:szCs w:val="24"/>
          <w:rtl/>
          <w:lang w:eastAsia="en-US"/>
        </w:rPr>
        <w:t>מעל 7</w:t>
      </w:r>
      <w:r w:rsidR="00A46895" w:rsidRPr="001E425E">
        <w:rPr>
          <w:rFonts w:asciiTheme="majorBidi" w:hAnsiTheme="majorBidi"/>
          <w:szCs w:val="24"/>
          <w:rtl/>
          <w:lang w:eastAsia="en-US"/>
        </w:rPr>
        <w:t xml:space="preserve"> שנים </w:t>
      </w:r>
      <w:r w:rsidR="00B54FFD" w:rsidRPr="001E425E">
        <w:rPr>
          <w:rFonts w:asciiTheme="majorBidi" w:hAnsiTheme="majorBidi" w:hint="cs"/>
          <w:szCs w:val="24"/>
          <w:rtl/>
          <w:lang w:eastAsia="en-US"/>
        </w:rPr>
        <w:t>בתחומים המפורטים</w:t>
      </w:r>
      <w:r w:rsidR="00A46895" w:rsidRPr="001E425E">
        <w:rPr>
          <w:rFonts w:asciiTheme="majorBidi" w:hAnsiTheme="majorBidi"/>
          <w:szCs w:val="24"/>
          <w:rtl/>
          <w:lang w:eastAsia="en-US"/>
        </w:rPr>
        <w:t xml:space="preserve"> </w:t>
      </w:r>
      <w:r w:rsidR="00A46895" w:rsidRPr="001E425E">
        <w:rPr>
          <w:rFonts w:asciiTheme="majorBidi" w:hAnsiTheme="majorBidi" w:hint="cs"/>
          <w:szCs w:val="24"/>
          <w:rtl/>
          <w:lang w:eastAsia="en-US"/>
        </w:rPr>
        <w:t>לעיל</w:t>
      </w:r>
      <w:r w:rsidR="00A46895" w:rsidRPr="001E425E">
        <w:rPr>
          <w:rFonts w:asciiTheme="majorBidi" w:hAnsiTheme="majorBidi"/>
          <w:szCs w:val="24"/>
          <w:rtl/>
          <w:lang w:eastAsia="en-US"/>
        </w:rPr>
        <w:t xml:space="preserve">. </w:t>
      </w:r>
    </w:p>
    <w:p w14:paraId="210A290E" w14:textId="39AC7B30" w:rsidR="009756DD" w:rsidRPr="001E425E" w:rsidRDefault="009756DD" w:rsidP="006318B2">
      <w:pPr>
        <w:pStyle w:val="af1"/>
        <w:numPr>
          <w:ilvl w:val="4"/>
          <w:numId w:val="47"/>
        </w:numPr>
        <w:spacing w:after="200" w:line="360" w:lineRule="auto"/>
        <w:jc w:val="both"/>
        <w:outlineLvl w:val="0"/>
        <w:rPr>
          <w:rFonts w:asciiTheme="majorBidi" w:eastAsia="Calibri" w:hAnsiTheme="majorBidi"/>
          <w:szCs w:val="24"/>
          <w:rtl/>
        </w:rPr>
      </w:pPr>
      <w:r w:rsidRPr="001E425E">
        <w:rPr>
          <w:rFonts w:asciiTheme="majorBidi" w:eastAsia="Calibri" w:hAnsiTheme="majorBidi" w:hint="cs"/>
          <w:szCs w:val="24"/>
          <w:rtl/>
        </w:rPr>
        <w:t xml:space="preserve">עבור בעל תואר אקדמי ראשון </w:t>
      </w:r>
      <w:r w:rsidRPr="001E425E">
        <w:rPr>
          <w:rFonts w:asciiTheme="majorBidi" w:hAnsiTheme="majorBidi" w:hint="cs"/>
          <w:szCs w:val="24"/>
          <w:rtl/>
          <w:lang w:eastAsia="en-US"/>
        </w:rPr>
        <w:t xml:space="preserve">נדרש </w:t>
      </w:r>
      <w:r w:rsidRPr="001E425E">
        <w:rPr>
          <w:rFonts w:asciiTheme="majorBidi" w:hAnsiTheme="majorBidi" w:hint="eastAsia"/>
          <w:szCs w:val="24"/>
          <w:rtl/>
          <w:lang w:eastAsia="en-US"/>
        </w:rPr>
        <w:t>ניסיון</w:t>
      </w:r>
      <w:r w:rsidRPr="001E425E">
        <w:rPr>
          <w:rFonts w:asciiTheme="majorBidi" w:hAnsiTheme="majorBidi"/>
          <w:szCs w:val="24"/>
          <w:rtl/>
          <w:lang w:eastAsia="en-US"/>
        </w:rPr>
        <w:t xml:space="preserve"> </w:t>
      </w:r>
      <w:r w:rsidRPr="001E425E">
        <w:rPr>
          <w:rFonts w:asciiTheme="majorBidi" w:hAnsiTheme="majorBidi" w:hint="eastAsia"/>
          <w:szCs w:val="24"/>
          <w:rtl/>
          <w:lang w:eastAsia="en-US"/>
        </w:rPr>
        <w:t>מעשי</w:t>
      </w:r>
      <w:r w:rsidRPr="001E425E">
        <w:rPr>
          <w:rFonts w:asciiTheme="majorBidi" w:hAnsiTheme="majorBidi"/>
          <w:szCs w:val="24"/>
          <w:rtl/>
          <w:lang w:eastAsia="en-US"/>
        </w:rPr>
        <w:t xml:space="preserve"> מוכח </w:t>
      </w:r>
      <w:r w:rsidRPr="001E425E">
        <w:rPr>
          <w:rFonts w:asciiTheme="majorBidi" w:hAnsiTheme="majorBidi" w:hint="cs"/>
          <w:szCs w:val="24"/>
          <w:rtl/>
          <w:lang w:eastAsia="en-US"/>
        </w:rPr>
        <w:t>מעל 10</w:t>
      </w:r>
      <w:r w:rsidRPr="001E425E">
        <w:rPr>
          <w:rFonts w:asciiTheme="majorBidi" w:hAnsiTheme="majorBidi"/>
          <w:szCs w:val="24"/>
          <w:rtl/>
          <w:lang w:eastAsia="en-US"/>
        </w:rPr>
        <w:t xml:space="preserve"> שנים </w:t>
      </w:r>
      <w:r w:rsidR="00EF46BA" w:rsidRPr="001E425E">
        <w:rPr>
          <w:rFonts w:asciiTheme="majorBidi" w:hAnsiTheme="majorBidi" w:hint="eastAsia"/>
          <w:szCs w:val="24"/>
          <w:rtl/>
          <w:lang w:eastAsia="en-US"/>
        </w:rPr>
        <w:t>בתחומים</w:t>
      </w:r>
      <w:r w:rsidR="00EF46BA" w:rsidRPr="001E425E">
        <w:rPr>
          <w:rFonts w:asciiTheme="majorBidi" w:hAnsiTheme="majorBidi"/>
          <w:szCs w:val="24"/>
          <w:rtl/>
          <w:lang w:eastAsia="en-US"/>
        </w:rPr>
        <w:t xml:space="preserve"> המפורטים </w:t>
      </w:r>
      <w:r w:rsidRPr="001E425E">
        <w:rPr>
          <w:rFonts w:asciiTheme="majorBidi" w:hAnsiTheme="majorBidi" w:hint="eastAsia"/>
          <w:szCs w:val="24"/>
          <w:rtl/>
          <w:lang w:eastAsia="en-US"/>
        </w:rPr>
        <w:t>לעיל</w:t>
      </w:r>
      <w:r w:rsidRPr="001E425E">
        <w:rPr>
          <w:rFonts w:asciiTheme="majorBidi" w:hAnsiTheme="majorBidi"/>
          <w:szCs w:val="24"/>
          <w:rtl/>
          <w:lang w:eastAsia="en-US"/>
        </w:rPr>
        <w:t xml:space="preserve">. </w:t>
      </w:r>
    </w:p>
    <w:p w14:paraId="62F227CF" w14:textId="6166C622" w:rsidR="00FB244D" w:rsidRPr="001E425E" w:rsidRDefault="00234114" w:rsidP="006318B2">
      <w:pPr>
        <w:pStyle w:val="af1"/>
        <w:numPr>
          <w:ilvl w:val="4"/>
          <w:numId w:val="47"/>
        </w:numPr>
        <w:spacing w:after="200" w:line="360" w:lineRule="auto"/>
        <w:jc w:val="both"/>
        <w:outlineLvl w:val="0"/>
        <w:rPr>
          <w:rFonts w:asciiTheme="majorBidi" w:eastAsia="Calibri" w:hAnsiTheme="majorBidi"/>
          <w:szCs w:val="24"/>
          <w:rtl/>
        </w:rPr>
      </w:pPr>
      <w:r w:rsidRPr="001E425E">
        <w:rPr>
          <w:rFonts w:asciiTheme="majorBidi" w:hAnsiTheme="majorBidi" w:hint="cs"/>
          <w:szCs w:val="24"/>
          <w:rtl/>
        </w:rPr>
        <w:t>עבור תחום של ליווי פרויקטים והכשרת ממוני אנרגיה בלבד</w:t>
      </w:r>
      <w:r w:rsidRPr="001E425E">
        <w:rPr>
          <w:rFonts w:asciiTheme="majorBidi" w:hAnsiTheme="majorBidi" w:hint="cs"/>
          <w:b/>
          <w:bCs/>
          <w:szCs w:val="24"/>
          <w:rtl/>
        </w:rPr>
        <w:t xml:space="preserve"> </w:t>
      </w:r>
      <w:r w:rsidR="00A26ABF" w:rsidRPr="001E425E">
        <w:rPr>
          <w:rFonts w:asciiTheme="majorBidi" w:hAnsiTheme="majorBidi" w:hint="cs"/>
          <w:szCs w:val="24"/>
          <w:rtl/>
          <w:lang w:eastAsia="en-US"/>
        </w:rPr>
        <w:t xml:space="preserve">נדרש </w:t>
      </w:r>
      <w:r w:rsidR="00A26ABF" w:rsidRPr="001E425E">
        <w:rPr>
          <w:rFonts w:asciiTheme="majorBidi" w:hAnsiTheme="majorBidi" w:hint="eastAsia"/>
          <w:szCs w:val="24"/>
          <w:rtl/>
          <w:lang w:eastAsia="en-US"/>
        </w:rPr>
        <w:t>ניסיון</w:t>
      </w:r>
      <w:r w:rsidR="00A26ABF" w:rsidRPr="001E425E">
        <w:rPr>
          <w:rFonts w:asciiTheme="majorBidi" w:hAnsiTheme="majorBidi"/>
          <w:szCs w:val="24"/>
          <w:rtl/>
          <w:lang w:eastAsia="en-US"/>
        </w:rPr>
        <w:t xml:space="preserve"> </w:t>
      </w:r>
      <w:r w:rsidR="00A26ABF" w:rsidRPr="001E425E">
        <w:rPr>
          <w:rFonts w:asciiTheme="majorBidi" w:hAnsiTheme="majorBidi" w:hint="eastAsia"/>
          <w:szCs w:val="24"/>
          <w:rtl/>
          <w:lang w:eastAsia="en-US"/>
        </w:rPr>
        <w:t>מעשי</w:t>
      </w:r>
      <w:r w:rsidR="00A26ABF" w:rsidRPr="001E425E">
        <w:rPr>
          <w:rFonts w:asciiTheme="majorBidi" w:hAnsiTheme="majorBidi"/>
          <w:szCs w:val="24"/>
          <w:rtl/>
          <w:lang w:eastAsia="en-US"/>
        </w:rPr>
        <w:t xml:space="preserve"> מוכח </w:t>
      </w:r>
      <w:r w:rsidR="00A26ABF" w:rsidRPr="001E425E">
        <w:rPr>
          <w:rFonts w:asciiTheme="majorBidi" w:hAnsiTheme="majorBidi" w:hint="cs"/>
          <w:szCs w:val="24"/>
          <w:rtl/>
          <w:lang w:eastAsia="en-US"/>
        </w:rPr>
        <w:t>מעל 5</w:t>
      </w:r>
      <w:r w:rsidR="00A26ABF" w:rsidRPr="001E425E">
        <w:rPr>
          <w:rFonts w:asciiTheme="majorBidi" w:hAnsiTheme="majorBidi"/>
          <w:szCs w:val="24"/>
          <w:rtl/>
          <w:lang w:eastAsia="en-US"/>
        </w:rPr>
        <w:t xml:space="preserve"> שנים </w:t>
      </w:r>
      <w:r w:rsidR="00F178A4" w:rsidRPr="001E425E">
        <w:rPr>
          <w:rFonts w:asciiTheme="majorBidi" w:hAnsiTheme="majorBidi" w:hint="cs"/>
          <w:szCs w:val="24"/>
          <w:rtl/>
          <w:lang w:eastAsia="en-US"/>
        </w:rPr>
        <w:t>בתחומים המפורטים</w:t>
      </w:r>
      <w:r w:rsidR="00A26ABF" w:rsidRPr="001E425E">
        <w:rPr>
          <w:rFonts w:asciiTheme="majorBidi" w:hAnsiTheme="majorBidi" w:hint="cs"/>
          <w:szCs w:val="24"/>
          <w:rtl/>
          <w:lang w:eastAsia="en-US"/>
        </w:rPr>
        <w:t xml:space="preserve"> לעיל</w:t>
      </w:r>
      <w:r w:rsidR="00DF4F1D" w:rsidRPr="001E425E">
        <w:rPr>
          <w:rFonts w:asciiTheme="majorBidi" w:hAnsiTheme="majorBidi" w:hint="cs"/>
          <w:szCs w:val="24"/>
          <w:rtl/>
          <w:lang w:eastAsia="en-US"/>
        </w:rPr>
        <w:t>.</w:t>
      </w:r>
      <w:r w:rsidR="00A26ABF" w:rsidRPr="001E425E">
        <w:rPr>
          <w:rFonts w:asciiTheme="majorBidi" w:hAnsiTheme="majorBidi" w:hint="cs"/>
          <w:szCs w:val="24"/>
          <w:rtl/>
          <w:lang w:eastAsia="en-US"/>
        </w:rPr>
        <w:t xml:space="preserve"> </w:t>
      </w:r>
    </w:p>
    <w:p w14:paraId="1C659ACF" w14:textId="77777777" w:rsidR="00A46895" w:rsidRPr="001E425E" w:rsidRDefault="00A46895" w:rsidP="006318B2">
      <w:pPr>
        <w:pStyle w:val="af1"/>
        <w:numPr>
          <w:ilvl w:val="3"/>
          <w:numId w:val="47"/>
        </w:numPr>
        <w:spacing w:after="200" w:line="360" w:lineRule="auto"/>
        <w:ind w:left="2295"/>
        <w:jc w:val="both"/>
        <w:outlineLvl w:val="0"/>
        <w:rPr>
          <w:rFonts w:asciiTheme="majorBidi" w:eastAsia="Calibri" w:hAnsiTheme="majorBidi"/>
          <w:szCs w:val="24"/>
          <w:rtl/>
        </w:rPr>
      </w:pPr>
      <w:r w:rsidRPr="001E425E">
        <w:rPr>
          <w:rFonts w:asciiTheme="majorBidi" w:eastAsia="Calibri" w:hAnsiTheme="majorBidi"/>
          <w:szCs w:val="24"/>
          <w:u w:val="single"/>
          <w:rtl/>
        </w:rPr>
        <w:t>ביחס לכל אחד מ</w:t>
      </w:r>
      <w:r w:rsidRPr="001E425E">
        <w:rPr>
          <w:rFonts w:asciiTheme="majorBidi" w:eastAsia="Calibri" w:hAnsiTheme="majorBidi" w:hint="cs"/>
          <w:szCs w:val="24"/>
          <w:u w:val="single"/>
          <w:rtl/>
        </w:rPr>
        <w:t>נותני השירותים</w:t>
      </w:r>
      <w:r w:rsidRPr="001E425E">
        <w:rPr>
          <w:rFonts w:asciiTheme="majorBidi" w:eastAsia="Calibri" w:hAnsiTheme="majorBidi"/>
          <w:szCs w:val="24"/>
          <w:u w:val="single"/>
          <w:rtl/>
        </w:rPr>
        <w:t xml:space="preserve"> מטעמו, יצרף המציע גם את המסמכים הבאים</w:t>
      </w:r>
      <w:r w:rsidRPr="001E425E">
        <w:rPr>
          <w:rFonts w:asciiTheme="majorBidi" w:eastAsia="Calibri" w:hAnsiTheme="majorBidi"/>
          <w:szCs w:val="24"/>
          <w:rtl/>
        </w:rPr>
        <w:t xml:space="preserve">: </w:t>
      </w:r>
    </w:p>
    <w:p w14:paraId="00F0C966" w14:textId="77777777" w:rsidR="00A46895" w:rsidRPr="001E425E" w:rsidRDefault="00A46895" w:rsidP="006318B2">
      <w:pPr>
        <w:pStyle w:val="af1"/>
        <w:numPr>
          <w:ilvl w:val="4"/>
          <w:numId w:val="47"/>
        </w:numPr>
        <w:spacing w:after="200" w:line="360" w:lineRule="auto"/>
        <w:ind w:left="3429" w:hanging="1134"/>
        <w:jc w:val="both"/>
        <w:outlineLvl w:val="0"/>
        <w:rPr>
          <w:rFonts w:asciiTheme="majorBidi" w:eastAsia="Calibri" w:hAnsiTheme="majorBidi"/>
          <w:szCs w:val="24"/>
          <w:rtl/>
        </w:rPr>
      </w:pPr>
      <w:r w:rsidRPr="001E425E">
        <w:rPr>
          <w:rFonts w:asciiTheme="majorBidi" w:eastAsia="Calibri" w:hAnsiTheme="majorBidi"/>
          <w:szCs w:val="24"/>
          <w:rtl/>
        </w:rPr>
        <w:t>קורות חיים של כ"א מ</w:t>
      </w:r>
      <w:r w:rsidRPr="001E425E">
        <w:rPr>
          <w:rFonts w:asciiTheme="majorBidi" w:eastAsia="Calibri" w:hAnsiTheme="majorBidi" w:hint="cs"/>
          <w:szCs w:val="24"/>
          <w:rtl/>
        </w:rPr>
        <w:t>נתוני השירות</w:t>
      </w:r>
      <w:r w:rsidRPr="001E425E">
        <w:rPr>
          <w:rFonts w:asciiTheme="majorBidi" w:eastAsia="Calibri" w:hAnsiTheme="majorBidi"/>
          <w:szCs w:val="24"/>
          <w:rtl/>
        </w:rPr>
        <w:t xml:space="preserve">; </w:t>
      </w:r>
    </w:p>
    <w:p w14:paraId="306B0B7F" w14:textId="77777777" w:rsidR="00A46895" w:rsidRPr="001E425E" w:rsidRDefault="00A46895" w:rsidP="006318B2">
      <w:pPr>
        <w:pStyle w:val="af1"/>
        <w:numPr>
          <w:ilvl w:val="4"/>
          <w:numId w:val="47"/>
        </w:numPr>
        <w:spacing w:after="200" w:line="360" w:lineRule="auto"/>
        <w:ind w:left="3429" w:hanging="1134"/>
        <w:jc w:val="both"/>
        <w:outlineLvl w:val="0"/>
        <w:rPr>
          <w:rFonts w:asciiTheme="majorBidi" w:eastAsia="Calibri" w:hAnsiTheme="majorBidi"/>
          <w:szCs w:val="24"/>
        </w:rPr>
      </w:pPr>
      <w:r w:rsidRPr="001E425E">
        <w:rPr>
          <w:rFonts w:asciiTheme="majorBidi" w:eastAsia="Calibri" w:hAnsiTheme="majorBidi"/>
          <w:szCs w:val="24"/>
          <w:rtl/>
        </w:rPr>
        <w:t>תעודות המעידות על השכלה של כ"א מ</w:t>
      </w:r>
      <w:r w:rsidRPr="001E425E">
        <w:rPr>
          <w:rFonts w:asciiTheme="majorBidi" w:eastAsia="Calibri" w:hAnsiTheme="majorBidi" w:hint="cs"/>
          <w:szCs w:val="24"/>
          <w:rtl/>
        </w:rPr>
        <w:t>נונתי השירות</w:t>
      </w:r>
      <w:r w:rsidRPr="001E425E">
        <w:rPr>
          <w:rFonts w:asciiTheme="majorBidi" w:eastAsia="Calibri" w:hAnsiTheme="majorBidi"/>
          <w:szCs w:val="24"/>
          <w:rtl/>
        </w:rPr>
        <w:t xml:space="preserve">; </w:t>
      </w:r>
    </w:p>
    <w:p w14:paraId="15A4DEE2" w14:textId="77777777" w:rsidR="00A46895" w:rsidRPr="001E425E" w:rsidRDefault="00A46895" w:rsidP="00A46895">
      <w:pPr>
        <w:pStyle w:val="af1"/>
        <w:spacing w:after="200" w:line="360" w:lineRule="auto"/>
        <w:ind w:left="3429"/>
        <w:jc w:val="both"/>
        <w:outlineLvl w:val="0"/>
        <w:rPr>
          <w:rFonts w:asciiTheme="majorBidi" w:hAnsiTheme="majorBidi"/>
          <w:szCs w:val="24"/>
          <w:rtl/>
        </w:rPr>
      </w:pPr>
      <w:r w:rsidRPr="001E425E">
        <w:rPr>
          <w:rFonts w:asciiTheme="majorBidi" w:hAnsiTheme="majorBidi"/>
          <w:szCs w:val="24"/>
          <w:u w:val="single"/>
          <w:rtl/>
        </w:rPr>
        <w:t>בעל תואר אקדמי ממוסד אקדמי מחוץ לארץ</w:t>
      </w:r>
      <w:r w:rsidRPr="001E425E">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7107379D" w14:textId="77777777" w:rsidR="00A46895" w:rsidRPr="001E425E" w:rsidRDefault="00A46895" w:rsidP="006318B2">
      <w:pPr>
        <w:pStyle w:val="af1"/>
        <w:numPr>
          <w:ilvl w:val="4"/>
          <w:numId w:val="47"/>
        </w:numPr>
        <w:spacing w:after="200" w:line="360" w:lineRule="auto"/>
        <w:ind w:left="3429" w:hanging="1134"/>
        <w:jc w:val="both"/>
        <w:outlineLvl w:val="0"/>
        <w:rPr>
          <w:rFonts w:asciiTheme="majorBidi" w:eastAsia="Calibri" w:hAnsiTheme="majorBidi"/>
          <w:szCs w:val="24"/>
        </w:rPr>
      </w:pPr>
      <w:r w:rsidRPr="001E425E">
        <w:rPr>
          <w:rFonts w:asciiTheme="majorBidi" w:eastAsia="Calibri" w:hAnsiTheme="majorBidi"/>
          <w:szCs w:val="24"/>
          <w:rtl/>
        </w:rPr>
        <w:lastRenderedPageBreak/>
        <w:t>אסמכתאות מתאימות המעידות על ניסיון רלוונטי וותק של כ"א מ</w:t>
      </w:r>
      <w:r w:rsidRPr="001E425E">
        <w:rPr>
          <w:rFonts w:asciiTheme="majorBidi" w:eastAsia="Calibri" w:hAnsiTheme="majorBidi" w:hint="cs"/>
          <w:szCs w:val="24"/>
          <w:rtl/>
        </w:rPr>
        <w:t>נותני השירות</w:t>
      </w:r>
      <w:r w:rsidRPr="001E425E">
        <w:rPr>
          <w:rFonts w:asciiTheme="majorBidi" w:eastAsia="Calibri" w:hAnsiTheme="majorBidi"/>
          <w:szCs w:val="24"/>
          <w:rtl/>
        </w:rPr>
        <w:t>;</w:t>
      </w:r>
    </w:p>
    <w:p w14:paraId="3CED6A60" w14:textId="77777777" w:rsidR="00A46895" w:rsidRPr="001E425E" w:rsidRDefault="00A46895" w:rsidP="006318B2">
      <w:pPr>
        <w:pStyle w:val="af1"/>
        <w:numPr>
          <w:ilvl w:val="4"/>
          <w:numId w:val="47"/>
        </w:numPr>
        <w:spacing w:line="360" w:lineRule="auto"/>
        <w:ind w:left="3429" w:hanging="1134"/>
        <w:jc w:val="both"/>
        <w:outlineLvl w:val="0"/>
        <w:rPr>
          <w:rFonts w:asciiTheme="majorBidi" w:eastAsia="Calibri" w:hAnsiTheme="majorBidi"/>
          <w:szCs w:val="24"/>
        </w:rPr>
      </w:pPr>
      <w:r w:rsidRPr="001E425E">
        <w:rPr>
          <w:rFonts w:asciiTheme="majorBidi" w:eastAsia="Calibri" w:hAnsiTheme="majorBidi"/>
          <w:szCs w:val="24"/>
          <w:rtl/>
        </w:rPr>
        <w:t>רשימה מסודרת בטבלה של פרויקטים/עבודות קודמות וניסיון רלוונטי של כ"א מ</w:t>
      </w:r>
      <w:r w:rsidRPr="001E425E">
        <w:rPr>
          <w:rFonts w:asciiTheme="majorBidi" w:eastAsia="Calibri" w:hAnsiTheme="majorBidi" w:hint="cs"/>
          <w:szCs w:val="24"/>
          <w:rtl/>
        </w:rPr>
        <w:t>נותני השירות</w:t>
      </w:r>
      <w:r w:rsidRPr="001E425E">
        <w:rPr>
          <w:rFonts w:asciiTheme="majorBidi" w:eastAsia="Calibri" w:hAnsiTheme="majorBidi"/>
          <w:szCs w:val="24"/>
          <w:rt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1E425E" w:rsidRPr="001E425E" w14:paraId="2AFCDA5F" w14:textId="77777777" w:rsidTr="007A4937">
        <w:tc>
          <w:tcPr>
            <w:tcW w:w="945" w:type="dxa"/>
            <w:shd w:val="clear" w:color="auto" w:fill="E6E6E6"/>
            <w:vAlign w:val="center"/>
          </w:tcPr>
          <w:p w14:paraId="7B16A922" w14:textId="77777777"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נושא/</w:t>
            </w:r>
            <w:r w:rsidRPr="001E425E">
              <w:rPr>
                <w:rFonts w:asciiTheme="majorBidi" w:hAnsiTheme="majorBidi" w:hint="cs"/>
                <w:b/>
                <w:bCs/>
                <w:sz w:val="20"/>
                <w:szCs w:val="20"/>
                <w:rtl/>
              </w:rPr>
              <w:t xml:space="preserve"> </w:t>
            </w:r>
            <w:r w:rsidRPr="001E425E">
              <w:rPr>
                <w:rFonts w:asciiTheme="majorBidi" w:hAnsiTheme="majorBidi"/>
                <w:b/>
                <w:bCs/>
                <w:sz w:val="20"/>
                <w:szCs w:val="20"/>
                <w:rtl/>
              </w:rPr>
              <w:t>תיאור העבודה שבוצעה</w:t>
            </w:r>
          </w:p>
        </w:tc>
        <w:tc>
          <w:tcPr>
            <w:tcW w:w="945" w:type="dxa"/>
            <w:shd w:val="clear" w:color="auto" w:fill="E6E6E6"/>
            <w:vAlign w:val="center"/>
          </w:tcPr>
          <w:p w14:paraId="2F636966" w14:textId="77777777"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תקופת/שנת ביצוע העבודה</w:t>
            </w:r>
          </w:p>
        </w:tc>
        <w:tc>
          <w:tcPr>
            <w:tcW w:w="945" w:type="dxa"/>
            <w:shd w:val="clear" w:color="auto" w:fill="E6E6E6"/>
            <w:vAlign w:val="center"/>
          </w:tcPr>
          <w:p w14:paraId="13CF4533" w14:textId="77777777"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שם הלקוח</w:t>
            </w:r>
          </w:p>
        </w:tc>
        <w:tc>
          <w:tcPr>
            <w:tcW w:w="945" w:type="dxa"/>
            <w:shd w:val="clear" w:color="auto" w:fill="E6E6E6"/>
            <w:vAlign w:val="center"/>
          </w:tcPr>
          <w:p w14:paraId="119E7286" w14:textId="77777777"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 xml:space="preserve">היקף העבודה </w:t>
            </w:r>
          </w:p>
        </w:tc>
        <w:tc>
          <w:tcPr>
            <w:tcW w:w="897" w:type="dxa"/>
            <w:shd w:val="clear" w:color="auto" w:fill="E6E6E6"/>
            <w:vAlign w:val="center"/>
          </w:tcPr>
          <w:p w14:paraId="069C2C9D" w14:textId="77777777"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שם איש קשר</w:t>
            </w:r>
          </w:p>
        </w:tc>
        <w:tc>
          <w:tcPr>
            <w:tcW w:w="993" w:type="dxa"/>
            <w:shd w:val="clear" w:color="auto" w:fill="E6E6E6"/>
            <w:vAlign w:val="center"/>
          </w:tcPr>
          <w:p w14:paraId="306843C6" w14:textId="77777777"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טלפון + טלפון נייד של איש הקשר</w:t>
            </w:r>
          </w:p>
        </w:tc>
      </w:tr>
      <w:tr w:rsidR="001E425E" w:rsidRPr="001E425E" w14:paraId="79CBEF52" w14:textId="77777777" w:rsidTr="007A4937">
        <w:tc>
          <w:tcPr>
            <w:tcW w:w="945" w:type="dxa"/>
          </w:tcPr>
          <w:p w14:paraId="41524760" w14:textId="77777777" w:rsidR="00A46895" w:rsidRPr="001E425E" w:rsidRDefault="00A46895" w:rsidP="007A4937">
            <w:pPr>
              <w:spacing w:line="360" w:lineRule="auto"/>
              <w:contextualSpacing/>
              <w:rPr>
                <w:rFonts w:asciiTheme="majorBidi" w:hAnsiTheme="majorBidi"/>
                <w:rtl/>
              </w:rPr>
            </w:pPr>
          </w:p>
        </w:tc>
        <w:tc>
          <w:tcPr>
            <w:tcW w:w="945" w:type="dxa"/>
          </w:tcPr>
          <w:p w14:paraId="0C89180D" w14:textId="77777777" w:rsidR="00A46895" w:rsidRPr="001E425E" w:rsidRDefault="00A46895" w:rsidP="007A4937">
            <w:pPr>
              <w:spacing w:line="360" w:lineRule="auto"/>
              <w:contextualSpacing/>
              <w:rPr>
                <w:rFonts w:asciiTheme="majorBidi" w:hAnsiTheme="majorBidi"/>
                <w:rtl/>
              </w:rPr>
            </w:pPr>
          </w:p>
        </w:tc>
        <w:tc>
          <w:tcPr>
            <w:tcW w:w="945" w:type="dxa"/>
          </w:tcPr>
          <w:p w14:paraId="026C6CF7" w14:textId="77777777" w:rsidR="00A46895" w:rsidRPr="001E425E" w:rsidRDefault="00A46895" w:rsidP="007A4937">
            <w:pPr>
              <w:spacing w:line="360" w:lineRule="auto"/>
              <w:contextualSpacing/>
              <w:rPr>
                <w:rFonts w:asciiTheme="majorBidi" w:hAnsiTheme="majorBidi"/>
                <w:rtl/>
              </w:rPr>
            </w:pPr>
          </w:p>
        </w:tc>
        <w:tc>
          <w:tcPr>
            <w:tcW w:w="945" w:type="dxa"/>
          </w:tcPr>
          <w:p w14:paraId="149CE2BA" w14:textId="77777777" w:rsidR="00A46895" w:rsidRPr="001E425E" w:rsidRDefault="00A46895" w:rsidP="007A4937">
            <w:pPr>
              <w:spacing w:line="360" w:lineRule="auto"/>
              <w:contextualSpacing/>
              <w:rPr>
                <w:rFonts w:asciiTheme="majorBidi" w:hAnsiTheme="majorBidi"/>
                <w:rtl/>
              </w:rPr>
            </w:pPr>
          </w:p>
        </w:tc>
        <w:tc>
          <w:tcPr>
            <w:tcW w:w="897" w:type="dxa"/>
          </w:tcPr>
          <w:p w14:paraId="61B2A661" w14:textId="77777777" w:rsidR="00A46895" w:rsidRPr="001E425E" w:rsidRDefault="00A46895" w:rsidP="007A4937">
            <w:pPr>
              <w:spacing w:line="360" w:lineRule="auto"/>
              <w:contextualSpacing/>
              <w:rPr>
                <w:rFonts w:asciiTheme="majorBidi" w:hAnsiTheme="majorBidi"/>
                <w:rtl/>
              </w:rPr>
            </w:pPr>
          </w:p>
        </w:tc>
        <w:tc>
          <w:tcPr>
            <w:tcW w:w="993" w:type="dxa"/>
          </w:tcPr>
          <w:p w14:paraId="1DA5B98C" w14:textId="77777777" w:rsidR="00A46895" w:rsidRPr="001E425E" w:rsidRDefault="00A46895" w:rsidP="007A4937">
            <w:pPr>
              <w:spacing w:line="360" w:lineRule="auto"/>
              <w:contextualSpacing/>
              <w:rPr>
                <w:rFonts w:asciiTheme="majorBidi" w:hAnsiTheme="majorBidi"/>
                <w:rtl/>
              </w:rPr>
            </w:pPr>
          </w:p>
        </w:tc>
      </w:tr>
    </w:tbl>
    <w:p w14:paraId="1FA91739" w14:textId="77777777" w:rsidR="00A46895" w:rsidRPr="001E425E" w:rsidRDefault="00A46895" w:rsidP="006318B2">
      <w:pPr>
        <w:pStyle w:val="af1"/>
        <w:numPr>
          <w:ilvl w:val="3"/>
          <w:numId w:val="47"/>
        </w:numPr>
        <w:spacing w:after="200" w:line="360" w:lineRule="auto"/>
        <w:ind w:left="2295"/>
        <w:jc w:val="both"/>
        <w:outlineLvl w:val="0"/>
        <w:rPr>
          <w:rFonts w:asciiTheme="majorBidi" w:hAnsiTheme="majorBidi"/>
          <w:szCs w:val="24"/>
          <w:rtl/>
          <w:lang w:eastAsia="en-US"/>
        </w:rPr>
      </w:pPr>
      <w:r w:rsidRPr="001E425E">
        <w:rPr>
          <w:rFonts w:asciiTheme="majorBidi" w:eastAsia="Calibri" w:hAnsiTheme="majorBidi"/>
          <w:szCs w:val="24"/>
          <w:rtl/>
        </w:rPr>
        <w:t>יובהר</w:t>
      </w:r>
      <w:r w:rsidRPr="001E425E">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sidRPr="001E425E">
        <w:rPr>
          <w:rFonts w:asciiTheme="majorBidi" w:hAnsiTheme="majorBidi" w:hint="cs"/>
          <w:szCs w:val="24"/>
          <w:rtl/>
          <w:lang w:eastAsia="en-US"/>
        </w:rPr>
        <w:t xml:space="preserve"> נותן השירות</w:t>
      </w:r>
      <w:r w:rsidRPr="001E425E">
        <w:rPr>
          <w:rFonts w:asciiTheme="majorBidi" w:hAnsiTheme="majorBidi"/>
          <w:szCs w:val="24"/>
          <w:rtl/>
          <w:lang w:eastAsia="en-US"/>
        </w:rPr>
        <w:t xml:space="preserve"> הרלבנטי.</w:t>
      </w:r>
    </w:p>
    <w:p w14:paraId="34ECB80E" w14:textId="77777777" w:rsidR="00A46895" w:rsidRPr="001E425E" w:rsidRDefault="00A46895" w:rsidP="006318B2">
      <w:pPr>
        <w:pStyle w:val="af1"/>
        <w:numPr>
          <w:ilvl w:val="3"/>
          <w:numId w:val="47"/>
        </w:numPr>
        <w:spacing w:after="200" w:line="360" w:lineRule="auto"/>
        <w:ind w:left="2295"/>
        <w:jc w:val="both"/>
        <w:outlineLvl w:val="0"/>
        <w:rPr>
          <w:rFonts w:asciiTheme="majorBidi" w:hAnsiTheme="majorBidi"/>
          <w:szCs w:val="24"/>
          <w:lang w:eastAsia="en-US"/>
        </w:rPr>
      </w:pPr>
      <w:r w:rsidRPr="001E425E">
        <w:rPr>
          <w:rFonts w:asciiTheme="majorBidi" w:hAnsiTheme="majorBidi"/>
          <w:szCs w:val="24"/>
          <w:rtl/>
          <w:lang w:eastAsia="en-US"/>
        </w:rPr>
        <w:t>יש ל</w:t>
      </w:r>
      <w:r w:rsidRPr="001E425E">
        <w:rPr>
          <w:rFonts w:asciiTheme="majorBidi" w:hAnsiTheme="majorBidi" w:hint="cs"/>
          <w:szCs w:val="24"/>
          <w:rtl/>
          <w:lang w:eastAsia="en-US"/>
        </w:rPr>
        <w:t>תאר בכתב את ניסיונו המקצועי של היועץ תוך התייחסות להתמצאות בתחום לגביו מוגשת ההצעה, יכולת ביטוי בכתב בעברית ובאנגלית (לשם קריאת חומר והכנת מדריכים, מאמרים וכד')  וכן ל</w:t>
      </w:r>
      <w:r w:rsidRPr="001E425E">
        <w:rPr>
          <w:rFonts w:asciiTheme="majorBidi" w:hAnsiTheme="majorBidi"/>
          <w:szCs w:val="24"/>
          <w:rtl/>
          <w:lang w:eastAsia="en-US"/>
        </w:rPr>
        <w:t xml:space="preserve">צרף דוגמאות לעבודות רלוונטיות שבוצעו על ידי </w:t>
      </w:r>
      <w:r w:rsidRPr="001E425E">
        <w:rPr>
          <w:rFonts w:asciiTheme="majorBidi" w:hAnsiTheme="majorBidi" w:hint="cs"/>
          <w:szCs w:val="24"/>
          <w:rtl/>
          <w:lang w:eastAsia="en-US"/>
        </w:rPr>
        <w:t xml:space="preserve">היועץ. </w:t>
      </w:r>
    </w:p>
    <w:p w14:paraId="18B131CB" w14:textId="685A1738" w:rsidR="00751ADE" w:rsidRPr="001E425E" w:rsidRDefault="00751ADE" w:rsidP="006318B2">
      <w:pPr>
        <w:pStyle w:val="af1"/>
        <w:numPr>
          <w:ilvl w:val="3"/>
          <w:numId w:val="47"/>
        </w:numPr>
        <w:spacing w:after="200" w:line="360" w:lineRule="auto"/>
        <w:ind w:left="2295"/>
        <w:jc w:val="both"/>
        <w:outlineLvl w:val="0"/>
        <w:rPr>
          <w:rFonts w:asciiTheme="majorBidi" w:hAnsiTheme="majorBidi"/>
          <w:szCs w:val="24"/>
          <w:lang w:eastAsia="en-US"/>
        </w:rPr>
      </w:pPr>
      <w:r w:rsidRPr="001E425E">
        <w:rPr>
          <w:rFonts w:asciiTheme="majorBidi" w:hAnsiTheme="majorBidi" w:hint="cs"/>
          <w:szCs w:val="24"/>
          <w:rtl/>
          <w:lang w:eastAsia="en-US"/>
        </w:rPr>
        <w:t xml:space="preserve">המלצות </w:t>
      </w:r>
      <w:r w:rsidRPr="001E425E">
        <w:rPr>
          <w:rFonts w:asciiTheme="majorBidi" w:hAnsiTheme="majorBidi"/>
          <w:szCs w:val="24"/>
          <w:rtl/>
          <w:lang w:eastAsia="en-US"/>
        </w:rPr>
        <w:t>–</w:t>
      </w:r>
      <w:r w:rsidRPr="001E425E">
        <w:rPr>
          <w:rFonts w:asciiTheme="majorBidi" w:hAnsiTheme="majorBidi" w:hint="cs"/>
          <w:szCs w:val="24"/>
          <w:rtl/>
          <w:lang w:eastAsia="en-US"/>
        </w:rPr>
        <w:t xml:space="preserve"> יש לצרף המלצות על עבודת היועץ בתחומים הרל</w:t>
      </w:r>
      <w:r w:rsidR="00DF4F1D" w:rsidRPr="001E425E">
        <w:rPr>
          <w:rFonts w:asciiTheme="majorBidi" w:hAnsiTheme="majorBidi" w:hint="cs"/>
          <w:szCs w:val="24"/>
          <w:rtl/>
          <w:lang w:eastAsia="en-US"/>
        </w:rPr>
        <w:t>וו</w:t>
      </w:r>
      <w:r w:rsidRPr="001E425E">
        <w:rPr>
          <w:rFonts w:asciiTheme="majorBidi" w:hAnsiTheme="majorBidi" w:hint="cs"/>
          <w:szCs w:val="24"/>
          <w:rtl/>
          <w:lang w:eastAsia="en-US"/>
        </w:rPr>
        <w:t>נט</w:t>
      </w:r>
      <w:r w:rsidR="00DF4F1D" w:rsidRPr="001E425E">
        <w:rPr>
          <w:rFonts w:asciiTheme="majorBidi" w:hAnsiTheme="majorBidi" w:hint="cs"/>
          <w:szCs w:val="24"/>
          <w:rtl/>
          <w:lang w:eastAsia="en-US"/>
        </w:rPr>
        <w:t>י</w:t>
      </w:r>
      <w:r w:rsidRPr="001E425E">
        <w:rPr>
          <w:rFonts w:asciiTheme="majorBidi" w:hAnsiTheme="majorBidi" w:hint="cs"/>
          <w:szCs w:val="24"/>
          <w:rtl/>
          <w:lang w:eastAsia="en-US"/>
        </w:rPr>
        <w:t>ים ממעסיקים קודמים</w:t>
      </w:r>
      <w:r w:rsidR="00DF4F1D" w:rsidRPr="001E425E">
        <w:rPr>
          <w:rFonts w:asciiTheme="majorBidi" w:hAnsiTheme="majorBidi" w:hint="cs"/>
          <w:szCs w:val="24"/>
          <w:rtl/>
          <w:lang w:eastAsia="en-US"/>
        </w:rPr>
        <w:t>,</w:t>
      </w:r>
      <w:r w:rsidRPr="001E425E">
        <w:rPr>
          <w:rFonts w:asciiTheme="majorBidi" w:hAnsiTheme="majorBidi" w:hint="cs"/>
          <w:szCs w:val="24"/>
          <w:rtl/>
          <w:lang w:eastAsia="en-US"/>
        </w:rPr>
        <w:t xml:space="preserve"> רצוי מהמגזר הציבורי.</w:t>
      </w:r>
    </w:p>
    <w:p w14:paraId="785DBC76" w14:textId="77777777" w:rsidR="00A46895" w:rsidRPr="001E425E" w:rsidRDefault="00A46895" w:rsidP="006318B2">
      <w:pPr>
        <w:pStyle w:val="af1"/>
        <w:numPr>
          <w:ilvl w:val="3"/>
          <w:numId w:val="47"/>
        </w:numPr>
        <w:spacing w:after="200" w:line="360" w:lineRule="auto"/>
        <w:ind w:left="2295"/>
        <w:jc w:val="both"/>
        <w:outlineLvl w:val="0"/>
        <w:rPr>
          <w:rFonts w:asciiTheme="majorBidi" w:hAnsiTheme="majorBidi"/>
          <w:szCs w:val="24"/>
        </w:rPr>
      </w:pPr>
      <w:r w:rsidRPr="001E425E">
        <w:rPr>
          <w:rFonts w:asciiTheme="majorBidi" w:hAnsiTheme="majorBidi"/>
          <w:szCs w:val="24"/>
          <w:rtl/>
          <w:lang w:eastAsia="en-US"/>
        </w:rPr>
        <w:t>ההחלטה האם המציע עומד בדרישת הניסיון וההשכלה, ובכלל זה ההחלטה האם</w:t>
      </w:r>
      <w:r w:rsidRPr="001E425E">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4A3A6D07" w14:textId="5B2DF6BA" w:rsidR="00925F47" w:rsidRPr="001E425E" w:rsidRDefault="00925F47" w:rsidP="003A2BAD">
      <w:pPr>
        <w:pStyle w:val="af1"/>
        <w:spacing w:after="200" w:line="360" w:lineRule="auto"/>
        <w:ind w:left="2295"/>
        <w:jc w:val="both"/>
        <w:outlineLvl w:val="0"/>
        <w:rPr>
          <w:rFonts w:asciiTheme="majorBidi" w:hAnsiTheme="majorBidi"/>
          <w:szCs w:val="24"/>
          <w:rtl/>
        </w:rPr>
      </w:pPr>
    </w:p>
    <w:p w14:paraId="3F13F0BB"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lastRenderedPageBreak/>
        <w:t>ניגוד עניינים</w:t>
      </w:r>
    </w:p>
    <w:p w14:paraId="7B070521" w14:textId="77777777" w:rsidR="00A46895" w:rsidRPr="001E425E" w:rsidRDefault="00A46895" w:rsidP="006318B2">
      <w:pPr>
        <w:pStyle w:val="af1"/>
        <w:numPr>
          <w:ilvl w:val="1"/>
          <w:numId w:val="38"/>
        </w:numPr>
        <w:spacing w:line="360" w:lineRule="auto"/>
        <w:ind w:left="736" w:hanging="567"/>
        <w:jc w:val="both"/>
        <w:rPr>
          <w:rFonts w:asciiTheme="majorBidi" w:hAnsiTheme="majorBidi"/>
          <w:szCs w:val="24"/>
          <w:rtl/>
        </w:rPr>
      </w:pPr>
      <w:r w:rsidRPr="001E425E">
        <w:rPr>
          <w:rFonts w:asciiTheme="majorBidi" w:hAnsiTheme="majorBidi"/>
          <w:szCs w:val="24"/>
          <w:rtl/>
        </w:rPr>
        <w:t>על המציע וכל אחד מ</w:t>
      </w:r>
      <w:r w:rsidRPr="001E425E">
        <w:rPr>
          <w:rFonts w:asciiTheme="majorBidi" w:hAnsiTheme="majorBidi" w:hint="cs"/>
          <w:szCs w:val="24"/>
          <w:rtl/>
        </w:rPr>
        <w:t>נותני השירות</w:t>
      </w:r>
      <w:r w:rsidRPr="001E425E">
        <w:rPr>
          <w:rFonts w:asciiTheme="majorBidi" w:hAnsiTheme="majorBidi"/>
          <w:szCs w:val="24"/>
          <w:rtl/>
        </w:rPr>
        <w:t xml:space="preserve">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w:t>
      </w:r>
      <w:r w:rsidRPr="001E425E">
        <w:rPr>
          <w:rFonts w:asciiTheme="majorBidi" w:hAnsiTheme="majorBidi" w:hint="cs"/>
          <w:szCs w:val="24"/>
          <w:rtl/>
        </w:rPr>
        <w:t>נותני השירות</w:t>
      </w:r>
      <w:r w:rsidRPr="001E425E">
        <w:rPr>
          <w:rFonts w:asciiTheme="majorBidi" w:hAnsiTheme="majorBidi"/>
          <w:szCs w:val="24"/>
          <w:rtl/>
        </w:rPr>
        <w:t xml:space="preserve"> המוצעים ישיבו על שאלון בנושא ניגוד עניינים. </w:t>
      </w:r>
      <w:r w:rsidRPr="001E425E">
        <w:rPr>
          <w:rFonts w:asciiTheme="majorBidi" w:hAnsiTheme="majorBidi"/>
          <w:b/>
          <w:bCs/>
          <w:szCs w:val="24"/>
          <w:rtl/>
        </w:rPr>
        <w:t>ההצהרות והשאלון יהיו על גבי המסמכים המצ"ב למכרז כנספחים ח'1, ח2 ו- ח3.</w:t>
      </w:r>
    </w:p>
    <w:p w14:paraId="575CC2F7" w14:textId="77777777" w:rsidR="00A46895" w:rsidRPr="001E425E" w:rsidRDefault="00A46895" w:rsidP="006318B2">
      <w:pPr>
        <w:pStyle w:val="af1"/>
        <w:numPr>
          <w:ilvl w:val="1"/>
          <w:numId w:val="38"/>
        </w:numPr>
        <w:spacing w:line="360" w:lineRule="auto"/>
        <w:ind w:left="736" w:hanging="567"/>
        <w:jc w:val="both"/>
        <w:rPr>
          <w:rFonts w:asciiTheme="majorBidi" w:hAnsiTheme="majorBidi"/>
          <w:szCs w:val="24"/>
          <w:rtl/>
        </w:rPr>
      </w:pPr>
      <w:r w:rsidRPr="001E425E">
        <w:rPr>
          <w:rFonts w:asciiTheme="majorBidi" w:hAnsiTheme="majorBidi"/>
          <w:szCs w:val="24"/>
          <w:rtl/>
        </w:rPr>
        <w:t>על המציע ו</w:t>
      </w:r>
      <w:r w:rsidRPr="001E425E">
        <w:rPr>
          <w:rFonts w:asciiTheme="majorBidi" w:hAnsiTheme="majorBidi" w:hint="cs"/>
          <w:szCs w:val="24"/>
          <w:rtl/>
        </w:rPr>
        <w:t>נותני השירות</w:t>
      </w:r>
      <w:r w:rsidRPr="001E425E">
        <w:rPr>
          <w:rFonts w:asciiTheme="majorBidi" w:hAnsiTheme="majorBidi"/>
          <w:szCs w:val="24"/>
          <w:rtl/>
        </w:rPr>
        <w:t xml:space="preserve">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1CB060DD" w14:textId="77777777" w:rsidR="00A46895" w:rsidRPr="001E425E" w:rsidRDefault="00A46895" w:rsidP="006318B2">
      <w:pPr>
        <w:pStyle w:val="af1"/>
        <w:numPr>
          <w:ilvl w:val="1"/>
          <w:numId w:val="38"/>
        </w:numPr>
        <w:spacing w:line="360" w:lineRule="auto"/>
        <w:ind w:left="736" w:hanging="567"/>
        <w:jc w:val="both"/>
        <w:rPr>
          <w:rFonts w:asciiTheme="majorBidi" w:hAnsiTheme="majorBidi"/>
          <w:szCs w:val="24"/>
          <w:rtl/>
        </w:rPr>
      </w:pPr>
      <w:r w:rsidRPr="001E425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3580BDAD" w14:textId="77777777" w:rsidR="00A46895" w:rsidRPr="001E425E" w:rsidRDefault="00A46895" w:rsidP="00A46895">
      <w:pPr>
        <w:spacing w:line="360" w:lineRule="auto"/>
        <w:jc w:val="both"/>
        <w:rPr>
          <w:rFonts w:asciiTheme="majorBidi" w:hAnsiTheme="majorBidi"/>
          <w:szCs w:val="24"/>
          <w:rtl/>
        </w:rPr>
      </w:pPr>
    </w:p>
    <w:p w14:paraId="26F962F3"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sz w:val="28"/>
          <w:szCs w:val="28"/>
          <w:rtl/>
        </w:rPr>
      </w:pPr>
      <w:r w:rsidRPr="001E425E">
        <w:rPr>
          <w:rFonts w:asciiTheme="majorBidi" w:hAnsiTheme="majorBidi"/>
          <w:b/>
          <w:bCs/>
          <w:sz w:val="28"/>
          <w:szCs w:val="28"/>
          <w:u w:val="single"/>
          <w:rtl/>
        </w:rPr>
        <w:t>תנאים כלליים הקשורים לביצוע העבודה:</w:t>
      </w:r>
    </w:p>
    <w:p w14:paraId="4855DA98" w14:textId="63399CC7"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szCs w:val="24"/>
          <w:rtl/>
          <w:lang w:eastAsia="en-US"/>
        </w:rPr>
        <w:t>הממונה</w:t>
      </w:r>
      <w:r w:rsidRPr="001E425E">
        <w:rPr>
          <w:rFonts w:asciiTheme="majorBidi" w:hAnsiTheme="majorBidi"/>
          <w:szCs w:val="24"/>
          <w:rtl/>
        </w:rPr>
        <w:t xml:space="preserve"> מטעם המשרד על ביצוע השירותים נשוא מכרז זה הוא </w:t>
      </w:r>
      <w:r w:rsidR="00147A18" w:rsidRPr="001E425E">
        <w:rPr>
          <w:rFonts w:asciiTheme="majorBidi" w:hAnsiTheme="majorBidi" w:hint="cs"/>
          <w:szCs w:val="24"/>
          <w:rtl/>
        </w:rPr>
        <w:t xml:space="preserve">מר </w:t>
      </w:r>
      <w:r w:rsidR="00685B45" w:rsidRPr="001E425E">
        <w:rPr>
          <w:rFonts w:asciiTheme="majorBidi" w:hAnsiTheme="majorBidi" w:hint="cs"/>
          <w:szCs w:val="24"/>
          <w:rtl/>
        </w:rPr>
        <w:t xml:space="preserve">יחזקאל ליפשיץ </w:t>
      </w:r>
      <w:r w:rsidRPr="001E425E">
        <w:rPr>
          <w:rFonts w:asciiTheme="majorBidi" w:hAnsiTheme="majorBidi"/>
          <w:szCs w:val="24"/>
          <w:rtl/>
        </w:rPr>
        <w:t xml:space="preserve"> או מי שימונה מטעמו בכתב (להלן: "</w:t>
      </w:r>
      <w:r w:rsidRPr="001E425E">
        <w:rPr>
          <w:rFonts w:asciiTheme="majorBidi" w:hAnsiTheme="majorBidi"/>
          <w:b/>
          <w:bCs/>
          <w:szCs w:val="24"/>
          <w:rtl/>
        </w:rPr>
        <w:t>הממונה</w:t>
      </w:r>
      <w:r w:rsidRPr="001E425E">
        <w:rPr>
          <w:rFonts w:asciiTheme="majorBidi" w:hAnsiTheme="majorBidi"/>
          <w:szCs w:val="24"/>
          <w:rtl/>
        </w:rPr>
        <w:t>").</w:t>
      </w:r>
    </w:p>
    <w:p w14:paraId="15B0A792" w14:textId="021F4433"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hint="cs"/>
          <w:b/>
          <w:bCs/>
          <w:szCs w:val="24"/>
          <w:rtl/>
        </w:rPr>
        <w:t>המצאת ביטוחים -</w:t>
      </w:r>
      <w:r w:rsidRPr="001E425E">
        <w:rPr>
          <w:rFonts w:hint="cs"/>
          <w:szCs w:val="24"/>
          <w:rtl/>
        </w:rPr>
        <w:t xml:space="preserve"> </w:t>
      </w:r>
      <w:r w:rsidRPr="001E425E">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00967512" w:rsidRPr="001E425E">
        <w:rPr>
          <w:rFonts w:asciiTheme="majorBidi" w:hAnsiTheme="majorBidi" w:hint="cs"/>
          <w:b/>
          <w:bCs/>
          <w:szCs w:val="24"/>
          <w:rtl/>
        </w:rPr>
        <w:t>.</w:t>
      </w:r>
    </w:p>
    <w:p w14:paraId="351948A8" w14:textId="77777777"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t>מתן השירותים</w:t>
      </w:r>
      <w:r w:rsidRPr="001E425E">
        <w:rPr>
          <w:rFonts w:asciiTheme="majorBidi" w:hAnsiTheme="majorBidi" w:hint="cs"/>
          <w:szCs w:val="24"/>
          <w:rtl/>
        </w:rPr>
        <w:t xml:space="preserve"> - </w:t>
      </w:r>
      <w:r w:rsidRPr="001E425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26052CD9" w14:textId="77777777" w:rsidR="00A46895" w:rsidRPr="001E425E" w:rsidRDefault="00A46895" w:rsidP="006318B2">
      <w:pPr>
        <w:pStyle w:val="af1"/>
        <w:numPr>
          <w:ilvl w:val="2"/>
          <w:numId w:val="39"/>
        </w:numPr>
        <w:spacing w:line="360" w:lineRule="auto"/>
        <w:jc w:val="both"/>
        <w:rPr>
          <w:rFonts w:asciiTheme="majorBidi" w:hAnsiTheme="majorBidi"/>
          <w:szCs w:val="24"/>
        </w:rPr>
      </w:pPr>
      <w:r w:rsidRPr="001E425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3574D1EB" w14:textId="77777777" w:rsidR="00A46895" w:rsidRPr="001E425E" w:rsidRDefault="00A46895" w:rsidP="006318B2">
      <w:pPr>
        <w:pStyle w:val="af1"/>
        <w:numPr>
          <w:ilvl w:val="2"/>
          <w:numId w:val="39"/>
        </w:numPr>
        <w:spacing w:line="360" w:lineRule="auto"/>
        <w:jc w:val="both"/>
        <w:rPr>
          <w:rFonts w:asciiTheme="majorBidi" w:hAnsiTheme="majorBidi"/>
          <w:szCs w:val="24"/>
        </w:rPr>
      </w:pPr>
      <w:r w:rsidRPr="001E425E">
        <w:rPr>
          <w:rFonts w:asciiTheme="majorBidi" w:hAnsiTheme="majorBidi"/>
          <w:szCs w:val="24"/>
          <w:u w:val="single"/>
          <w:rtl/>
        </w:rPr>
        <w:lastRenderedPageBreak/>
        <w:t>נותני השירותים</w:t>
      </w:r>
      <w:r w:rsidRPr="001E425E">
        <w:rPr>
          <w:rFonts w:asciiTheme="majorBidi" w:hAnsiTheme="majorBidi"/>
          <w:szCs w:val="24"/>
          <w:rtl/>
        </w:rPr>
        <w:t xml:space="preserve">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Pr="001E425E">
        <w:rPr>
          <w:rFonts w:asciiTheme="majorBidi" w:hAnsiTheme="majorBidi" w:hint="cs"/>
          <w:szCs w:val="24"/>
          <w:rtl/>
        </w:rPr>
        <w:t>3</w:t>
      </w:r>
      <w:r w:rsidRPr="001E425E">
        <w:rPr>
          <w:rFonts w:asciiTheme="majorBidi" w:hAnsiTheme="majorBidi"/>
          <w:szCs w:val="24"/>
          <w:rtl/>
        </w:rPr>
        <w:t>0 ימים מראש, אלא אם אישר הממונה החלפה מסוימת במועד שונה.</w:t>
      </w:r>
    </w:p>
    <w:p w14:paraId="5DA5E87B" w14:textId="77777777" w:rsidR="00A46895" w:rsidRPr="001E425E" w:rsidRDefault="00A46895" w:rsidP="006318B2">
      <w:pPr>
        <w:pStyle w:val="af1"/>
        <w:numPr>
          <w:ilvl w:val="2"/>
          <w:numId w:val="39"/>
        </w:numPr>
        <w:spacing w:line="360" w:lineRule="auto"/>
        <w:jc w:val="both"/>
        <w:rPr>
          <w:rFonts w:asciiTheme="majorBidi" w:hAnsiTheme="majorBidi"/>
          <w:szCs w:val="24"/>
        </w:rPr>
      </w:pPr>
      <w:r w:rsidRPr="001E425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40D494CB" w14:textId="77777777" w:rsidR="00A46895" w:rsidRPr="001E425E" w:rsidRDefault="00A46895" w:rsidP="006318B2">
      <w:pPr>
        <w:pStyle w:val="af1"/>
        <w:numPr>
          <w:ilvl w:val="2"/>
          <w:numId w:val="39"/>
        </w:numPr>
        <w:spacing w:line="360" w:lineRule="auto"/>
        <w:jc w:val="both"/>
        <w:rPr>
          <w:rFonts w:asciiTheme="majorBidi" w:hAnsiTheme="majorBidi"/>
          <w:szCs w:val="24"/>
        </w:rPr>
      </w:pPr>
      <w:r w:rsidRPr="001E425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365D0EFB" w14:textId="77777777"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t>שמירה על סודיות</w:t>
      </w:r>
      <w:r w:rsidRPr="001E425E">
        <w:rPr>
          <w:rFonts w:asciiTheme="majorBidi" w:hAnsiTheme="majorBidi" w:hint="cs"/>
          <w:szCs w:val="24"/>
          <w:rtl/>
        </w:rPr>
        <w:t xml:space="preserve"> - </w:t>
      </w:r>
      <w:r w:rsidRPr="001E425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1E425E">
        <w:rPr>
          <w:rFonts w:asciiTheme="majorBidi" w:hAnsiTheme="majorBidi"/>
          <w:b/>
          <w:bCs/>
          <w:szCs w:val="24"/>
          <w:rtl/>
        </w:rPr>
        <w:t>כנספח ט' ונספח ט'1</w:t>
      </w:r>
      <w:r w:rsidRPr="001E425E">
        <w:rPr>
          <w:rFonts w:asciiTheme="majorBidi" w:hAnsiTheme="majorBidi"/>
          <w:szCs w:val="24"/>
          <w:rtl/>
        </w:rPr>
        <w:t xml:space="preserve">. </w:t>
      </w:r>
    </w:p>
    <w:p w14:paraId="2B1487DB" w14:textId="77777777"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t>זכויות יוצרים</w:t>
      </w:r>
      <w:r w:rsidRPr="001E425E">
        <w:rPr>
          <w:rFonts w:asciiTheme="majorBidi" w:hAnsiTheme="majorBidi" w:hint="cs"/>
          <w:szCs w:val="24"/>
          <w:rtl/>
        </w:rPr>
        <w:t xml:space="preserve"> - </w:t>
      </w:r>
      <w:r w:rsidRPr="001E425E">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4DAC99C6" w14:textId="77777777"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t>התחלת העבודה</w:t>
      </w:r>
      <w:r w:rsidRPr="001E425E">
        <w:rPr>
          <w:rFonts w:asciiTheme="majorBidi" w:hAnsiTheme="majorBidi" w:hint="cs"/>
          <w:szCs w:val="24"/>
          <w:rtl/>
        </w:rPr>
        <w:t xml:space="preserve"> - </w:t>
      </w:r>
      <w:r w:rsidRPr="001E425E">
        <w:rPr>
          <w:rFonts w:asciiTheme="majorBidi" w:hAnsiTheme="majorBidi"/>
          <w:szCs w:val="24"/>
          <w:rtl/>
        </w:rPr>
        <w:t>על הזוכה להיות מוכן להתחיל לבצע את השירותים מיד עם חתימת ההסכם</w:t>
      </w:r>
      <w:r w:rsidRPr="001E425E">
        <w:rPr>
          <w:rFonts w:asciiTheme="majorBidi" w:hAnsiTheme="majorBidi" w:hint="cs"/>
          <w:szCs w:val="24"/>
          <w:rtl/>
        </w:rPr>
        <w:t xml:space="preserve"> על כל נספחיו</w:t>
      </w:r>
      <w:r w:rsidRPr="001E425E">
        <w:rPr>
          <w:rFonts w:asciiTheme="majorBidi" w:hAnsiTheme="majorBidi"/>
          <w:szCs w:val="24"/>
          <w:rtl/>
        </w:rPr>
        <w:t>, ולא יאוחר מ-14 ימים מיום קבלת ההודעה על זכייתו במכרז, לפי המוקדם.</w:t>
      </w:r>
    </w:p>
    <w:p w14:paraId="71942A20" w14:textId="77777777" w:rsidR="00A46895"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lastRenderedPageBreak/>
        <w:t xml:space="preserve">פורטל ספקים </w:t>
      </w:r>
      <w:r w:rsidRPr="001E425E">
        <w:rPr>
          <w:rFonts w:asciiTheme="majorBidi" w:hAnsiTheme="majorBidi"/>
          <w:szCs w:val="24"/>
          <w:rtl/>
        </w:rPr>
        <w:t>–</w:t>
      </w:r>
      <w:r w:rsidRPr="001E425E">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1E425E">
          <w:rPr>
            <w:rStyle w:val="Hyperlink"/>
            <w:rFonts w:hint="cs"/>
            <w:color w:val="auto"/>
            <w:sz w:val="22"/>
            <w:szCs w:val="24"/>
            <w:rtl/>
          </w:rPr>
          <w:t>בהוראת תכ"ם, "פורטל ספקים", מס' 7.16.1.</w:t>
        </w:r>
      </w:hyperlink>
    </w:p>
    <w:p w14:paraId="79D221BD" w14:textId="77777777" w:rsidR="00FF1E9A" w:rsidRPr="001E425E" w:rsidRDefault="00FF1E9A" w:rsidP="00FF1E9A">
      <w:pPr>
        <w:pStyle w:val="af1"/>
        <w:spacing w:line="360" w:lineRule="auto"/>
        <w:jc w:val="both"/>
        <w:rPr>
          <w:rFonts w:asciiTheme="majorBidi" w:hAnsiTheme="majorBidi"/>
          <w:szCs w:val="24"/>
        </w:rPr>
      </w:pPr>
    </w:p>
    <w:p w14:paraId="7A8EE746"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Pr>
      </w:pPr>
      <w:r w:rsidRPr="001E425E">
        <w:rPr>
          <w:rFonts w:asciiTheme="majorBidi" w:hAnsiTheme="majorBidi"/>
          <w:b/>
          <w:bCs/>
          <w:sz w:val="28"/>
          <w:szCs w:val="28"/>
          <w:u w:val="single"/>
          <w:rtl/>
        </w:rPr>
        <w:t>ההסכם:</w:t>
      </w:r>
    </w:p>
    <w:p w14:paraId="574B7239" w14:textId="77777777"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tl/>
        </w:rPr>
      </w:pPr>
      <w:r w:rsidRPr="001E425E">
        <w:rPr>
          <w:rFonts w:asciiTheme="majorBidi" w:hAnsiTheme="majorBidi"/>
          <w:szCs w:val="24"/>
          <w:rtl/>
        </w:rPr>
        <w:t>עם ה</w:t>
      </w:r>
      <w:r w:rsidRPr="001E425E">
        <w:rPr>
          <w:rFonts w:asciiTheme="majorBidi" w:hAnsiTheme="majorBidi" w:hint="eastAsia"/>
          <w:szCs w:val="24"/>
          <w:rtl/>
        </w:rPr>
        <w:t>זוכה</w:t>
      </w:r>
      <w:r w:rsidRPr="001E425E">
        <w:rPr>
          <w:rFonts w:asciiTheme="majorBidi" w:hAnsiTheme="majorBidi"/>
          <w:szCs w:val="24"/>
          <w:rtl/>
        </w:rPr>
        <w:t xml:space="preserve"> ייחתם הסכם, </w:t>
      </w:r>
      <w:r w:rsidRPr="001E425E">
        <w:rPr>
          <w:rFonts w:asciiTheme="majorBidi" w:hAnsiTheme="majorBidi" w:hint="eastAsia"/>
          <w:szCs w:val="24"/>
          <w:rtl/>
        </w:rPr>
        <w:t>מצ</w:t>
      </w:r>
      <w:r w:rsidRPr="001E425E">
        <w:rPr>
          <w:rFonts w:asciiTheme="majorBidi" w:hAnsiTheme="majorBidi"/>
          <w:szCs w:val="24"/>
          <w:rtl/>
        </w:rPr>
        <w:t xml:space="preserve">"ב </w:t>
      </w:r>
      <w:r w:rsidRPr="001E425E">
        <w:rPr>
          <w:rFonts w:asciiTheme="majorBidi" w:hAnsiTheme="majorBidi" w:hint="eastAsia"/>
          <w:szCs w:val="24"/>
          <w:rtl/>
        </w:rPr>
        <w:t>כנספח</w:t>
      </w:r>
      <w:r w:rsidRPr="001E425E">
        <w:rPr>
          <w:rFonts w:asciiTheme="majorBidi" w:hAnsiTheme="majorBidi"/>
          <w:szCs w:val="24"/>
          <w:rtl/>
        </w:rPr>
        <w:t xml:space="preserve"> </w:t>
      </w:r>
      <w:r w:rsidRPr="001E425E">
        <w:rPr>
          <w:rFonts w:asciiTheme="majorBidi" w:hAnsiTheme="majorBidi" w:hint="eastAsia"/>
          <w:szCs w:val="24"/>
          <w:rtl/>
        </w:rPr>
        <w:t>ב</w:t>
      </w:r>
      <w:r w:rsidRPr="001E425E">
        <w:rPr>
          <w:rFonts w:asciiTheme="majorBidi" w:hAnsiTheme="majorBidi"/>
          <w:szCs w:val="24"/>
          <w:rtl/>
        </w:rPr>
        <w:t>', לביצוע השירותים המפורטים במפרט המצ"ב כנס</w:t>
      </w:r>
      <w:r w:rsidRPr="001E425E">
        <w:rPr>
          <w:rFonts w:asciiTheme="majorBidi" w:hAnsiTheme="majorBidi" w:hint="eastAsia"/>
          <w:szCs w:val="24"/>
          <w:rtl/>
        </w:rPr>
        <w:t>פח</w:t>
      </w:r>
      <w:r w:rsidRPr="001E425E">
        <w:rPr>
          <w:rFonts w:asciiTheme="majorBidi" w:hAnsiTheme="majorBidi"/>
          <w:szCs w:val="24"/>
          <w:rtl/>
        </w:rPr>
        <w:t xml:space="preserve"> </w:t>
      </w:r>
      <w:r w:rsidRPr="001E425E">
        <w:rPr>
          <w:rFonts w:asciiTheme="majorBidi" w:hAnsiTheme="majorBidi" w:hint="eastAsia"/>
          <w:szCs w:val="24"/>
          <w:rtl/>
        </w:rPr>
        <w:t>א</w:t>
      </w:r>
      <w:r w:rsidRPr="001E425E">
        <w:rPr>
          <w:rFonts w:asciiTheme="majorBidi" w:hAnsiTheme="majorBidi"/>
          <w:szCs w:val="24"/>
          <w:rtl/>
        </w:rPr>
        <w:t xml:space="preserve">'1, בשינויים המחוייבים. תנאי ההסכם המפורטים בנספח ב' מהווים חלק בלתי נפרד ממכרז זה ומתנאיו. </w:t>
      </w:r>
    </w:p>
    <w:p w14:paraId="0469D00C" w14:textId="0ED07E50" w:rsidR="00A46895" w:rsidRPr="001E425E" w:rsidRDefault="00A46895" w:rsidP="003A2BAD">
      <w:pPr>
        <w:pStyle w:val="af1"/>
        <w:numPr>
          <w:ilvl w:val="1"/>
          <w:numId w:val="15"/>
        </w:numPr>
        <w:spacing w:line="360" w:lineRule="auto"/>
        <w:ind w:hanging="623"/>
        <w:jc w:val="both"/>
        <w:rPr>
          <w:rFonts w:asciiTheme="majorBidi" w:hAnsiTheme="majorBidi"/>
          <w:szCs w:val="24"/>
        </w:rPr>
      </w:pPr>
      <w:r w:rsidRPr="001E425E">
        <w:rPr>
          <w:rFonts w:asciiTheme="majorBidi" w:hAnsiTheme="majorBidi"/>
          <w:szCs w:val="24"/>
          <w:rtl/>
        </w:rPr>
        <w:t xml:space="preserve">תקופת ההסכם תהיה </w:t>
      </w:r>
      <w:r w:rsidR="00504F29" w:rsidRPr="001E425E">
        <w:rPr>
          <w:rFonts w:asciiTheme="majorBidi" w:hAnsiTheme="majorBidi" w:hint="eastAsia"/>
          <w:szCs w:val="24"/>
          <w:rtl/>
        </w:rPr>
        <w:t>עד</w:t>
      </w:r>
      <w:r w:rsidR="00504F29" w:rsidRPr="001E425E">
        <w:rPr>
          <w:rFonts w:asciiTheme="majorBidi" w:hAnsiTheme="majorBidi"/>
          <w:szCs w:val="24"/>
          <w:rtl/>
        </w:rPr>
        <w:t xml:space="preserve"> ליום 31/03/2019</w:t>
      </w:r>
      <w:r w:rsidRPr="001E425E">
        <w:rPr>
          <w:rFonts w:asciiTheme="majorBidi" w:hAnsiTheme="majorBidi"/>
          <w:szCs w:val="24"/>
          <w:rtl/>
        </w:rPr>
        <w:t xml:space="preserve">, כאשר למשרד נתונה אופציה חד צדדית ובלעדית, להאריך את תקופת ההתקשרות </w:t>
      </w:r>
      <w:r w:rsidR="00806F12" w:rsidRPr="001E425E">
        <w:rPr>
          <w:rFonts w:asciiTheme="majorBidi" w:hAnsiTheme="majorBidi" w:hint="eastAsia"/>
          <w:szCs w:val="24"/>
          <w:rtl/>
        </w:rPr>
        <w:t>בשלוש</w:t>
      </w:r>
      <w:r w:rsidR="00806F12" w:rsidRPr="001E425E">
        <w:rPr>
          <w:rFonts w:asciiTheme="majorBidi" w:hAnsiTheme="majorBidi"/>
          <w:szCs w:val="24"/>
          <w:rtl/>
        </w:rPr>
        <w:t xml:space="preserve"> </w:t>
      </w:r>
      <w:r w:rsidR="00806F12" w:rsidRPr="001E425E">
        <w:rPr>
          <w:rFonts w:asciiTheme="majorBidi" w:hAnsiTheme="majorBidi" w:hint="eastAsia"/>
          <w:szCs w:val="24"/>
          <w:rtl/>
        </w:rPr>
        <w:t>שנים</w:t>
      </w:r>
      <w:r w:rsidR="00806F12" w:rsidRPr="001E425E">
        <w:rPr>
          <w:rFonts w:asciiTheme="majorBidi" w:hAnsiTheme="majorBidi"/>
          <w:szCs w:val="24"/>
          <w:rtl/>
        </w:rPr>
        <w:t xml:space="preserve"> </w:t>
      </w:r>
      <w:r w:rsidR="00806F12" w:rsidRPr="001E425E">
        <w:rPr>
          <w:rFonts w:asciiTheme="majorBidi" w:hAnsiTheme="majorBidi" w:hint="eastAsia"/>
          <w:szCs w:val="24"/>
          <w:rtl/>
        </w:rPr>
        <w:t>נוספות</w:t>
      </w:r>
      <w:r w:rsidRPr="001E425E">
        <w:rPr>
          <w:rFonts w:asciiTheme="majorBidi" w:hAnsiTheme="majorBidi"/>
          <w:szCs w:val="24"/>
          <w:rtl/>
        </w:rPr>
        <w:t xml:space="preserve"> </w:t>
      </w:r>
      <w:r w:rsidR="001C3EBB" w:rsidRPr="001E425E">
        <w:rPr>
          <w:rFonts w:asciiTheme="majorBidi" w:hAnsiTheme="majorBidi" w:hint="eastAsia"/>
          <w:szCs w:val="24"/>
          <w:rtl/>
        </w:rPr>
        <w:t>ולהרחיב</w:t>
      </w:r>
      <w:r w:rsidR="001C3EBB" w:rsidRPr="001E425E">
        <w:rPr>
          <w:rFonts w:asciiTheme="majorBidi" w:hAnsiTheme="majorBidi"/>
          <w:szCs w:val="24"/>
          <w:rtl/>
        </w:rPr>
        <w:t xml:space="preserve"> </w:t>
      </w:r>
      <w:r w:rsidRPr="001E425E">
        <w:rPr>
          <w:rFonts w:asciiTheme="majorBidi" w:hAnsiTheme="majorBidi"/>
          <w:szCs w:val="24"/>
          <w:rtl/>
        </w:rPr>
        <w:t xml:space="preserve">וזאת על פי הודעה מראש ובכתב של המשרד, </w:t>
      </w:r>
      <w:r w:rsidRPr="001E425E">
        <w:rPr>
          <w:rFonts w:asciiTheme="majorBidi" w:hAnsiTheme="majorBidi" w:hint="eastAsia"/>
          <w:szCs w:val="24"/>
          <w:rtl/>
        </w:rPr>
        <w:t>ללא</w:t>
      </w:r>
      <w:r w:rsidRPr="001E425E">
        <w:rPr>
          <w:rFonts w:asciiTheme="majorBidi" w:hAnsiTheme="majorBidi"/>
          <w:szCs w:val="24"/>
          <w:rtl/>
        </w:rPr>
        <w:t xml:space="preserve"> </w:t>
      </w:r>
      <w:r w:rsidRPr="001E425E">
        <w:rPr>
          <w:rFonts w:asciiTheme="majorBidi" w:hAnsiTheme="majorBidi" w:hint="eastAsia"/>
          <w:szCs w:val="24"/>
          <w:rtl/>
        </w:rPr>
        <w:t>צורך</w:t>
      </w:r>
      <w:r w:rsidRPr="001E425E">
        <w:rPr>
          <w:rFonts w:asciiTheme="majorBidi" w:hAnsiTheme="majorBidi"/>
          <w:szCs w:val="24"/>
          <w:rtl/>
        </w:rPr>
        <w:t xml:space="preserve"> </w:t>
      </w:r>
      <w:r w:rsidRPr="001E425E">
        <w:rPr>
          <w:rFonts w:asciiTheme="majorBidi" w:hAnsiTheme="majorBidi" w:hint="eastAsia"/>
          <w:szCs w:val="24"/>
          <w:rtl/>
        </w:rPr>
        <w:t>בהסכמה</w:t>
      </w:r>
      <w:r w:rsidRPr="001E425E">
        <w:rPr>
          <w:rFonts w:asciiTheme="majorBidi" w:hAnsiTheme="majorBidi"/>
          <w:szCs w:val="24"/>
          <w:rtl/>
        </w:rPr>
        <w:t xml:space="preserve"> </w:t>
      </w:r>
      <w:r w:rsidRPr="001E425E">
        <w:rPr>
          <w:rFonts w:asciiTheme="majorBidi" w:hAnsiTheme="majorBidi" w:hint="eastAsia"/>
          <w:szCs w:val="24"/>
          <w:rtl/>
        </w:rPr>
        <w:t>מפורשת</w:t>
      </w:r>
      <w:r w:rsidRPr="001E425E">
        <w:rPr>
          <w:rFonts w:asciiTheme="majorBidi" w:hAnsiTheme="majorBidi"/>
          <w:szCs w:val="24"/>
          <w:rtl/>
        </w:rPr>
        <w:t xml:space="preserve"> </w:t>
      </w:r>
      <w:r w:rsidRPr="001E425E">
        <w:rPr>
          <w:rFonts w:asciiTheme="majorBidi" w:hAnsiTheme="majorBidi" w:hint="eastAsia"/>
          <w:szCs w:val="24"/>
          <w:rtl/>
        </w:rPr>
        <w:t>של</w:t>
      </w:r>
      <w:r w:rsidRPr="001E425E">
        <w:rPr>
          <w:rFonts w:asciiTheme="majorBidi" w:hAnsiTheme="majorBidi"/>
          <w:szCs w:val="24"/>
          <w:rtl/>
        </w:rPr>
        <w:t xml:space="preserve"> </w:t>
      </w:r>
      <w:r w:rsidRPr="001E425E">
        <w:rPr>
          <w:rFonts w:asciiTheme="majorBidi" w:hAnsiTheme="majorBidi" w:hint="eastAsia"/>
          <w:szCs w:val="24"/>
          <w:rtl/>
        </w:rPr>
        <w:t>היועץ</w:t>
      </w:r>
      <w:r w:rsidRPr="001E425E">
        <w:rPr>
          <w:rFonts w:asciiTheme="majorBidi" w:hAnsiTheme="majorBidi"/>
          <w:szCs w:val="24"/>
          <w:rtl/>
        </w:rPr>
        <w:t>.</w:t>
      </w:r>
    </w:p>
    <w:p w14:paraId="6A5F1FF1" w14:textId="77777777" w:rsidR="00A46895" w:rsidRPr="001E425E" w:rsidRDefault="00A46895" w:rsidP="003A2BAD">
      <w:pPr>
        <w:pStyle w:val="af1"/>
        <w:numPr>
          <w:ilvl w:val="1"/>
          <w:numId w:val="15"/>
        </w:numPr>
        <w:spacing w:line="360" w:lineRule="auto"/>
        <w:ind w:hanging="623"/>
        <w:jc w:val="both"/>
        <w:rPr>
          <w:rFonts w:asciiTheme="majorBidi" w:hAnsiTheme="majorBidi"/>
          <w:szCs w:val="24"/>
        </w:rPr>
      </w:pPr>
      <w:r w:rsidRPr="001E425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5E595A9C" w14:textId="77777777" w:rsidR="00A46895" w:rsidRPr="001E425E" w:rsidRDefault="00A46895" w:rsidP="003A2BAD">
      <w:pPr>
        <w:pStyle w:val="af1"/>
        <w:numPr>
          <w:ilvl w:val="1"/>
          <w:numId w:val="15"/>
        </w:numPr>
        <w:spacing w:line="360" w:lineRule="auto"/>
        <w:ind w:hanging="623"/>
        <w:jc w:val="both"/>
        <w:rPr>
          <w:rFonts w:asciiTheme="majorBidi" w:hAnsiTheme="majorBidi"/>
          <w:szCs w:val="24"/>
        </w:rPr>
      </w:pPr>
      <w:r w:rsidRPr="001E425E">
        <w:rPr>
          <w:rFonts w:asciiTheme="majorBidi" w:hAnsiTheme="majorBidi"/>
          <w:szCs w:val="24"/>
          <w:rtl/>
        </w:rPr>
        <w:t xml:space="preserve">למען הסר ספק, מובהר ומודגש בזה כי המשרד אינו מתחייב להזמנת שירותים בהיקף מינימאלי כלשהו. </w:t>
      </w:r>
    </w:p>
    <w:p w14:paraId="24F5E864" w14:textId="77777777" w:rsidR="00A46895" w:rsidRPr="001E425E" w:rsidRDefault="00A46895" w:rsidP="00A46895">
      <w:pPr>
        <w:pStyle w:val="af1"/>
        <w:spacing w:line="360" w:lineRule="auto"/>
        <w:ind w:left="318"/>
        <w:jc w:val="both"/>
        <w:rPr>
          <w:rFonts w:asciiTheme="majorBidi" w:hAnsiTheme="majorBidi"/>
          <w:b/>
          <w:bCs/>
          <w:szCs w:val="24"/>
          <w:u w:val="single"/>
        </w:rPr>
      </w:pPr>
    </w:p>
    <w:p w14:paraId="08E11661"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הצעת המחיר:</w:t>
      </w:r>
    </w:p>
    <w:p w14:paraId="3E2436BE" w14:textId="77777777"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tl/>
        </w:rPr>
      </w:pPr>
      <w:r w:rsidRPr="001E425E">
        <w:rPr>
          <w:rFonts w:asciiTheme="majorBidi" w:hAnsiTheme="majorBidi"/>
          <w:szCs w:val="24"/>
          <w:rtl/>
        </w:rPr>
        <w:t xml:space="preserve">הצעת מחיר תוגש על גבי הטופס המצ"ב </w:t>
      </w:r>
      <w:r w:rsidRPr="001E425E">
        <w:rPr>
          <w:rFonts w:asciiTheme="majorBidi" w:hAnsiTheme="majorBidi"/>
          <w:b/>
          <w:bCs/>
          <w:szCs w:val="24"/>
          <w:rtl/>
        </w:rPr>
        <w:t>כנספח י'</w:t>
      </w:r>
      <w:r w:rsidRPr="001E425E">
        <w:rPr>
          <w:rFonts w:asciiTheme="majorBidi" w:hAnsiTheme="majorBidi"/>
          <w:szCs w:val="24"/>
          <w:rtl/>
        </w:rPr>
        <w:t xml:space="preserve"> (יוגש במעטפה נפרדת בתוך מעטפת ההצעה עליה ירשם: הצעת מחיר).</w:t>
      </w:r>
    </w:p>
    <w:p w14:paraId="0E54F703" w14:textId="77777777"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24785CFF" w14:textId="77777777" w:rsidR="004D3EAE" w:rsidRPr="001E425E" w:rsidRDefault="004D3EAE"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התעריף לשעת ייעוץ יקבע בהתאם לסיווג היועץ.</w:t>
      </w:r>
    </w:p>
    <w:p w14:paraId="3894633A" w14:textId="26A7673D" w:rsidR="004D3EAE" w:rsidRPr="001E425E" w:rsidRDefault="004D3EAE"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lastRenderedPageBreak/>
        <w:t>תעריף ההתקשרות עם היועץ מהשעה הראשונה יהיה 90% מתעריף יועצים לניהול תעריפים לתשלום בהתאם להוראה 13.9.</w:t>
      </w:r>
      <w:r w:rsidR="006F5127" w:rsidRPr="001E425E">
        <w:rPr>
          <w:rFonts w:asciiTheme="majorBidi" w:hAnsiTheme="majorBidi"/>
          <w:szCs w:val="24"/>
          <w:rtl/>
        </w:rPr>
        <w:t>0.2.1 והמציע יציין את אחוז ההנח</w:t>
      </w:r>
      <w:r w:rsidRPr="001E425E">
        <w:rPr>
          <w:rFonts w:asciiTheme="majorBidi" w:hAnsiTheme="majorBidi"/>
          <w:szCs w:val="24"/>
          <w:rtl/>
        </w:rPr>
        <w:t xml:space="preserve">ה הנוסף מתעריף זה.  </w:t>
      </w:r>
    </w:p>
    <w:p w14:paraId="2FAF7194" w14:textId="6F8A896B" w:rsidR="004D3EAE" w:rsidRPr="001E425E" w:rsidRDefault="004D3EAE"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006522DB" w:rsidRPr="001E425E">
        <w:rPr>
          <w:rFonts w:asciiTheme="majorBidi" w:hAnsiTheme="majorBidi"/>
          <w:szCs w:val="24"/>
          <w:rtl/>
        </w:rPr>
        <w:t>.</w:t>
      </w:r>
    </w:p>
    <w:p w14:paraId="78A4F582" w14:textId="77777777" w:rsidR="004D3EAE" w:rsidRPr="001E425E" w:rsidRDefault="004D3EAE"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6C94D55A" w14:textId="77777777"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 xml:space="preserve">לתנאי התמורה נא ראו </w:t>
      </w:r>
      <w:r w:rsidRPr="001E425E">
        <w:rPr>
          <w:rFonts w:asciiTheme="majorBidi" w:hAnsiTheme="majorBidi"/>
          <w:b/>
          <w:bCs/>
          <w:szCs w:val="24"/>
          <w:rtl/>
        </w:rPr>
        <w:t>בנספח א'1</w:t>
      </w:r>
      <w:r w:rsidRPr="001E425E">
        <w:rPr>
          <w:rFonts w:asciiTheme="majorBidi" w:hAnsiTheme="majorBidi"/>
          <w:szCs w:val="24"/>
          <w:rtl/>
        </w:rPr>
        <w:t xml:space="preserve"> – המפרט המקצועי.</w:t>
      </w:r>
    </w:p>
    <w:p w14:paraId="00AF0292" w14:textId="77777777" w:rsidR="00147A18" w:rsidRPr="001E425E" w:rsidRDefault="00147A18" w:rsidP="003A2BAD">
      <w:pPr>
        <w:pStyle w:val="af1"/>
        <w:spacing w:line="360" w:lineRule="auto"/>
        <w:ind w:left="792"/>
        <w:jc w:val="both"/>
        <w:outlineLvl w:val="0"/>
        <w:rPr>
          <w:rFonts w:asciiTheme="majorBidi" w:hAnsiTheme="majorBidi"/>
          <w:szCs w:val="24"/>
        </w:rPr>
      </w:pPr>
    </w:p>
    <w:p w14:paraId="24C9BE6E" w14:textId="77777777" w:rsidR="00A46895" w:rsidRPr="001E425E" w:rsidRDefault="00A46895" w:rsidP="003A2BAD">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מבנה ההצעה ואופן הגשתה:</w:t>
      </w:r>
    </w:p>
    <w:p w14:paraId="6A9B489E" w14:textId="77777777"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 xml:space="preserve">ההצעה תוגש במקור </w:t>
      </w:r>
      <w:r w:rsidRPr="001E425E">
        <w:rPr>
          <w:rFonts w:asciiTheme="majorBidi" w:hAnsiTheme="majorBidi" w:hint="cs"/>
          <w:szCs w:val="24"/>
          <w:rtl/>
        </w:rPr>
        <w:t>בתוספת</w:t>
      </w:r>
      <w:r w:rsidRPr="001E425E">
        <w:rPr>
          <w:rFonts w:asciiTheme="majorBidi" w:hAnsiTheme="majorBidi"/>
          <w:szCs w:val="24"/>
          <w:rtl/>
        </w:rPr>
        <w:t xml:space="preserve"> שלושה עותקים קשיחים. ההצעה תוגש בהתאם להוראות המכרז ותכלול את כל</w:t>
      </w:r>
      <w:r w:rsidRPr="001E425E">
        <w:rPr>
          <w:rFonts w:asciiTheme="majorBidi" w:hAnsiTheme="majorBidi"/>
          <w:b/>
          <w:bCs/>
          <w:szCs w:val="24"/>
          <w:rtl/>
        </w:rPr>
        <w:t xml:space="preserve"> </w:t>
      </w:r>
      <w:r w:rsidRPr="001E425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623DBA40" w14:textId="77777777"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את ההצעה על כל נספחיה יש להכניס לתוך מעטפה סגורה,</w:t>
      </w:r>
      <w:r w:rsidRPr="001E425E">
        <w:rPr>
          <w:rFonts w:asciiTheme="majorBidi" w:hAnsiTheme="majorBidi"/>
          <w:b/>
          <w:bCs/>
          <w:szCs w:val="24"/>
          <w:u w:val="single"/>
          <w:rtl/>
        </w:rPr>
        <w:t xml:space="preserve"> שעליה יצוין מספר המכרז בלבד. אין לציין את שם המציע על גבי המעטפה.</w:t>
      </w:r>
      <w:r w:rsidRPr="001E425E">
        <w:rPr>
          <w:rFonts w:asciiTheme="majorBidi" w:hAnsiTheme="majorBidi"/>
          <w:b/>
          <w:bCs/>
          <w:szCs w:val="24"/>
          <w:rtl/>
        </w:rPr>
        <w:t xml:space="preserve"> </w:t>
      </w:r>
      <w:r w:rsidRPr="001E425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1E425E">
        <w:rPr>
          <w:rFonts w:asciiTheme="majorBidi" w:hAnsiTheme="majorBidi"/>
          <w:szCs w:val="24"/>
        </w:rPr>
        <w:t>CD</w:t>
      </w:r>
      <w:r w:rsidRPr="001E425E">
        <w:rPr>
          <w:rFonts w:asciiTheme="majorBidi" w:hAnsiTheme="majorBidi"/>
          <w:szCs w:val="24"/>
          <w:rtl/>
        </w:rPr>
        <w:t>) - על מעטפה זו ירשם "</w:t>
      </w:r>
      <w:r w:rsidRPr="001E425E">
        <w:rPr>
          <w:rFonts w:asciiTheme="majorBidi" w:hAnsiTheme="majorBidi"/>
          <w:b/>
          <w:bCs/>
          <w:szCs w:val="24"/>
          <w:rtl/>
        </w:rPr>
        <w:t>פירוט ההצעה ללא מחיר</w:t>
      </w:r>
      <w:r w:rsidRPr="001E425E">
        <w:rPr>
          <w:rFonts w:asciiTheme="majorBidi" w:hAnsiTheme="majorBidi"/>
          <w:szCs w:val="24"/>
          <w:rtl/>
        </w:rPr>
        <w:t>". במעטפה שנייה סגורה ונפרדת יש לשים את  טופס הצעת המחיר - על מעטפה זו יירשם "</w:t>
      </w:r>
      <w:r w:rsidRPr="001E425E">
        <w:rPr>
          <w:rFonts w:asciiTheme="majorBidi" w:hAnsiTheme="majorBidi"/>
          <w:b/>
          <w:bCs/>
          <w:szCs w:val="24"/>
          <w:rtl/>
        </w:rPr>
        <w:t>הצעת מחיר</w:t>
      </w:r>
      <w:r w:rsidRPr="001E425E">
        <w:rPr>
          <w:rFonts w:asciiTheme="majorBidi" w:hAnsiTheme="majorBidi"/>
          <w:szCs w:val="24"/>
          <w:rtl/>
        </w:rPr>
        <w:t xml:space="preserve">". </w:t>
      </w:r>
    </w:p>
    <w:p w14:paraId="751F15D1" w14:textId="330110E2" w:rsidR="00A46895" w:rsidRPr="001E425E" w:rsidRDefault="00A46895" w:rsidP="009F5DA5">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 xml:space="preserve">את המעטפה יש להכניס לתיבת המכרזים, הנמצאת במשרד האנרגיה, רח' יפו 216, ירושלים, בקומה 7 (במסדרון, ליד עמדת המאבטח), </w:t>
      </w:r>
      <w:r w:rsidRPr="001E425E">
        <w:rPr>
          <w:rFonts w:asciiTheme="majorBidi" w:hAnsiTheme="majorBidi"/>
          <w:b/>
          <w:bCs/>
          <w:szCs w:val="24"/>
          <w:u w:val="single"/>
          <w:rtl/>
        </w:rPr>
        <w:t xml:space="preserve">לא יאוחר מיום </w:t>
      </w:r>
      <w:r w:rsidR="009F5DA5">
        <w:rPr>
          <w:rFonts w:asciiTheme="majorBidi" w:hAnsiTheme="majorBidi" w:hint="cs"/>
          <w:b/>
          <w:bCs/>
          <w:szCs w:val="24"/>
          <w:u w:val="single"/>
          <w:rtl/>
        </w:rPr>
        <w:t>28.6.18</w:t>
      </w:r>
      <w:r w:rsidRPr="001E425E">
        <w:rPr>
          <w:rFonts w:asciiTheme="majorBidi" w:hAnsiTheme="majorBidi"/>
          <w:b/>
          <w:bCs/>
          <w:szCs w:val="24"/>
          <w:u w:val="single"/>
          <w:rtl/>
        </w:rPr>
        <w:t xml:space="preserve"> בשעה 14:00</w:t>
      </w:r>
      <w:r w:rsidRPr="001E425E">
        <w:rPr>
          <w:rFonts w:asciiTheme="majorBidi" w:hAnsiTheme="majorBidi"/>
          <w:szCs w:val="24"/>
          <w:rtl/>
        </w:rPr>
        <w:t>.</w:t>
      </w:r>
    </w:p>
    <w:p w14:paraId="4494FAB2" w14:textId="77777777"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tl/>
        </w:rPr>
      </w:pPr>
      <w:r w:rsidRPr="001E425E">
        <w:rPr>
          <w:rFonts w:asciiTheme="majorBidi" w:hAnsiTheme="majorBidi"/>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2625D9A" w14:textId="77777777" w:rsidR="00A46895" w:rsidRPr="001E425E" w:rsidRDefault="00A46895" w:rsidP="00A46895">
      <w:pPr>
        <w:pStyle w:val="af1"/>
        <w:autoSpaceDE w:val="0"/>
        <w:autoSpaceDN w:val="0"/>
        <w:adjustRightInd w:val="0"/>
        <w:spacing w:line="360" w:lineRule="auto"/>
        <w:ind w:left="1080"/>
        <w:jc w:val="both"/>
        <w:rPr>
          <w:rFonts w:asciiTheme="majorBidi" w:hAnsiTheme="majorBidi"/>
          <w:szCs w:val="24"/>
          <w:lang w:eastAsia="en-US"/>
        </w:rPr>
      </w:pPr>
    </w:p>
    <w:p w14:paraId="32AD95BE"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Pr>
      </w:pPr>
      <w:r w:rsidRPr="001E425E">
        <w:rPr>
          <w:rFonts w:asciiTheme="majorBidi" w:hAnsiTheme="majorBidi"/>
          <w:b/>
          <w:bCs/>
          <w:sz w:val="28"/>
          <w:szCs w:val="28"/>
          <w:u w:val="single"/>
          <w:rtl/>
        </w:rPr>
        <w:t>אמות מידה ותהליך לבחירת הזוכה:</w:t>
      </w:r>
    </w:p>
    <w:p w14:paraId="485667B9" w14:textId="77777777" w:rsidR="00A46895" w:rsidRPr="001E425E" w:rsidRDefault="00A46895" w:rsidP="00A46895">
      <w:pPr>
        <w:spacing w:line="360" w:lineRule="auto"/>
        <w:ind w:left="169"/>
        <w:jc w:val="both"/>
        <w:rPr>
          <w:rFonts w:asciiTheme="majorBidi" w:hAnsiTheme="majorBidi"/>
          <w:szCs w:val="24"/>
          <w:rtl/>
        </w:rPr>
      </w:pPr>
      <w:r w:rsidRPr="001E425E">
        <w:rPr>
          <w:rFonts w:asciiTheme="majorBidi" w:hAnsiTheme="majorBidi"/>
          <w:szCs w:val="24"/>
          <w:rtl/>
        </w:rPr>
        <w:t xml:space="preserve">בדיקת ההצעות תתבצע על בסיס שקלול איכות ההצעה ומחירה. </w:t>
      </w:r>
    </w:p>
    <w:p w14:paraId="35D60BE9" w14:textId="77777777" w:rsidR="00A46895" w:rsidRPr="001E425E" w:rsidRDefault="00A46895" w:rsidP="00A46895">
      <w:pPr>
        <w:spacing w:line="360" w:lineRule="auto"/>
        <w:ind w:left="169"/>
        <w:jc w:val="both"/>
        <w:rPr>
          <w:rFonts w:asciiTheme="majorBidi" w:hAnsiTheme="majorBidi"/>
          <w:szCs w:val="24"/>
          <w:rtl/>
        </w:rPr>
      </w:pPr>
      <w:r w:rsidRPr="001E425E">
        <w:rPr>
          <w:rFonts w:asciiTheme="majorBidi" w:hAnsiTheme="majorBidi"/>
          <w:szCs w:val="24"/>
          <w:rtl/>
        </w:rPr>
        <w:t xml:space="preserve">הליך בחירת הזוכה יתבצע בארבעה שלבים, כדלהלן: </w:t>
      </w:r>
    </w:p>
    <w:p w14:paraId="6F93AC1A" w14:textId="77777777" w:rsidR="00A46895" w:rsidRPr="001E425E" w:rsidRDefault="00A46895" w:rsidP="00A46895">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1E425E">
        <w:rPr>
          <w:rFonts w:asciiTheme="majorBidi" w:hAnsiTheme="majorBidi"/>
          <w:b/>
          <w:bCs/>
          <w:szCs w:val="24"/>
          <w:u w:val="single"/>
          <w:rtl/>
        </w:rPr>
        <w:t>שלב ראשון – בדיקת עמידה בתנאי סף</w:t>
      </w:r>
    </w:p>
    <w:p w14:paraId="0F3E6612" w14:textId="77777777" w:rsidR="00A46895" w:rsidRPr="001E425E" w:rsidRDefault="00A46895" w:rsidP="00A46895">
      <w:pPr>
        <w:spacing w:line="360" w:lineRule="auto"/>
        <w:ind w:left="720"/>
        <w:jc w:val="both"/>
        <w:rPr>
          <w:rFonts w:asciiTheme="majorBidi" w:hAnsiTheme="majorBidi"/>
          <w:b/>
          <w:bCs/>
          <w:szCs w:val="24"/>
          <w:u w:val="single"/>
          <w:rtl/>
        </w:rPr>
      </w:pPr>
      <w:r w:rsidRPr="001E425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67DE877E" w14:textId="4F317021" w:rsidR="00A46895" w:rsidRPr="001E425E" w:rsidRDefault="00A46895" w:rsidP="00EC45B4">
      <w:pPr>
        <w:pStyle w:val="af1"/>
        <w:numPr>
          <w:ilvl w:val="1"/>
          <w:numId w:val="15"/>
        </w:numPr>
        <w:spacing w:line="360" w:lineRule="auto"/>
        <w:ind w:left="736" w:hanging="623"/>
        <w:jc w:val="both"/>
        <w:outlineLvl w:val="0"/>
        <w:rPr>
          <w:rFonts w:asciiTheme="majorBidi" w:hAnsiTheme="majorBidi"/>
          <w:b/>
          <w:bCs/>
          <w:szCs w:val="24"/>
          <w:u w:val="single"/>
          <w:rtl/>
        </w:rPr>
      </w:pPr>
      <w:r w:rsidRPr="001E425E">
        <w:rPr>
          <w:rFonts w:asciiTheme="majorBidi" w:hAnsiTheme="majorBidi"/>
          <w:b/>
          <w:bCs/>
          <w:szCs w:val="24"/>
          <w:u w:val="single"/>
          <w:rtl/>
        </w:rPr>
        <w:t>שלב שני - בדיקת איכות ההצעה (</w:t>
      </w:r>
      <w:r w:rsidR="00EC45B4" w:rsidRPr="001E425E">
        <w:rPr>
          <w:rFonts w:asciiTheme="majorBidi" w:hAnsiTheme="majorBidi" w:hint="cs"/>
          <w:b/>
          <w:bCs/>
          <w:szCs w:val="24"/>
          <w:u w:val="single"/>
          <w:rtl/>
        </w:rPr>
        <w:t>60</w:t>
      </w:r>
      <w:r w:rsidRPr="001E425E">
        <w:rPr>
          <w:rFonts w:asciiTheme="majorBidi" w:hAnsiTheme="majorBidi"/>
          <w:b/>
          <w:bCs/>
          <w:szCs w:val="24"/>
          <w:u w:val="single"/>
          <w:rtl/>
        </w:rPr>
        <w:t xml:space="preserve">% מהציון הסופי) </w:t>
      </w:r>
    </w:p>
    <w:p w14:paraId="5F00ED80" w14:textId="36A78798" w:rsidR="00A46895" w:rsidRPr="001E425E" w:rsidRDefault="00A46895" w:rsidP="00A46895">
      <w:pPr>
        <w:spacing w:line="360" w:lineRule="auto"/>
        <w:ind w:left="720"/>
        <w:jc w:val="both"/>
        <w:rPr>
          <w:rFonts w:asciiTheme="majorBidi" w:hAnsiTheme="majorBidi"/>
          <w:szCs w:val="24"/>
          <w:rtl/>
        </w:rPr>
      </w:pPr>
      <w:r w:rsidRPr="001E425E">
        <w:rPr>
          <w:rFonts w:asciiTheme="majorBidi" w:hAnsiTheme="majorBidi"/>
          <w:szCs w:val="24"/>
          <w:rtl/>
        </w:rPr>
        <w:t xml:space="preserve">בשלב זה תיבדקנה ההצעות בהתאם לטיב ההצעה, הערכת כישורי </w:t>
      </w:r>
      <w:r w:rsidRPr="001E425E">
        <w:rPr>
          <w:rFonts w:asciiTheme="majorBidi" w:hAnsiTheme="majorBidi" w:hint="cs"/>
          <w:szCs w:val="24"/>
          <w:rtl/>
        </w:rPr>
        <w:t xml:space="preserve"> נותי השירות המוצעים </w:t>
      </w:r>
      <w:r w:rsidRPr="001E425E">
        <w:rPr>
          <w:rFonts w:asciiTheme="majorBidi" w:hAnsiTheme="majorBidi"/>
          <w:szCs w:val="24"/>
          <w:rtl/>
        </w:rPr>
        <w:t xml:space="preserve"> על ידי המציע, ניסיון ומיומנות,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1E425E" w:rsidRPr="001E425E" w14:paraId="4A144062" w14:textId="77777777" w:rsidTr="003A2BAD">
        <w:trPr>
          <w:trHeight w:val="484"/>
        </w:trPr>
        <w:tc>
          <w:tcPr>
            <w:tcW w:w="425" w:type="dxa"/>
            <w:shd w:val="clear" w:color="auto" w:fill="F2F2F2" w:themeFill="background1" w:themeFillShade="F2"/>
          </w:tcPr>
          <w:p w14:paraId="41A42396" w14:textId="77777777" w:rsidR="00A46895" w:rsidRPr="001E425E" w:rsidRDefault="00A46895" w:rsidP="007A4937">
            <w:pPr>
              <w:spacing w:before="120" w:after="120" w:line="360" w:lineRule="auto"/>
              <w:jc w:val="center"/>
              <w:rPr>
                <w:rFonts w:asciiTheme="majorBidi" w:hAnsiTheme="majorBidi"/>
                <w:b/>
                <w:bCs/>
                <w:sz w:val="28"/>
                <w:szCs w:val="28"/>
                <w:rtl/>
              </w:rPr>
            </w:pPr>
          </w:p>
        </w:tc>
        <w:tc>
          <w:tcPr>
            <w:tcW w:w="6378" w:type="dxa"/>
            <w:shd w:val="clear" w:color="auto" w:fill="F2F2F2" w:themeFill="background1" w:themeFillShade="F2"/>
            <w:noWrap/>
            <w:vAlign w:val="center"/>
            <w:hideMark/>
          </w:tcPr>
          <w:p w14:paraId="50F61466" w14:textId="77777777" w:rsidR="00A46895" w:rsidRPr="001E425E" w:rsidRDefault="00A46895" w:rsidP="007A4937">
            <w:pPr>
              <w:spacing w:before="120" w:after="120" w:line="360" w:lineRule="auto"/>
              <w:jc w:val="center"/>
              <w:rPr>
                <w:rFonts w:asciiTheme="majorBidi" w:hAnsiTheme="majorBidi"/>
                <w:b/>
                <w:bCs/>
                <w:sz w:val="28"/>
                <w:szCs w:val="28"/>
              </w:rPr>
            </w:pPr>
            <w:r w:rsidRPr="001E425E">
              <w:rPr>
                <w:rFonts w:asciiTheme="majorBidi" w:hAnsiTheme="majorBidi"/>
                <w:b/>
                <w:bCs/>
                <w:sz w:val="28"/>
                <w:szCs w:val="28"/>
                <w:rtl/>
              </w:rPr>
              <w:t>תיאור הקריטריון</w:t>
            </w:r>
          </w:p>
        </w:tc>
        <w:tc>
          <w:tcPr>
            <w:tcW w:w="1419" w:type="dxa"/>
            <w:shd w:val="clear" w:color="auto" w:fill="F2F2F2" w:themeFill="background1" w:themeFillShade="F2"/>
            <w:vAlign w:val="center"/>
            <w:hideMark/>
          </w:tcPr>
          <w:p w14:paraId="0B795DE8" w14:textId="77777777" w:rsidR="00A46895" w:rsidRPr="001E425E" w:rsidRDefault="00A46895" w:rsidP="007A4937">
            <w:pPr>
              <w:spacing w:before="120" w:after="120" w:line="360" w:lineRule="auto"/>
              <w:jc w:val="center"/>
              <w:rPr>
                <w:rFonts w:asciiTheme="majorBidi" w:hAnsiTheme="majorBidi"/>
                <w:b/>
                <w:bCs/>
                <w:sz w:val="28"/>
                <w:szCs w:val="28"/>
              </w:rPr>
            </w:pPr>
            <w:r w:rsidRPr="001E425E">
              <w:rPr>
                <w:rFonts w:asciiTheme="majorBidi" w:hAnsiTheme="majorBidi"/>
                <w:b/>
                <w:bCs/>
                <w:sz w:val="28"/>
                <w:szCs w:val="28"/>
                <w:rtl/>
              </w:rPr>
              <w:t>ניקוד מירבי</w:t>
            </w:r>
          </w:p>
        </w:tc>
      </w:tr>
      <w:tr w:rsidR="001E425E" w:rsidRPr="001E425E" w14:paraId="31CD516C" w14:textId="77777777" w:rsidTr="003A2BAD">
        <w:trPr>
          <w:trHeight w:val="866"/>
        </w:trPr>
        <w:tc>
          <w:tcPr>
            <w:tcW w:w="425" w:type="dxa"/>
            <w:shd w:val="clear" w:color="auto" w:fill="auto"/>
          </w:tcPr>
          <w:p w14:paraId="05F6C4CD" w14:textId="77777777" w:rsidR="00A46895" w:rsidRPr="001E425E" w:rsidRDefault="00A46895" w:rsidP="00A46895">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66E88DBD" w14:textId="45B97693" w:rsidR="00A46895" w:rsidRPr="001E425E" w:rsidRDefault="00A46895" w:rsidP="00DF4F1D">
            <w:pPr>
              <w:autoSpaceDE w:val="0"/>
              <w:autoSpaceDN w:val="0"/>
              <w:adjustRightInd w:val="0"/>
              <w:spacing w:line="360" w:lineRule="auto"/>
              <w:jc w:val="both"/>
              <w:rPr>
                <w:szCs w:val="24"/>
                <w:rtl/>
              </w:rPr>
            </w:pPr>
            <w:r w:rsidRPr="001E425E">
              <w:rPr>
                <w:rFonts w:hint="eastAsia"/>
                <w:b/>
                <w:bCs/>
                <w:szCs w:val="24"/>
                <w:rtl/>
              </w:rPr>
              <w:t>תואר</w:t>
            </w:r>
            <w:r w:rsidRPr="001E425E">
              <w:rPr>
                <w:szCs w:val="24"/>
                <w:rtl/>
              </w:rPr>
              <w:t xml:space="preserve"> </w:t>
            </w:r>
            <w:r w:rsidR="006522DB" w:rsidRPr="001E425E">
              <w:rPr>
                <w:rFonts w:hint="eastAsia"/>
                <w:b/>
                <w:bCs/>
                <w:szCs w:val="24"/>
                <w:rtl/>
              </w:rPr>
              <w:t>רלוונטי</w:t>
            </w:r>
            <w:r w:rsidR="006522DB" w:rsidRPr="001E425E">
              <w:rPr>
                <w:b/>
                <w:bCs/>
                <w:szCs w:val="24"/>
                <w:rtl/>
              </w:rPr>
              <w:t xml:space="preserve"> </w:t>
            </w:r>
            <w:r w:rsidRPr="001E425E">
              <w:rPr>
                <w:rFonts w:hint="eastAsia"/>
                <w:b/>
                <w:bCs/>
                <w:szCs w:val="24"/>
                <w:rtl/>
              </w:rPr>
              <w:t>לתחום</w:t>
            </w:r>
            <w:r w:rsidRPr="001E425E">
              <w:rPr>
                <w:szCs w:val="24"/>
                <w:rtl/>
              </w:rPr>
              <w:t xml:space="preserve"> בו הוגשה ההצעה:</w:t>
            </w:r>
          </w:p>
          <w:p w14:paraId="4907063C" w14:textId="6CCF7206" w:rsidR="00A46895" w:rsidRPr="001E425E" w:rsidRDefault="00A46895" w:rsidP="00F45154">
            <w:pPr>
              <w:autoSpaceDE w:val="0"/>
              <w:autoSpaceDN w:val="0"/>
              <w:adjustRightInd w:val="0"/>
              <w:spacing w:line="360" w:lineRule="auto"/>
              <w:jc w:val="both"/>
              <w:rPr>
                <w:rFonts w:asciiTheme="majorBidi" w:hAnsiTheme="majorBidi"/>
                <w:szCs w:val="24"/>
                <w:rtl/>
              </w:rPr>
            </w:pPr>
            <w:r w:rsidRPr="001E425E">
              <w:rPr>
                <w:szCs w:val="24"/>
                <w:rtl/>
              </w:rPr>
              <w:t xml:space="preserve">10 נקודות לתואר ראשון או </w:t>
            </w:r>
            <w:r w:rsidR="00F6507C" w:rsidRPr="001E425E">
              <w:rPr>
                <w:rFonts w:hint="eastAsia"/>
                <w:szCs w:val="24"/>
                <w:rtl/>
              </w:rPr>
              <w:t>תואר</w:t>
            </w:r>
            <w:r w:rsidR="00F6507C" w:rsidRPr="001E425E">
              <w:rPr>
                <w:szCs w:val="24"/>
                <w:rtl/>
              </w:rPr>
              <w:t xml:space="preserve"> </w:t>
            </w:r>
            <w:r w:rsidR="00F6507C" w:rsidRPr="001E425E">
              <w:rPr>
                <w:rFonts w:hint="eastAsia"/>
                <w:szCs w:val="24"/>
                <w:rtl/>
              </w:rPr>
              <w:t>מקצועי</w:t>
            </w:r>
            <w:r w:rsidRPr="001E425E">
              <w:rPr>
                <w:szCs w:val="24"/>
                <w:rtl/>
              </w:rPr>
              <w:t xml:space="preserve">, 15 </w:t>
            </w:r>
            <w:r w:rsidRPr="001E425E">
              <w:rPr>
                <w:rFonts w:hint="eastAsia"/>
                <w:szCs w:val="24"/>
                <w:rtl/>
              </w:rPr>
              <w:t>לתואר</w:t>
            </w:r>
            <w:r w:rsidRPr="001E425E">
              <w:rPr>
                <w:szCs w:val="24"/>
                <w:rtl/>
              </w:rPr>
              <w:t xml:space="preserve"> </w:t>
            </w:r>
            <w:r w:rsidRPr="001E425E">
              <w:rPr>
                <w:rFonts w:hint="eastAsia"/>
                <w:szCs w:val="24"/>
                <w:rtl/>
              </w:rPr>
              <w:t>שני</w:t>
            </w:r>
            <w:r w:rsidRPr="001E425E">
              <w:rPr>
                <w:szCs w:val="24"/>
                <w:rtl/>
              </w:rPr>
              <w:t xml:space="preserve">, </w:t>
            </w:r>
            <w:r w:rsidR="00F45154" w:rsidRPr="001E425E">
              <w:rPr>
                <w:rFonts w:hint="cs"/>
                <w:szCs w:val="24"/>
                <w:rtl/>
              </w:rPr>
              <w:t>3</w:t>
            </w:r>
            <w:r w:rsidRPr="001E425E">
              <w:rPr>
                <w:szCs w:val="24"/>
                <w:rtl/>
              </w:rPr>
              <w:t xml:space="preserve">0 </w:t>
            </w:r>
            <w:r w:rsidRPr="001E425E">
              <w:rPr>
                <w:rFonts w:hint="eastAsia"/>
                <w:szCs w:val="24"/>
                <w:rtl/>
              </w:rPr>
              <w:t>לתואר</w:t>
            </w:r>
            <w:r w:rsidRPr="001E425E">
              <w:rPr>
                <w:szCs w:val="24"/>
                <w:rtl/>
              </w:rPr>
              <w:t xml:space="preserve"> </w:t>
            </w:r>
            <w:r w:rsidRPr="001E425E">
              <w:rPr>
                <w:rFonts w:hint="eastAsia"/>
                <w:szCs w:val="24"/>
                <w:rtl/>
              </w:rPr>
              <w:t>שלישי</w:t>
            </w:r>
          </w:p>
        </w:tc>
        <w:tc>
          <w:tcPr>
            <w:tcW w:w="1419" w:type="dxa"/>
            <w:shd w:val="clear" w:color="auto" w:fill="auto"/>
            <w:noWrap/>
            <w:vAlign w:val="center"/>
            <w:hideMark/>
          </w:tcPr>
          <w:p w14:paraId="2D871214" w14:textId="3895D9EE" w:rsidR="00A46895" w:rsidRPr="001E425E" w:rsidRDefault="004B10A1" w:rsidP="007A4937">
            <w:pPr>
              <w:spacing w:before="120" w:after="120" w:line="360" w:lineRule="auto"/>
              <w:jc w:val="center"/>
              <w:rPr>
                <w:rFonts w:asciiTheme="majorBidi" w:hAnsiTheme="majorBidi"/>
                <w:sz w:val="28"/>
                <w:szCs w:val="28"/>
              </w:rPr>
            </w:pPr>
            <w:r w:rsidRPr="001E425E">
              <w:rPr>
                <w:rFonts w:asciiTheme="majorBidi" w:hAnsiTheme="majorBidi"/>
                <w:b/>
                <w:bCs/>
                <w:sz w:val="28"/>
                <w:szCs w:val="28"/>
                <w:rtl/>
              </w:rPr>
              <w:t>30</w:t>
            </w:r>
          </w:p>
        </w:tc>
      </w:tr>
      <w:tr w:rsidR="001E425E" w:rsidRPr="001E425E" w14:paraId="4F94081E" w14:textId="77777777" w:rsidTr="003A2BAD">
        <w:trPr>
          <w:trHeight w:val="1221"/>
        </w:trPr>
        <w:tc>
          <w:tcPr>
            <w:tcW w:w="425" w:type="dxa"/>
            <w:shd w:val="clear" w:color="auto" w:fill="auto"/>
            <w:vAlign w:val="center"/>
          </w:tcPr>
          <w:p w14:paraId="2CB97301" w14:textId="77777777" w:rsidR="00A46895" w:rsidRPr="001E425E" w:rsidRDefault="00A46895" w:rsidP="00A46895">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617DADE0" w14:textId="77777777" w:rsidR="00A46895" w:rsidRPr="001E425E" w:rsidRDefault="00A46895" w:rsidP="007A4937">
            <w:pPr>
              <w:autoSpaceDE w:val="0"/>
              <w:autoSpaceDN w:val="0"/>
              <w:adjustRightInd w:val="0"/>
              <w:spacing w:line="360" w:lineRule="auto"/>
              <w:jc w:val="both"/>
              <w:rPr>
                <w:szCs w:val="24"/>
                <w:rtl/>
              </w:rPr>
            </w:pPr>
            <w:r w:rsidRPr="001E425E">
              <w:rPr>
                <w:rFonts w:hint="eastAsia"/>
                <w:b/>
                <w:bCs/>
                <w:szCs w:val="24"/>
                <w:rtl/>
              </w:rPr>
              <w:t>ניסיון</w:t>
            </w:r>
            <w:r w:rsidRPr="001E425E">
              <w:rPr>
                <w:b/>
                <w:bCs/>
                <w:szCs w:val="24"/>
                <w:rtl/>
              </w:rPr>
              <w:t xml:space="preserve"> מעשי בתחום</w:t>
            </w:r>
            <w:r w:rsidRPr="001E425E">
              <w:rPr>
                <w:szCs w:val="24"/>
                <w:rtl/>
              </w:rPr>
              <w:t xml:space="preserve"> </w:t>
            </w:r>
            <w:r w:rsidRPr="001E425E">
              <w:rPr>
                <w:rFonts w:hint="eastAsia"/>
                <w:szCs w:val="24"/>
                <w:rtl/>
              </w:rPr>
              <w:t>על</w:t>
            </w:r>
            <w:r w:rsidRPr="001E425E">
              <w:rPr>
                <w:szCs w:val="24"/>
                <w:rtl/>
              </w:rPr>
              <w:t xml:space="preserve"> פי המפורט במכרז, התאמתו לצורכי האגף. </w:t>
            </w:r>
          </w:p>
          <w:p w14:paraId="2D845347" w14:textId="77777777" w:rsidR="00A46895" w:rsidRPr="001E425E" w:rsidRDefault="00A46895" w:rsidP="007A4937">
            <w:pPr>
              <w:autoSpaceDE w:val="0"/>
              <w:autoSpaceDN w:val="0"/>
              <w:adjustRightInd w:val="0"/>
              <w:spacing w:line="360" w:lineRule="auto"/>
              <w:jc w:val="both"/>
              <w:rPr>
                <w:szCs w:val="24"/>
                <w:rtl/>
              </w:rPr>
            </w:pPr>
            <w:r w:rsidRPr="001E425E">
              <w:rPr>
                <w:rFonts w:hint="eastAsia"/>
                <w:szCs w:val="24"/>
                <w:rtl/>
              </w:rPr>
              <w:t>המשרד</w:t>
            </w:r>
            <w:r w:rsidRPr="001E425E">
              <w:rPr>
                <w:szCs w:val="24"/>
                <w:rtl/>
              </w:rPr>
              <w:t xml:space="preserve"> </w:t>
            </w:r>
            <w:r w:rsidRPr="001E425E">
              <w:rPr>
                <w:rFonts w:hint="eastAsia"/>
                <w:szCs w:val="24"/>
                <w:rtl/>
              </w:rPr>
              <w:t>רשאי</w:t>
            </w:r>
            <w:r w:rsidRPr="001E425E">
              <w:rPr>
                <w:szCs w:val="24"/>
                <w:rtl/>
              </w:rPr>
              <w:t xml:space="preserve"> </w:t>
            </w:r>
            <w:r w:rsidRPr="001E425E">
              <w:rPr>
                <w:rFonts w:hint="eastAsia"/>
                <w:szCs w:val="24"/>
                <w:rtl/>
              </w:rPr>
              <w:t>לברר</w:t>
            </w:r>
            <w:r w:rsidRPr="001E425E">
              <w:rPr>
                <w:szCs w:val="24"/>
                <w:rtl/>
              </w:rPr>
              <w:t xml:space="preserve"> </w:t>
            </w:r>
            <w:r w:rsidRPr="001E425E">
              <w:rPr>
                <w:rFonts w:hint="eastAsia"/>
                <w:szCs w:val="24"/>
                <w:rtl/>
              </w:rPr>
              <w:t>פרטים</w:t>
            </w:r>
            <w:r w:rsidRPr="001E425E">
              <w:rPr>
                <w:szCs w:val="24"/>
                <w:rtl/>
              </w:rPr>
              <w:t xml:space="preserve"> </w:t>
            </w:r>
            <w:r w:rsidRPr="001E425E">
              <w:rPr>
                <w:rFonts w:hint="eastAsia"/>
                <w:szCs w:val="24"/>
                <w:rtl/>
              </w:rPr>
              <w:t>על</w:t>
            </w:r>
            <w:r w:rsidRPr="001E425E">
              <w:rPr>
                <w:szCs w:val="24"/>
                <w:rtl/>
              </w:rPr>
              <w:t xml:space="preserve"> </w:t>
            </w:r>
            <w:r w:rsidRPr="001E425E">
              <w:rPr>
                <w:rFonts w:hint="eastAsia"/>
                <w:szCs w:val="24"/>
                <w:rtl/>
              </w:rPr>
              <w:t>איכות</w:t>
            </w:r>
            <w:r w:rsidRPr="001E425E">
              <w:rPr>
                <w:szCs w:val="24"/>
                <w:rtl/>
              </w:rPr>
              <w:t xml:space="preserve"> </w:t>
            </w:r>
            <w:r w:rsidRPr="001E425E">
              <w:rPr>
                <w:rFonts w:hint="eastAsia"/>
                <w:szCs w:val="24"/>
                <w:rtl/>
              </w:rPr>
              <w:t>עבודתו</w:t>
            </w:r>
            <w:r w:rsidRPr="001E425E">
              <w:rPr>
                <w:szCs w:val="24"/>
                <w:rtl/>
              </w:rPr>
              <w:t xml:space="preserve"> </w:t>
            </w:r>
            <w:r w:rsidRPr="001E425E">
              <w:rPr>
                <w:rFonts w:hint="eastAsia"/>
                <w:szCs w:val="24"/>
                <w:rtl/>
              </w:rPr>
              <w:t>של</w:t>
            </w:r>
            <w:r w:rsidRPr="001E425E">
              <w:rPr>
                <w:szCs w:val="24"/>
                <w:rtl/>
              </w:rPr>
              <w:t xml:space="preserve"> </w:t>
            </w:r>
            <w:r w:rsidRPr="001E425E">
              <w:rPr>
                <w:rFonts w:hint="eastAsia"/>
                <w:szCs w:val="24"/>
                <w:rtl/>
              </w:rPr>
              <w:t>המציע</w:t>
            </w:r>
            <w:r w:rsidRPr="001E425E">
              <w:rPr>
                <w:szCs w:val="24"/>
                <w:rtl/>
              </w:rPr>
              <w:t xml:space="preserve"> </w:t>
            </w:r>
            <w:r w:rsidRPr="001E425E">
              <w:rPr>
                <w:rFonts w:hint="eastAsia"/>
                <w:szCs w:val="24"/>
                <w:rtl/>
              </w:rPr>
              <w:t>באמצעות</w:t>
            </w:r>
            <w:r w:rsidRPr="001E425E">
              <w:rPr>
                <w:szCs w:val="24"/>
                <w:rtl/>
              </w:rPr>
              <w:t xml:space="preserve"> </w:t>
            </w:r>
            <w:r w:rsidRPr="001E425E">
              <w:rPr>
                <w:rFonts w:hint="eastAsia"/>
                <w:szCs w:val="24"/>
                <w:rtl/>
              </w:rPr>
              <w:t>התקשרות</w:t>
            </w:r>
            <w:r w:rsidRPr="001E425E">
              <w:rPr>
                <w:szCs w:val="24"/>
                <w:rtl/>
              </w:rPr>
              <w:t xml:space="preserve"> </w:t>
            </w:r>
            <w:r w:rsidRPr="001E425E">
              <w:rPr>
                <w:rFonts w:hint="eastAsia"/>
                <w:szCs w:val="24"/>
                <w:rtl/>
              </w:rPr>
              <w:t>לממליצים</w:t>
            </w:r>
            <w:r w:rsidRPr="001E425E">
              <w:rPr>
                <w:szCs w:val="24"/>
                <w:rtl/>
              </w:rPr>
              <w:t xml:space="preserve">, </w:t>
            </w:r>
            <w:r w:rsidRPr="001E425E">
              <w:rPr>
                <w:rFonts w:hint="eastAsia"/>
                <w:szCs w:val="24"/>
                <w:rtl/>
              </w:rPr>
              <w:t>מעסיקים</w:t>
            </w:r>
            <w:r w:rsidRPr="001E425E">
              <w:rPr>
                <w:szCs w:val="24"/>
                <w:rtl/>
              </w:rPr>
              <w:t xml:space="preserve"> </w:t>
            </w:r>
            <w:r w:rsidRPr="001E425E">
              <w:rPr>
                <w:rFonts w:hint="eastAsia"/>
                <w:szCs w:val="24"/>
                <w:rtl/>
              </w:rPr>
              <w:t>או</w:t>
            </w:r>
            <w:r w:rsidRPr="001E425E">
              <w:rPr>
                <w:szCs w:val="24"/>
                <w:rtl/>
              </w:rPr>
              <w:t xml:space="preserve"> </w:t>
            </w:r>
            <w:r w:rsidRPr="001E425E">
              <w:rPr>
                <w:rFonts w:hint="eastAsia"/>
                <w:szCs w:val="24"/>
                <w:rtl/>
              </w:rPr>
              <w:t>מקבלי</w:t>
            </w:r>
            <w:r w:rsidRPr="001E425E">
              <w:rPr>
                <w:szCs w:val="24"/>
                <w:rtl/>
              </w:rPr>
              <w:t xml:space="preserve"> </w:t>
            </w:r>
            <w:r w:rsidRPr="001E425E">
              <w:rPr>
                <w:rFonts w:hint="eastAsia"/>
                <w:szCs w:val="24"/>
                <w:rtl/>
              </w:rPr>
              <w:t>שירותים</w:t>
            </w:r>
            <w:r w:rsidRPr="001E425E">
              <w:rPr>
                <w:szCs w:val="24"/>
                <w:rtl/>
              </w:rPr>
              <w:t xml:space="preserve"> </w:t>
            </w:r>
            <w:r w:rsidRPr="001E425E">
              <w:rPr>
                <w:rFonts w:hint="eastAsia"/>
                <w:szCs w:val="24"/>
                <w:rtl/>
              </w:rPr>
              <w:t>אחרים</w:t>
            </w:r>
            <w:r w:rsidRPr="001E425E">
              <w:rPr>
                <w:szCs w:val="24"/>
                <w:rtl/>
              </w:rPr>
              <w:t xml:space="preserve"> </w:t>
            </w:r>
            <w:r w:rsidRPr="001E425E">
              <w:rPr>
                <w:rFonts w:hint="eastAsia"/>
                <w:szCs w:val="24"/>
                <w:rtl/>
              </w:rPr>
              <w:t>של</w:t>
            </w:r>
            <w:r w:rsidRPr="001E425E">
              <w:rPr>
                <w:szCs w:val="24"/>
                <w:rtl/>
              </w:rPr>
              <w:t xml:space="preserve"> </w:t>
            </w:r>
            <w:r w:rsidRPr="001E425E">
              <w:rPr>
                <w:rFonts w:hint="eastAsia"/>
                <w:szCs w:val="24"/>
                <w:rtl/>
              </w:rPr>
              <w:t>המציע</w:t>
            </w:r>
            <w:r w:rsidRPr="001E425E">
              <w:rPr>
                <w:szCs w:val="24"/>
                <w:rtl/>
              </w:rPr>
              <w:t>.</w:t>
            </w:r>
          </w:p>
          <w:p w14:paraId="487B89A8" w14:textId="1F98F630" w:rsidR="00A46895" w:rsidRPr="001E425E" w:rsidRDefault="00A46895" w:rsidP="000A4D9D">
            <w:pPr>
              <w:autoSpaceDE w:val="0"/>
              <w:autoSpaceDN w:val="0"/>
              <w:adjustRightInd w:val="0"/>
              <w:spacing w:line="360" w:lineRule="auto"/>
              <w:jc w:val="both"/>
              <w:rPr>
                <w:szCs w:val="24"/>
                <w:rtl/>
              </w:rPr>
            </w:pPr>
            <w:r w:rsidRPr="001E425E">
              <w:rPr>
                <w:szCs w:val="24"/>
                <w:rtl/>
              </w:rPr>
              <w:t>7-15 שנים –  1</w:t>
            </w:r>
            <w:r w:rsidR="000A4D9D">
              <w:rPr>
                <w:rFonts w:hint="cs"/>
                <w:szCs w:val="24"/>
                <w:rtl/>
              </w:rPr>
              <w:t>5</w:t>
            </w:r>
            <w:r w:rsidRPr="001E425E">
              <w:rPr>
                <w:szCs w:val="24"/>
                <w:rtl/>
              </w:rPr>
              <w:t xml:space="preserve"> נקודות</w:t>
            </w:r>
          </w:p>
          <w:p w14:paraId="734D816D" w14:textId="6BA8C158" w:rsidR="00A46895" w:rsidRPr="001E425E" w:rsidRDefault="00A46895" w:rsidP="00F45154">
            <w:pPr>
              <w:autoSpaceDE w:val="0"/>
              <w:autoSpaceDN w:val="0"/>
              <w:adjustRightInd w:val="0"/>
              <w:spacing w:line="360" w:lineRule="auto"/>
              <w:jc w:val="both"/>
              <w:rPr>
                <w:rFonts w:asciiTheme="majorBidi" w:hAnsiTheme="majorBidi"/>
                <w:szCs w:val="24"/>
                <w:rtl/>
              </w:rPr>
            </w:pPr>
            <w:r w:rsidRPr="001E425E">
              <w:rPr>
                <w:rFonts w:hint="eastAsia"/>
                <w:szCs w:val="24"/>
                <w:rtl/>
              </w:rPr>
              <w:lastRenderedPageBreak/>
              <w:t>מעל</w:t>
            </w:r>
            <w:r w:rsidRPr="001E425E">
              <w:rPr>
                <w:szCs w:val="24"/>
                <w:rtl/>
              </w:rPr>
              <w:t xml:space="preserve"> 15 שנים –</w:t>
            </w:r>
            <w:r w:rsidR="00F45154" w:rsidRPr="001E425E">
              <w:rPr>
                <w:rFonts w:hint="cs"/>
                <w:szCs w:val="24"/>
                <w:rtl/>
              </w:rPr>
              <w:t xml:space="preserve">30 </w:t>
            </w:r>
            <w:r w:rsidRPr="001E425E">
              <w:rPr>
                <w:szCs w:val="24"/>
                <w:rtl/>
              </w:rPr>
              <w:t>נקודות</w:t>
            </w:r>
          </w:p>
        </w:tc>
        <w:tc>
          <w:tcPr>
            <w:tcW w:w="1419" w:type="dxa"/>
            <w:shd w:val="clear" w:color="auto" w:fill="auto"/>
            <w:noWrap/>
            <w:vAlign w:val="center"/>
            <w:hideMark/>
          </w:tcPr>
          <w:p w14:paraId="7F6B39C4" w14:textId="77777777" w:rsidR="00A46895" w:rsidRPr="001E425E" w:rsidRDefault="00A46895" w:rsidP="007A4937">
            <w:pPr>
              <w:spacing w:before="120" w:after="120" w:line="360" w:lineRule="auto"/>
              <w:jc w:val="center"/>
              <w:rPr>
                <w:rFonts w:asciiTheme="majorBidi" w:hAnsiTheme="majorBidi"/>
                <w:sz w:val="28"/>
                <w:szCs w:val="28"/>
                <w:rtl/>
              </w:rPr>
            </w:pPr>
            <w:r w:rsidRPr="001E425E">
              <w:rPr>
                <w:rFonts w:asciiTheme="majorBidi" w:hAnsiTheme="majorBidi"/>
                <w:b/>
                <w:bCs/>
                <w:sz w:val="28"/>
                <w:szCs w:val="28"/>
                <w:rtl/>
              </w:rPr>
              <w:lastRenderedPageBreak/>
              <w:t>30</w:t>
            </w:r>
          </w:p>
        </w:tc>
      </w:tr>
      <w:tr w:rsidR="001E425E" w:rsidRPr="001E425E" w14:paraId="0FD664A2" w14:textId="77777777" w:rsidTr="003A2BAD">
        <w:trPr>
          <w:trHeight w:val="670"/>
        </w:trPr>
        <w:tc>
          <w:tcPr>
            <w:tcW w:w="425" w:type="dxa"/>
            <w:shd w:val="clear" w:color="auto" w:fill="auto"/>
            <w:vAlign w:val="center"/>
          </w:tcPr>
          <w:p w14:paraId="1096CE12" w14:textId="77777777" w:rsidR="009931EA" w:rsidRPr="001E425E" w:rsidRDefault="009931EA" w:rsidP="00A46895">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tcPr>
          <w:p w14:paraId="046C47EF" w14:textId="3E885E03" w:rsidR="009931EA" w:rsidRPr="001E425E" w:rsidRDefault="009931EA" w:rsidP="000800BB">
            <w:pPr>
              <w:autoSpaceDE w:val="0"/>
              <w:autoSpaceDN w:val="0"/>
              <w:adjustRightInd w:val="0"/>
              <w:spacing w:line="360" w:lineRule="auto"/>
              <w:jc w:val="both"/>
              <w:rPr>
                <w:b/>
                <w:bCs/>
                <w:szCs w:val="24"/>
                <w:rtl/>
              </w:rPr>
            </w:pPr>
            <w:r w:rsidRPr="001E425E">
              <w:rPr>
                <w:rFonts w:hint="eastAsia"/>
                <w:b/>
                <w:bCs/>
                <w:szCs w:val="24"/>
                <w:rtl/>
              </w:rPr>
              <w:t>המלצות</w:t>
            </w:r>
            <w:r w:rsidRPr="001E425E">
              <w:rPr>
                <w:b/>
                <w:bCs/>
                <w:szCs w:val="24"/>
                <w:rtl/>
              </w:rPr>
              <w:t xml:space="preserve"> </w:t>
            </w:r>
            <w:r w:rsidRPr="001E425E">
              <w:rPr>
                <w:rFonts w:hint="eastAsia"/>
                <w:b/>
                <w:bCs/>
                <w:szCs w:val="24"/>
                <w:rtl/>
              </w:rPr>
              <w:t>על</w:t>
            </w:r>
            <w:r w:rsidRPr="001E425E">
              <w:rPr>
                <w:b/>
                <w:bCs/>
                <w:szCs w:val="24"/>
                <w:rtl/>
              </w:rPr>
              <w:t xml:space="preserve"> </w:t>
            </w:r>
            <w:r w:rsidRPr="001E425E">
              <w:rPr>
                <w:rFonts w:hint="eastAsia"/>
                <w:b/>
                <w:bCs/>
                <w:szCs w:val="24"/>
                <w:rtl/>
              </w:rPr>
              <w:t>המציע</w:t>
            </w:r>
            <w:r w:rsidRPr="001E425E">
              <w:rPr>
                <w:b/>
                <w:bCs/>
                <w:szCs w:val="24"/>
                <w:rtl/>
              </w:rPr>
              <w:t xml:space="preserve"> – </w:t>
            </w:r>
            <w:r w:rsidRPr="001E425E">
              <w:rPr>
                <w:rFonts w:hint="eastAsia"/>
                <w:szCs w:val="24"/>
                <w:rtl/>
              </w:rPr>
              <w:t>על</w:t>
            </w:r>
            <w:r w:rsidRPr="001E425E">
              <w:rPr>
                <w:szCs w:val="24"/>
                <w:rtl/>
              </w:rPr>
              <w:t xml:space="preserve"> </w:t>
            </w:r>
            <w:r w:rsidRPr="001E425E">
              <w:rPr>
                <w:rFonts w:hint="eastAsia"/>
                <w:szCs w:val="24"/>
                <w:rtl/>
              </w:rPr>
              <w:t>פי</w:t>
            </w:r>
            <w:r w:rsidRPr="001E425E">
              <w:rPr>
                <w:szCs w:val="24"/>
                <w:rtl/>
              </w:rPr>
              <w:t xml:space="preserve"> </w:t>
            </w:r>
            <w:r w:rsidRPr="001E425E">
              <w:rPr>
                <w:rFonts w:hint="eastAsia"/>
                <w:szCs w:val="24"/>
                <w:rtl/>
              </w:rPr>
              <w:t>המלצות</w:t>
            </w:r>
            <w:r w:rsidRPr="001E425E">
              <w:rPr>
                <w:szCs w:val="24"/>
                <w:rtl/>
              </w:rPr>
              <w:t xml:space="preserve"> </w:t>
            </w:r>
            <w:r w:rsidRPr="001E425E">
              <w:rPr>
                <w:rFonts w:hint="eastAsia"/>
                <w:szCs w:val="24"/>
                <w:rtl/>
              </w:rPr>
              <w:t>כתובות</w:t>
            </w:r>
            <w:r w:rsidRPr="001E425E">
              <w:rPr>
                <w:szCs w:val="24"/>
                <w:rtl/>
              </w:rPr>
              <w:t xml:space="preserve"> </w:t>
            </w:r>
            <w:r w:rsidRPr="001E425E">
              <w:rPr>
                <w:rFonts w:hint="eastAsia"/>
                <w:szCs w:val="24"/>
                <w:rtl/>
              </w:rPr>
              <w:t>שיימסרו</w:t>
            </w:r>
            <w:r w:rsidRPr="001E425E">
              <w:rPr>
                <w:szCs w:val="24"/>
                <w:rtl/>
              </w:rPr>
              <w:t xml:space="preserve"> </w:t>
            </w:r>
            <w:r w:rsidRPr="001E425E">
              <w:rPr>
                <w:rFonts w:hint="eastAsia"/>
                <w:szCs w:val="24"/>
                <w:rtl/>
              </w:rPr>
              <w:t>כחלק</w:t>
            </w:r>
            <w:r w:rsidRPr="001E425E">
              <w:rPr>
                <w:szCs w:val="24"/>
                <w:rtl/>
              </w:rPr>
              <w:t xml:space="preserve"> </w:t>
            </w:r>
            <w:r w:rsidRPr="001E425E">
              <w:rPr>
                <w:rFonts w:hint="eastAsia"/>
                <w:szCs w:val="24"/>
                <w:rtl/>
              </w:rPr>
              <w:t>מההצעה</w:t>
            </w:r>
            <w:r w:rsidRPr="001E425E">
              <w:rPr>
                <w:szCs w:val="24"/>
                <w:rtl/>
              </w:rPr>
              <w:t xml:space="preserve"> </w:t>
            </w:r>
            <w:r w:rsidRPr="001E425E">
              <w:rPr>
                <w:rFonts w:hint="eastAsia"/>
                <w:szCs w:val="24"/>
                <w:rtl/>
              </w:rPr>
              <w:t>ושיחות</w:t>
            </w:r>
            <w:r w:rsidRPr="001E425E">
              <w:rPr>
                <w:szCs w:val="24"/>
                <w:rtl/>
              </w:rPr>
              <w:t xml:space="preserve"> </w:t>
            </w:r>
            <w:r w:rsidRPr="001E425E">
              <w:rPr>
                <w:rFonts w:hint="eastAsia"/>
                <w:szCs w:val="24"/>
                <w:rtl/>
              </w:rPr>
              <w:t>עם</w:t>
            </w:r>
            <w:r w:rsidRPr="001E425E">
              <w:rPr>
                <w:szCs w:val="24"/>
                <w:rtl/>
              </w:rPr>
              <w:t xml:space="preserve"> </w:t>
            </w:r>
            <w:r w:rsidRPr="001E425E">
              <w:rPr>
                <w:rFonts w:hint="eastAsia"/>
                <w:szCs w:val="24"/>
                <w:rtl/>
              </w:rPr>
              <w:t>הממליצים</w:t>
            </w:r>
            <w:r w:rsidRPr="001E425E">
              <w:rPr>
                <w:szCs w:val="24"/>
                <w:rtl/>
              </w:rPr>
              <w:t xml:space="preserve"> </w:t>
            </w:r>
            <w:r w:rsidRPr="001E425E">
              <w:rPr>
                <w:rFonts w:hint="eastAsia"/>
                <w:szCs w:val="24"/>
                <w:rtl/>
              </w:rPr>
              <w:t>לפי</w:t>
            </w:r>
            <w:r w:rsidRPr="001E425E">
              <w:rPr>
                <w:szCs w:val="24"/>
                <w:rtl/>
              </w:rPr>
              <w:t xml:space="preserve"> </w:t>
            </w:r>
            <w:r w:rsidRPr="001E425E">
              <w:rPr>
                <w:rFonts w:hint="eastAsia"/>
                <w:szCs w:val="24"/>
                <w:rtl/>
              </w:rPr>
              <w:t>הצורך</w:t>
            </w:r>
            <w:r w:rsidRPr="001E425E">
              <w:rPr>
                <w:szCs w:val="24"/>
                <w:rtl/>
              </w:rPr>
              <w:t xml:space="preserve">. </w:t>
            </w:r>
          </w:p>
        </w:tc>
        <w:tc>
          <w:tcPr>
            <w:tcW w:w="1419" w:type="dxa"/>
            <w:shd w:val="clear" w:color="auto" w:fill="auto"/>
            <w:noWrap/>
            <w:vAlign w:val="center"/>
          </w:tcPr>
          <w:p w14:paraId="49104290" w14:textId="00F5C74F" w:rsidR="009931EA" w:rsidRPr="001E425E" w:rsidRDefault="009931EA" w:rsidP="007A4937">
            <w:pPr>
              <w:spacing w:before="120" w:after="120" w:line="360" w:lineRule="auto"/>
              <w:jc w:val="center"/>
              <w:rPr>
                <w:rFonts w:asciiTheme="majorBidi" w:hAnsiTheme="majorBidi"/>
                <w:b/>
                <w:bCs/>
                <w:sz w:val="28"/>
                <w:szCs w:val="28"/>
                <w:rtl/>
              </w:rPr>
            </w:pPr>
            <w:r w:rsidRPr="001E425E">
              <w:rPr>
                <w:rFonts w:asciiTheme="majorBidi" w:hAnsiTheme="majorBidi"/>
                <w:b/>
                <w:bCs/>
                <w:sz w:val="28"/>
                <w:szCs w:val="28"/>
                <w:rtl/>
              </w:rPr>
              <w:t>20</w:t>
            </w:r>
          </w:p>
        </w:tc>
      </w:tr>
      <w:tr w:rsidR="001E425E" w:rsidRPr="001E425E" w14:paraId="6505C3CC" w14:textId="77777777" w:rsidTr="003A2BAD">
        <w:trPr>
          <w:trHeight w:val="1221"/>
        </w:trPr>
        <w:tc>
          <w:tcPr>
            <w:tcW w:w="425" w:type="dxa"/>
            <w:shd w:val="clear" w:color="auto" w:fill="auto"/>
            <w:vAlign w:val="center"/>
          </w:tcPr>
          <w:p w14:paraId="31995075" w14:textId="77777777" w:rsidR="00A46895" w:rsidRPr="001E425E" w:rsidRDefault="00A46895" w:rsidP="00A46895">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61B0794F" w14:textId="77777777" w:rsidR="00A46895" w:rsidRPr="001E425E" w:rsidRDefault="00A46895" w:rsidP="007A4937">
            <w:pPr>
              <w:spacing w:line="360" w:lineRule="auto"/>
              <w:jc w:val="both"/>
              <w:rPr>
                <w:rFonts w:asciiTheme="majorBidi" w:hAnsiTheme="majorBidi"/>
                <w:szCs w:val="24"/>
                <w:rtl/>
              </w:rPr>
            </w:pPr>
            <w:r w:rsidRPr="001E425E">
              <w:rPr>
                <w:rFonts w:hint="eastAsia"/>
                <w:b/>
                <w:bCs/>
                <w:szCs w:val="24"/>
                <w:rtl/>
              </w:rPr>
              <w:t>ראיון</w:t>
            </w:r>
            <w:r w:rsidRPr="001E425E">
              <w:rPr>
                <w:b/>
                <w:bCs/>
                <w:szCs w:val="24"/>
                <w:rtl/>
              </w:rPr>
              <w:t>:</w:t>
            </w:r>
            <w:r w:rsidRPr="001E425E">
              <w:rPr>
                <w:szCs w:val="24"/>
                <w:rtl/>
              </w:rPr>
              <w:t xml:space="preserve"> </w:t>
            </w:r>
            <w:r w:rsidRPr="001E425E">
              <w:rPr>
                <w:rFonts w:hint="eastAsia"/>
                <w:szCs w:val="24"/>
                <w:rtl/>
              </w:rPr>
              <w:t>המציעים</w:t>
            </w:r>
            <w:r w:rsidRPr="001E425E">
              <w:rPr>
                <w:szCs w:val="24"/>
                <w:rtl/>
              </w:rPr>
              <w:t xml:space="preserve"> </w:t>
            </w:r>
            <w:r w:rsidRPr="001E425E">
              <w:rPr>
                <w:rFonts w:hint="eastAsia"/>
                <w:szCs w:val="24"/>
                <w:rtl/>
              </w:rPr>
              <w:t>יוזמנו</w:t>
            </w:r>
            <w:r w:rsidRPr="001E425E">
              <w:rPr>
                <w:szCs w:val="24"/>
                <w:rtl/>
              </w:rPr>
              <w:t xml:space="preserve"> </w:t>
            </w:r>
            <w:r w:rsidRPr="001E425E">
              <w:rPr>
                <w:rFonts w:hint="eastAsia"/>
                <w:szCs w:val="24"/>
                <w:rtl/>
              </w:rPr>
              <w:t>לראיון</w:t>
            </w:r>
            <w:r w:rsidRPr="001E425E">
              <w:rPr>
                <w:szCs w:val="24"/>
                <w:rtl/>
              </w:rPr>
              <w:t xml:space="preserve"> </w:t>
            </w:r>
            <w:r w:rsidRPr="001E425E">
              <w:rPr>
                <w:rFonts w:hint="eastAsia"/>
                <w:szCs w:val="24"/>
                <w:rtl/>
              </w:rPr>
              <w:t>התרשמות</w:t>
            </w:r>
            <w:r w:rsidRPr="001E425E">
              <w:rPr>
                <w:szCs w:val="24"/>
                <w:rtl/>
              </w:rPr>
              <w:t xml:space="preserve"> </w:t>
            </w:r>
            <w:r w:rsidRPr="001E425E">
              <w:rPr>
                <w:rFonts w:hint="eastAsia"/>
                <w:szCs w:val="24"/>
                <w:rtl/>
              </w:rPr>
              <w:t>בן</w:t>
            </w:r>
            <w:r w:rsidRPr="001E425E">
              <w:rPr>
                <w:szCs w:val="24"/>
                <w:rtl/>
              </w:rPr>
              <w:t xml:space="preserve"> </w:t>
            </w:r>
            <w:r w:rsidRPr="001E425E">
              <w:rPr>
                <w:rFonts w:hint="eastAsia"/>
                <w:szCs w:val="24"/>
                <w:rtl/>
              </w:rPr>
              <w:t>כ</w:t>
            </w:r>
            <w:r w:rsidRPr="001E425E">
              <w:rPr>
                <w:szCs w:val="24"/>
                <w:rtl/>
              </w:rPr>
              <w:t xml:space="preserve">-20 </w:t>
            </w:r>
            <w:r w:rsidRPr="001E425E">
              <w:rPr>
                <w:rFonts w:hint="eastAsia"/>
                <w:szCs w:val="24"/>
                <w:rtl/>
              </w:rPr>
              <w:t>דקות</w:t>
            </w:r>
            <w:r w:rsidRPr="001E425E">
              <w:rPr>
                <w:szCs w:val="24"/>
                <w:rtl/>
              </w:rPr>
              <w:t xml:space="preserve">. </w:t>
            </w:r>
            <w:r w:rsidRPr="001E425E">
              <w:rPr>
                <w:rFonts w:hint="eastAsia"/>
                <w:szCs w:val="24"/>
                <w:rtl/>
              </w:rPr>
              <w:t>כאן</w:t>
            </w:r>
            <w:r w:rsidRPr="001E425E">
              <w:rPr>
                <w:szCs w:val="24"/>
                <w:rtl/>
              </w:rPr>
              <w:t xml:space="preserve"> </w:t>
            </w:r>
            <w:r w:rsidRPr="001E425E">
              <w:rPr>
                <w:rFonts w:hint="eastAsia"/>
                <w:szCs w:val="24"/>
                <w:rtl/>
              </w:rPr>
              <w:t>יינתן</w:t>
            </w:r>
            <w:r w:rsidRPr="001E425E">
              <w:rPr>
                <w:szCs w:val="24"/>
                <w:rtl/>
              </w:rPr>
              <w:t xml:space="preserve"> דגש על ידע, התנהלות המציע, </w:t>
            </w:r>
            <w:r w:rsidRPr="001E425E">
              <w:rPr>
                <w:rFonts w:hint="eastAsia"/>
                <w:szCs w:val="24"/>
                <w:rtl/>
              </w:rPr>
              <w:t>והתרשמות</w:t>
            </w:r>
            <w:r w:rsidRPr="001E425E">
              <w:rPr>
                <w:szCs w:val="24"/>
                <w:rtl/>
              </w:rPr>
              <w:t xml:space="preserve"> </w:t>
            </w:r>
            <w:r w:rsidRPr="001E425E">
              <w:rPr>
                <w:rFonts w:hint="eastAsia"/>
                <w:szCs w:val="24"/>
                <w:rtl/>
              </w:rPr>
              <w:t>כללית</w:t>
            </w:r>
            <w:r w:rsidRPr="001E425E">
              <w:rPr>
                <w:szCs w:val="24"/>
                <w:rtl/>
              </w:rPr>
              <w:t>. כמוכן ישמש הראיון להשלמת ההתרשמות הכללית מהמועמד ולאימות בע"פ של כישוריו.</w:t>
            </w:r>
          </w:p>
        </w:tc>
        <w:tc>
          <w:tcPr>
            <w:tcW w:w="1419" w:type="dxa"/>
            <w:shd w:val="clear" w:color="auto" w:fill="auto"/>
            <w:noWrap/>
            <w:vAlign w:val="center"/>
            <w:hideMark/>
          </w:tcPr>
          <w:p w14:paraId="4A2ABF9D" w14:textId="2F59474F" w:rsidR="00A46895" w:rsidRPr="001E425E" w:rsidRDefault="004B10A1" w:rsidP="007A4937">
            <w:pPr>
              <w:spacing w:before="120" w:after="120" w:line="360" w:lineRule="auto"/>
              <w:jc w:val="center"/>
              <w:rPr>
                <w:rFonts w:asciiTheme="majorBidi" w:hAnsiTheme="majorBidi"/>
                <w:b/>
                <w:bCs/>
                <w:sz w:val="28"/>
                <w:szCs w:val="28"/>
                <w:rtl/>
              </w:rPr>
            </w:pPr>
            <w:r w:rsidRPr="001E425E">
              <w:rPr>
                <w:rFonts w:asciiTheme="majorBidi" w:hAnsiTheme="majorBidi"/>
                <w:b/>
                <w:bCs/>
                <w:sz w:val="28"/>
                <w:szCs w:val="28"/>
                <w:rtl/>
              </w:rPr>
              <w:t>20</w:t>
            </w:r>
          </w:p>
        </w:tc>
      </w:tr>
      <w:tr w:rsidR="001E425E" w:rsidRPr="001E425E" w14:paraId="51378147" w14:textId="77777777" w:rsidTr="003A2BAD">
        <w:trPr>
          <w:trHeight w:val="315"/>
        </w:trPr>
        <w:tc>
          <w:tcPr>
            <w:tcW w:w="425" w:type="dxa"/>
            <w:shd w:val="clear" w:color="auto" w:fill="auto"/>
          </w:tcPr>
          <w:p w14:paraId="29355A2E" w14:textId="77777777" w:rsidR="00A46895" w:rsidRPr="001E425E" w:rsidRDefault="00A46895" w:rsidP="007A4937">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7ED14DDB" w14:textId="77777777" w:rsidR="00A46895" w:rsidRPr="001E425E" w:rsidRDefault="00A46895" w:rsidP="007A4937">
            <w:pPr>
              <w:spacing w:line="360" w:lineRule="auto"/>
              <w:jc w:val="both"/>
              <w:rPr>
                <w:rFonts w:asciiTheme="majorBidi" w:hAnsiTheme="majorBidi"/>
                <w:b/>
                <w:bCs/>
                <w:szCs w:val="24"/>
              </w:rPr>
            </w:pPr>
            <w:r w:rsidRPr="001E425E">
              <w:rPr>
                <w:rFonts w:asciiTheme="majorBidi" w:hAnsiTheme="majorBidi"/>
                <w:b/>
                <w:bCs/>
                <w:sz w:val="28"/>
                <w:szCs w:val="28"/>
                <w:rtl/>
              </w:rPr>
              <w:t>סה"כ</w:t>
            </w:r>
          </w:p>
        </w:tc>
        <w:tc>
          <w:tcPr>
            <w:tcW w:w="1419" w:type="dxa"/>
            <w:shd w:val="clear" w:color="auto" w:fill="auto"/>
            <w:noWrap/>
            <w:vAlign w:val="center"/>
            <w:hideMark/>
          </w:tcPr>
          <w:p w14:paraId="3EA4BEC6" w14:textId="77777777" w:rsidR="00A46895" w:rsidRPr="001E425E" w:rsidRDefault="00A46895" w:rsidP="007A4937">
            <w:pPr>
              <w:spacing w:line="360" w:lineRule="auto"/>
              <w:jc w:val="center"/>
              <w:rPr>
                <w:rFonts w:asciiTheme="majorBidi" w:hAnsiTheme="majorBidi"/>
                <w:b/>
                <w:bCs/>
                <w:sz w:val="28"/>
                <w:szCs w:val="28"/>
              </w:rPr>
            </w:pPr>
            <w:r w:rsidRPr="001E425E">
              <w:rPr>
                <w:rFonts w:asciiTheme="majorBidi" w:hAnsiTheme="majorBidi"/>
                <w:b/>
                <w:bCs/>
                <w:sz w:val="28"/>
                <w:szCs w:val="28"/>
                <w:rtl/>
              </w:rPr>
              <w:t>100%</w:t>
            </w:r>
          </w:p>
        </w:tc>
      </w:tr>
    </w:tbl>
    <w:p w14:paraId="59676858" w14:textId="77777777" w:rsidR="00A46895" w:rsidRPr="001E425E" w:rsidRDefault="00A46895" w:rsidP="00A46895">
      <w:pPr>
        <w:spacing w:line="360" w:lineRule="auto"/>
        <w:jc w:val="both"/>
        <w:rPr>
          <w:rFonts w:asciiTheme="majorBidi" w:hAnsiTheme="majorBidi"/>
          <w:b/>
          <w:bCs/>
          <w:sz w:val="28"/>
          <w:szCs w:val="28"/>
          <w:rtl/>
        </w:rPr>
      </w:pPr>
    </w:p>
    <w:p w14:paraId="6F1AD2DB" w14:textId="77777777" w:rsidR="00A46895" w:rsidRPr="001E425E" w:rsidRDefault="00A46895" w:rsidP="00A46895">
      <w:pPr>
        <w:spacing w:line="360" w:lineRule="auto"/>
        <w:jc w:val="both"/>
        <w:rPr>
          <w:rFonts w:asciiTheme="majorBidi" w:hAnsiTheme="majorBidi"/>
          <w:b/>
          <w:bCs/>
          <w:sz w:val="28"/>
          <w:szCs w:val="28"/>
          <w:rtl/>
        </w:rPr>
      </w:pPr>
    </w:p>
    <w:p w14:paraId="7318020F" w14:textId="77777777" w:rsidR="00A46895" w:rsidRPr="001E425E" w:rsidRDefault="00A46895" w:rsidP="00A46895">
      <w:pPr>
        <w:spacing w:line="360" w:lineRule="auto"/>
        <w:jc w:val="both"/>
        <w:rPr>
          <w:rFonts w:asciiTheme="majorBidi" w:hAnsiTheme="majorBidi"/>
          <w:b/>
          <w:bCs/>
          <w:sz w:val="28"/>
          <w:szCs w:val="28"/>
          <w:rtl/>
        </w:rPr>
      </w:pPr>
    </w:p>
    <w:p w14:paraId="7B13E5DE" w14:textId="77777777" w:rsidR="00A46895" w:rsidRPr="001E425E" w:rsidRDefault="00A46895" w:rsidP="00A46895">
      <w:pPr>
        <w:spacing w:line="360" w:lineRule="auto"/>
        <w:jc w:val="both"/>
        <w:rPr>
          <w:rFonts w:asciiTheme="majorBidi" w:hAnsiTheme="majorBidi"/>
          <w:b/>
          <w:bCs/>
          <w:sz w:val="28"/>
          <w:szCs w:val="28"/>
          <w:rtl/>
        </w:rPr>
      </w:pPr>
    </w:p>
    <w:p w14:paraId="45666F8F" w14:textId="77777777" w:rsidR="00A46895" w:rsidRPr="001E425E" w:rsidRDefault="00A46895" w:rsidP="00A46895">
      <w:pPr>
        <w:spacing w:line="360" w:lineRule="auto"/>
        <w:jc w:val="both"/>
        <w:rPr>
          <w:rFonts w:asciiTheme="majorBidi" w:hAnsiTheme="majorBidi"/>
          <w:b/>
          <w:bCs/>
          <w:sz w:val="28"/>
          <w:szCs w:val="28"/>
          <w:rtl/>
        </w:rPr>
      </w:pPr>
    </w:p>
    <w:p w14:paraId="05D288CF" w14:textId="77777777" w:rsidR="00A46895" w:rsidRPr="001E425E" w:rsidRDefault="00A46895" w:rsidP="00A46895">
      <w:pPr>
        <w:spacing w:line="360" w:lineRule="auto"/>
        <w:jc w:val="both"/>
        <w:rPr>
          <w:rFonts w:asciiTheme="majorBidi" w:hAnsiTheme="majorBidi"/>
          <w:b/>
          <w:bCs/>
          <w:sz w:val="28"/>
          <w:szCs w:val="28"/>
          <w:rtl/>
        </w:rPr>
      </w:pPr>
    </w:p>
    <w:p w14:paraId="78D72817" w14:textId="77777777" w:rsidR="00A46895" w:rsidRPr="001E425E" w:rsidRDefault="00A46895" w:rsidP="00A46895">
      <w:pPr>
        <w:spacing w:line="360" w:lineRule="auto"/>
        <w:jc w:val="both"/>
        <w:rPr>
          <w:rFonts w:asciiTheme="majorBidi" w:hAnsiTheme="majorBidi"/>
          <w:b/>
          <w:bCs/>
          <w:sz w:val="28"/>
          <w:szCs w:val="28"/>
          <w:rtl/>
        </w:rPr>
      </w:pPr>
    </w:p>
    <w:p w14:paraId="7129F1B7" w14:textId="77777777" w:rsidR="00A46895" w:rsidRPr="001E425E" w:rsidRDefault="00A46895" w:rsidP="00A46895">
      <w:pPr>
        <w:spacing w:line="360" w:lineRule="auto"/>
        <w:jc w:val="both"/>
        <w:rPr>
          <w:rFonts w:asciiTheme="majorBidi" w:hAnsiTheme="majorBidi"/>
          <w:b/>
          <w:bCs/>
          <w:sz w:val="28"/>
          <w:szCs w:val="28"/>
          <w:rtl/>
        </w:rPr>
      </w:pPr>
    </w:p>
    <w:p w14:paraId="712AE0F4" w14:textId="77777777" w:rsidR="00A46895" w:rsidRPr="001E425E" w:rsidRDefault="00A46895" w:rsidP="00A46895">
      <w:pPr>
        <w:spacing w:line="360" w:lineRule="auto"/>
        <w:jc w:val="both"/>
        <w:rPr>
          <w:rFonts w:asciiTheme="majorBidi" w:hAnsiTheme="majorBidi"/>
          <w:b/>
          <w:bCs/>
          <w:sz w:val="28"/>
          <w:szCs w:val="28"/>
          <w:rtl/>
        </w:rPr>
      </w:pPr>
    </w:p>
    <w:p w14:paraId="72A08473" w14:textId="77777777" w:rsidR="00147A18" w:rsidRPr="001E425E" w:rsidRDefault="00147A18" w:rsidP="006318B2">
      <w:pPr>
        <w:pStyle w:val="af1"/>
        <w:numPr>
          <w:ilvl w:val="0"/>
          <w:numId w:val="40"/>
        </w:numPr>
        <w:spacing w:line="360" w:lineRule="auto"/>
        <w:jc w:val="both"/>
        <w:rPr>
          <w:rFonts w:asciiTheme="majorBidi" w:hAnsiTheme="majorBidi"/>
          <w:vanish/>
          <w:szCs w:val="24"/>
          <w:rtl/>
        </w:rPr>
      </w:pPr>
    </w:p>
    <w:p w14:paraId="6B946E28" w14:textId="77777777" w:rsidR="00147A18" w:rsidRPr="001E425E" w:rsidRDefault="00147A18" w:rsidP="006318B2">
      <w:pPr>
        <w:pStyle w:val="af1"/>
        <w:numPr>
          <w:ilvl w:val="0"/>
          <w:numId w:val="40"/>
        </w:numPr>
        <w:spacing w:line="360" w:lineRule="auto"/>
        <w:jc w:val="both"/>
        <w:rPr>
          <w:rFonts w:asciiTheme="majorBidi" w:hAnsiTheme="majorBidi"/>
          <w:vanish/>
          <w:szCs w:val="24"/>
          <w:rtl/>
        </w:rPr>
      </w:pPr>
    </w:p>
    <w:p w14:paraId="60FC880C" w14:textId="77777777" w:rsidR="00147A18" w:rsidRPr="001E425E" w:rsidRDefault="00147A18" w:rsidP="006318B2">
      <w:pPr>
        <w:pStyle w:val="af1"/>
        <w:numPr>
          <w:ilvl w:val="1"/>
          <w:numId w:val="40"/>
        </w:numPr>
        <w:spacing w:line="360" w:lineRule="auto"/>
        <w:jc w:val="both"/>
        <w:rPr>
          <w:rFonts w:asciiTheme="majorBidi" w:hAnsiTheme="majorBidi"/>
          <w:vanish/>
          <w:szCs w:val="24"/>
          <w:rtl/>
        </w:rPr>
      </w:pPr>
    </w:p>
    <w:p w14:paraId="2AF029BE" w14:textId="77777777" w:rsidR="00147A18" w:rsidRPr="001E425E" w:rsidRDefault="00147A18" w:rsidP="006318B2">
      <w:pPr>
        <w:pStyle w:val="af1"/>
        <w:numPr>
          <w:ilvl w:val="1"/>
          <w:numId w:val="40"/>
        </w:numPr>
        <w:spacing w:line="360" w:lineRule="auto"/>
        <w:jc w:val="both"/>
        <w:rPr>
          <w:rFonts w:asciiTheme="majorBidi" w:hAnsiTheme="majorBidi"/>
          <w:vanish/>
          <w:szCs w:val="24"/>
          <w:rtl/>
        </w:rPr>
      </w:pPr>
    </w:p>
    <w:p w14:paraId="460C33F0" w14:textId="77777777" w:rsidR="00147A18" w:rsidRPr="001E425E" w:rsidRDefault="00147A18" w:rsidP="003A2BAD">
      <w:pPr>
        <w:pStyle w:val="af1"/>
        <w:spacing w:line="360" w:lineRule="auto"/>
        <w:ind w:left="1445"/>
        <w:jc w:val="both"/>
        <w:rPr>
          <w:rFonts w:asciiTheme="majorBidi" w:hAnsiTheme="majorBidi"/>
          <w:szCs w:val="24"/>
        </w:rPr>
      </w:pPr>
    </w:p>
    <w:p w14:paraId="1504EB00" w14:textId="5819ECD8" w:rsidR="00A46895" w:rsidRPr="001E425E" w:rsidRDefault="00A46895" w:rsidP="00A5272A">
      <w:pPr>
        <w:pStyle w:val="af1"/>
        <w:numPr>
          <w:ilvl w:val="2"/>
          <w:numId w:val="40"/>
        </w:numPr>
        <w:spacing w:line="360" w:lineRule="auto"/>
        <w:ind w:left="1445"/>
        <w:jc w:val="both"/>
        <w:rPr>
          <w:rFonts w:asciiTheme="majorBidi" w:hAnsiTheme="majorBidi"/>
          <w:szCs w:val="24"/>
          <w:rtl/>
        </w:rPr>
      </w:pPr>
      <w:r w:rsidRPr="001E425E">
        <w:rPr>
          <w:rFonts w:asciiTheme="majorBidi" w:hAnsiTheme="majorBidi" w:hint="eastAsia"/>
          <w:szCs w:val="24"/>
          <w:rtl/>
        </w:rPr>
        <w:t>הדירוג</w:t>
      </w:r>
      <w:r w:rsidRPr="001E425E">
        <w:rPr>
          <w:rFonts w:asciiTheme="majorBidi" w:hAnsiTheme="majorBidi"/>
          <w:szCs w:val="24"/>
          <w:rtl/>
        </w:rPr>
        <w:t xml:space="preserve"> </w:t>
      </w:r>
      <w:r w:rsidRPr="001E425E">
        <w:rPr>
          <w:rFonts w:asciiTheme="majorBidi" w:hAnsiTheme="majorBidi" w:hint="eastAsia"/>
          <w:szCs w:val="24"/>
          <w:rtl/>
        </w:rPr>
        <w:t>יהיה</w:t>
      </w:r>
      <w:r w:rsidRPr="001E425E">
        <w:rPr>
          <w:rFonts w:asciiTheme="majorBidi" w:hAnsiTheme="majorBidi"/>
          <w:szCs w:val="24"/>
          <w:rtl/>
        </w:rPr>
        <w:t xml:space="preserve"> </w:t>
      </w:r>
      <w:r w:rsidRPr="001E425E">
        <w:rPr>
          <w:rFonts w:asciiTheme="majorBidi" w:hAnsiTheme="majorBidi" w:hint="eastAsia"/>
          <w:szCs w:val="24"/>
          <w:rtl/>
        </w:rPr>
        <w:t>לפי</w:t>
      </w:r>
      <w:r w:rsidRPr="001E425E">
        <w:rPr>
          <w:rFonts w:asciiTheme="majorBidi" w:hAnsiTheme="majorBidi"/>
          <w:szCs w:val="24"/>
          <w:rtl/>
        </w:rPr>
        <w:t xml:space="preserve"> </w:t>
      </w:r>
      <w:r w:rsidRPr="001E425E">
        <w:rPr>
          <w:rFonts w:asciiTheme="majorBidi" w:hAnsiTheme="majorBidi" w:hint="eastAsia"/>
          <w:szCs w:val="24"/>
          <w:rtl/>
        </w:rPr>
        <w:t>תחום</w:t>
      </w:r>
      <w:r w:rsidRPr="001E425E">
        <w:rPr>
          <w:rFonts w:asciiTheme="majorBidi" w:hAnsiTheme="majorBidi"/>
          <w:szCs w:val="24"/>
          <w:rtl/>
        </w:rPr>
        <w:t xml:space="preserve"> ההתמחות של היועץ ובכל תחום ייבחר זוכה אחד או יותר ל</w:t>
      </w:r>
      <w:r w:rsidRPr="001E425E">
        <w:rPr>
          <w:rFonts w:asciiTheme="majorBidi" w:hAnsiTheme="majorBidi" w:hint="eastAsia"/>
          <w:szCs w:val="24"/>
          <w:rtl/>
        </w:rPr>
        <w:t>פי</w:t>
      </w:r>
      <w:r w:rsidRPr="001E425E">
        <w:rPr>
          <w:rFonts w:asciiTheme="majorBidi" w:hAnsiTheme="majorBidi"/>
          <w:szCs w:val="24"/>
          <w:rtl/>
        </w:rPr>
        <w:t xml:space="preserve"> </w:t>
      </w:r>
      <w:r w:rsidRPr="001E425E">
        <w:rPr>
          <w:rFonts w:asciiTheme="majorBidi" w:hAnsiTheme="majorBidi" w:hint="eastAsia"/>
          <w:szCs w:val="24"/>
          <w:rtl/>
        </w:rPr>
        <w:t>צרכי</w:t>
      </w:r>
      <w:r w:rsidRPr="001E425E">
        <w:rPr>
          <w:rFonts w:asciiTheme="majorBidi" w:hAnsiTheme="majorBidi"/>
          <w:szCs w:val="24"/>
          <w:rtl/>
        </w:rPr>
        <w:t xml:space="preserve"> </w:t>
      </w:r>
      <w:r w:rsidRPr="001E425E">
        <w:rPr>
          <w:rFonts w:asciiTheme="majorBidi" w:hAnsiTheme="majorBidi" w:hint="eastAsia"/>
          <w:szCs w:val="24"/>
          <w:rtl/>
        </w:rPr>
        <w:t>האגף</w:t>
      </w:r>
      <w:r w:rsidRPr="001E425E">
        <w:rPr>
          <w:rFonts w:asciiTheme="majorBidi" w:hAnsiTheme="majorBidi"/>
          <w:szCs w:val="24"/>
          <w:rtl/>
        </w:rPr>
        <w:t xml:space="preserve">, </w:t>
      </w:r>
      <w:r w:rsidRPr="001E425E">
        <w:rPr>
          <w:rFonts w:asciiTheme="majorBidi" w:hAnsiTheme="majorBidi" w:hint="eastAsia"/>
          <w:szCs w:val="24"/>
          <w:rtl/>
        </w:rPr>
        <w:t>כאשר</w:t>
      </w:r>
      <w:r w:rsidRPr="001E425E">
        <w:rPr>
          <w:rFonts w:asciiTheme="majorBidi" w:hAnsiTheme="majorBidi"/>
          <w:szCs w:val="24"/>
          <w:rtl/>
        </w:rPr>
        <w:t xml:space="preserve"> </w:t>
      </w:r>
      <w:r w:rsidRPr="001E425E">
        <w:rPr>
          <w:rFonts w:asciiTheme="majorBidi" w:hAnsiTheme="majorBidi" w:hint="eastAsia"/>
          <w:szCs w:val="24"/>
          <w:rtl/>
        </w:rPr>
        <w:t>הזוכים</w:t>
      </w:r>
      <w:r w:rsidRPr="001E425E">
        <w:rPr>
          <w:rFonts w:asciiTheme="majorBidi" w:hAnsiTheme="majorBidi"/>
          <w:szCs w:val="24"/>
          <w:rtl/>
        </w:rPr>
        <w:t xml:space="preserve"> בכל תחום יהיו בעלי הדירוג הגבוה ביותר בתחום אליו נ</w:t>
      </w:r>
      <w:r w:rsidR="006522DB" w:rsidRPr="001E425E">
        <w:rPr>
          <w:rFonts w:asciiTheme="majorBidi" w:hAnsiTheme="majorBidi" w:hint="eastAsia"/>
          <w:szCs w:val="24"/>
          <w:rtl/>
        </w:rPr>
        <w:t>י</w:t>
      </w:r>
      <w:r w:rsidRPr="001E425E">
        <w:rPr>
          <w:rFonts w:asciiTheme="majorBidi" w:hAnsiTheme="majorBidi" w:hint="eastAsia"/>
          <w:szCs w:val="24"/>
          <w:rtl/>
        </w:rPr>
        <w:t>גשו</w:t>
      </w:r>
      <w:r w:rsidR="000A4D9D">
        <w:rPr>
          <w:rFonts w:asciiTheme="majorBidi" w:hAnsiTheme="majorBidi" w:hint="cs"/>
          <w:szCs w:val="24"/>
          <w:rtl/>
        </w:rPr>
        <w:t>.</w:t>
      </w:r>
    </w:p>
    <w:p w14:paraId="4C3BBADE" w14:textId="282A6BF1" w:rsidR="00A46895" w:rsidRPr="001E425E" w:rsidRDefault="00A46895" w:rsidP="006318B2">
      <w:pPr>
        <w:pStyle w:val="af1"/>
        <w:numPr>
          <w:ilvl w:val="2"/>
          <w:numId w:val="40"/>
        </w:numPr>
        <w:spacing w:line="360" w:lineRule="auto"/>
        <w:ind w:left="1445"/>
        <w:jc w:val="both"/>
        <w:rPr>
          <w:rFonts w:asciiTheme="majorBidi" w:hAnsiTheme="majorBidi"/>
          <w:szCs w:val="24"/>
          <w:rtl/>
        </w:rPr>
      </w:pPr>
      <w:r w:rsidRPr="001E425E">
        <w:rPr>
          <w:rFonts w:asciiTheme="majorBidi" w:hAnsiTheme="majorBidi"/>
          <w:szCs w:val="24"/>
          <w:rtl/>
        </w:rPr>
        <w:t>רק הצעות אשר ינוקדו בציון איכות של 80 לפחות יעברו לשלב השלישי (בדיקת הצעות המחיר).</w:t>
      </w:r>
    </w:p>
    <w:p w14:paraId="4549C433" w14:textId="77777777" w:rsidR="00A46895" w:rsidRPr="001E425E" w:rsidRDefault="00A46895" w:rsidP="006318B2">
      <w:pPr>
        <w:pStyle w:val="af1"/>
        <w:numPr>
          <w:ilvl w:val="2"/>
          <w:numId w:val="40"/>
        </w:numPr>
        <w:spacing w:line="360" w:lineRule="auto"/>
        <w:ind w:left="1445"/>
        <w:jc w:val="both"/>
        <w:rPr>
          <w:rFonts w:asciiTheme="majorBidi" w:hAnsiTheme="majorBidi"/>
          <w:szCs w:val="24"/>
        </w:rPr>
      </w:pPr>
      <w:r w:rsidRPr="001E425E">
        <w:rPr>
          <w:rFonts w:asciiTheme="majorBidi" w:hAnsiTheme="majorBidi"/>
          <w:szCs w:val="24"/>
          <w:rtl/>
        </w:rPr>
        <w:t xml:space="preserve">המשרד שומר לעצמו את הזכות לגרוע נקודות ממציע אשר הוא או מי מטעמו עבד בעבר עם המשרד כנותן שירותי ייעוץ ולא עמד בלוחות הזמנים ו/או </w:t>
      </w:r>
      <w:r w:rsidRPr="001E425E">
        <w:rPr>
          <w:rFonts w:asciiTheme="majorBidi" w:hAnsiTheme="majorBidi"/>
          <w:szCs w:val="24"/>
          <w:rtl/>
        </w:rPr>
        <w:lastRenderedPageBreak/>
        <w:t>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39F8A747" w14:textId="585A54FE" w:rsidR="00A46895" w:rsidRPr="001E425E" w:rsidRDefault="00A46895" w:rsidP="006318B2">
      <w:pPr>
        <w:pStyle w:val="af1"/>
        <w:numPr>
          <w:ilvl w:val="2"/>
          <w:numId w:val="40"/>
        </w:numPr>
        <w:spacing w:line="360" w:lineRule="auto"/>
        <w:ind w:left="1445"/>
        <w:jc w:val="both"/>
        <w:rPr>
          <w:rFonts w:asciiTheme="majorBidi" w:hAnsiTheme="majorBidi"/>
          <w:szCs w:val="24"/>
        </w:rPr>
      </w:pPr>
      <w:r w:rsidRPr="001E425E">
        <w:rPr>
          <w:rFonts w:asciiTheme="majorBidi" w:hAnsiTheme="majorBidi"/>
          <w:szCs w:val="24"/>
          <w:rtl/>
        </w:rPr>
        <w:t>המשרד</w:t>
      </w:r>
      <w:r w:rsidRPr="001E425E">
        <w:rPr>
          <w:rFonts w:asciiTheme="majorBidi" w:hAnsiTheme="majorBidi"/>
          <w:szCs w:val="24"/>
        </w:rPr>
        <w:t xml:space="preserve"> </w:t>
      </w:r>
      <w:r w:rsidRPr="001E425E">
        <w:rPr>
          <w:rFonts w:asciiTheme="majorBidi" w:hAnsiTheme="majorBidi"/>
          <w:szCs w:val="24"/>
          <w:rtl/>
        </w:rPr>
        <w:t>רשאי להתחשב</w:t>
      </w:r>
      <w:r w:rsidRPr="001E425E">
        <w:rPr>
          <w:rFonts w:asciiTheme="majorBidi" w:hAnsiTheme="majorBidi"/>
          <w:szCs w:val="24"/>
        </w:rPr>
        <w:t xml:space="preserve"> </w:t>
      </w:r>
      <w:r w:rsidRPr="001E425E">
        <w:rPr>
          <w:rFonts w:asciiTheme="majorBidi" w:hAnsiTheme="majorBidi"/>
          <w:szCs w:val="24"/>
          <w:rtl/>
        </w:rPr>
        <w:t>בניסיון</w:t>
      </w:r>
      <w:r w:rsidRPr="001E425E">
        <w:rPr>
          <w:rFonts w:asciiTheme="majorBidi" w:hAnsiTheme="majorBidi"/>
          <w:szCs w:val="24"/>
        </w:rPr>
        <w:t xml:space="preserve"> </w:t>
      </w:r>
      <w:r w:rsidRPr="001E425E">
        <w:rPr>
          <w:rFonts w:asciiTheme="majorBidi" w:hAnsiTheme="majorBidi"/>
          <w:szCs w:val="24"/>
          <w:rtl/>
        </w:rPr>
        <w:t>קודם</w:t>
      </w:r>
      <w:r w:rsidRPr="001E425E">
        <w:rPr>
          <w:rFonts w:asciiTheme="majorBidi" w:hAnsiTheme="majorBidi"/>
          <w:szCs w:val="24"/>
        </w:rPr>
        <w:t xml:space="preserve"> </w:t>
      </w:r>
      <w:r w:rsidRPr="001E425E">
        <w:rPr>
          <w:rFonts w:asciiTheme="majorBidi" w:hAnsiTheme="majorBidi"/>
          <w:szCs w:val="24"/>
          <w:rtl/>
        </w:rPr>
        <w:t>שלו</w:t>
      </w:r>
      <w:r w:rsidRPr="001E425E">
        <w:rPr>
          <w:rFonts w:asciiTheme="majorBidi" w:hAnsiTheme="majorBidi"/>
          <w:szCs w:val="24"/>
        </w:rPr>
        <w:t xml:space="preserve"> </w:t>
      </w:r>
      <w:r w:rsidRPr="001E425E">
        <w:rPr>
          <w:rFonts w:asciiTheme="majorBidi" w:hAnsiTheme="majorBidi"/>
          <w:szCs w:val="24"/>
          <w:rtl/>
        </w:rPr>
        <w:t>עם</w:t>
      </w:r>
      <w:r w:rsidRPr="001E425E">
        <w:rPr>
          <w:rFonts w:asciiTheme="majorBidi" w:hAnsiTheme="majorBidi"/>
          <w:szCs w:val="24"/>
        </w:rPr>
        <w:t xml:space="preserve"> </w:t>
      </w:r>
      <w:r w:rsidRPr="001E425E">
        <w:rPr>
          <w:rFonts w:asciiTheme="majorBidi" w:hAnsiTheme="majorBidi"/>
          <w:szCs w:val="24"/>
          <w:rtl/>
        </w:rPr>
        <w:t>המציע</w:t>
      </w:r>
      <w:r w:rsidRPr="001E425E">
        <w:rPr>
          <w:rFonts w:asciiTheme="majorBidi" w:hAnsiTheme="majorBidi"/>
          <w:szCs w:val="24"/>
        </w:rPr>
        <w:t xml:space="preserve"> </w:t>
      </w:r>
      <w:r w:rsidRPr="001E425E">
        <w:rPr>
          <w:rFonts w:asciiTheme="majorBidi" w:hAnsiTheme="majorBidi"/>
          <w:szCs w:val="24"/>
          <w:rtl/>
        </w:rPr>
        <w:t>או</w:t>
      </w:r>
      <w:r w:rsidRPr="001E425E">
        <w:rPr>
          <w:rFonts w:asciiTheme="majorBidi" w:hAnsiTheme="majorBidi"/>
          <w:szCs w:val="24"/>
        </w:rPr>
        <w:t xml:space="preserve"> </w:t>
      </w:r>
      <w:r w:rsidRPr="001E425E">
        <w:rPr>
          <w:rFonts w:asciiTheme="majorBidi" w:hAnsiTheme="majorBidi"/>
          <w:szCs w:val="24"/>
          <w:rtl/>
        </w:rPr>
        <w:t>מי</w:t>
      </w:r>
      <w:r w:rsidRPr="001E425E">
        <w:rPr>
          <w:rFonts w:asciiTheme="majorBidi" w:hAnsiTheme="majorBidi"/>
          <w:szCs w:val="24"/>
        </w:rPr>
        <w:t xml:space="preserve"> </w:t>
      </w:r>
      <w:r w:rsidRPr="001E425E">
        <w:rPr>
          <w:rFonts w:asciiTheme="majorBidi" w:hAnsiTheme="majorBidi"/>
          <w:szCs w:val="24"/>
          <w:rtl/>
        </w:rPr>
        <w:t>מ</w:t>
      </w:r>
      <w:r w:rsidRPr="001E425E">
        <w:rPr>
          <w:rFonts w:asciiTheme="majorBidi" w:hAnsiTheme="majorBidi" w:hint="cs"/>
          <w:szCs w:val="24"/>
          <w:rtl/>
        </w:rPr>
        <w:t>נותני השירות</w:t>
      </w:r>
      <w:r w:rsidRPr="001E425E">
        <w:rPr>
          <w:rFonts w:asciiTheme="majorBidi" w:hAnsiTheme="majorBidi"/>
          <w:szCs w:val="24"/>
        </w:rPr>
        <w:t xml:space="preserve"> </w:t>
      </w:r>
      <w:r w:rsidRPr="001E425E">
        <w:rPr>
          <w:rFonts w:asciiTheme="majorBidi" w:hAnsiTheme="majorBidi"/>
          <w:szCs w:val="24"/>
          <w:rtl/>
        </w:rPr>
        <w:t>ובניסיון</w:t>
      </w:r>
      <w:r w:rsidRPr="001E425E">
        <w:rPr>
          <w:rFonts w:asciiTheme="majorBidi" w:hAnsiTheme="majorBidi"/>
          <w:szCs w:val="24"/>
        </w:rPr>
        <w:t xml:space="preserve"> </w:t>
      </w:r>
      <w:r w:rsidRPr="001E425E">
        <w:rPr>
          <w:rFonts w:asciiTheme="majorBidi" w:hAnsiTheme="majorBidi"/>
          <w:szCs w:val="24"/>
          <w:rtl/>
        </w:rPr>
        <w:t>קודם</w:t>
      </w:r>
      <w:r w:rsidRPr="001E425E">
        <w:rPr>
          <w:rFonts w:asciiTheme="majorBidi" w:hAnsiTheme="majorBidi"/>
          <w:szCs w:val="24"/>
        </w:rPr>
        <w:t xml:space="preserve"> </w:t>
      </w:r>
      <w:r w:rsidRPr="001E425E">
        <w:rPr>
          <w:rFonts w:asciiTheme="majorBidi" w:hAnsiTheme="majorBidi"/>
          <w:szCs w:val="24"/>
          <w:rtl/>
        </w:rPr>
        <w:t>של</w:t>
      </w:r>
      <w:r w:rsidRPr="001E425E">
        <w:rPr>
          <w:rFonts w:asciiTheme="majorBidi" w:hAnsiTheme="majorBidi"/>
          <w:szCs w:val="24"/>
        </w:rPr>
        <w:t xml:space="preserve"> </w:t>
      </w:r>
      <w:r w:rsidRPr="001E425E">
        <w:rPr>
          <w:rFonts w:asciiTheme="majorBidi" w:hAnsiTheme="majorBidi"/>
          <w:szCs w:val="24"/>
          <w:rtl/>
        </w:rPr>
        <w:t>המציע</w:t>
      </w:r>
      <w:r w:rsidRPr="001E425E">
        <w:rPr>
          <w:rFonts w:asciiTheme="majorBidi" w:hAnsiTheme="majorBidi"/>
          <w:szCs w:val="24"/>
        </w:rPr>
        <w:t xml:space="preserve"> </w:t>
      </w:r>
      <w:r w:rsidRPr="001E425E">
        <w:rPr>
          <w:rFonts w:asciiTheme="majorBidi" w:hAnsiTheme="majorBidi"/>
          <w:szCs w:val="24"/>
          <w:rtl/>
        </w:rPr>
        <w:t>עם גורמים</w:t>
      </w:r>
      <w:r w:rsidRPr="001E425E">
        <w:rPr>
          <w:rFonts w:asciiTheme="majorBidi" w:hAnsiTheme="majorBidi"/>
          <w:szCs w:val="24"/>
        </w:rPr>
        <w:t xml:space="preserve"> </w:t>
      </w:r>
      <w:r w:rsidRPr="001E425E">
        <w:rPr>
          <w:rFonts w:asciiTheme="majorBidi" w:hAnsiTheme="majorBidi"/>
          <w:szCs w:val="24"/>
          <w:rtl/>
        </w:rPr>
        <w:t>אחרים,</w:t>
      </w:r>
      <w:r w:rsidRPr="001E425E">
        <w:rPr>
          <w:rFonts w:asciiTheme="majorBidi" w:hAnsiTheme="majorBidi"/>
          <w:szCs w:val="24"/>
        </w:rPr>
        <w:t xml:space="preserve"> </w:t>
      </w:r>
      <w:r w:rsidRPr="001E425E">
        <w:rPr>
          <w:rFonts w:asciiTheme="majorBidi" w:hAnsiTheme="majorBidi"/>
          <w:szCs w:val="24"/>
          <w:rtl/>
        </w:rPr>
        <w:t>ככל</w:t>
      </w:r>
      <w:r w:rsidRPr="001E425E">
        <w:rPr>
          <w:rFonts w:asciiTheme="majorBidi" w:hAnsiTheme="majorBidi"/>
          <w:szCs w:val="24"/>
        </w:rPr>
        <w:t xml:space="preserve"> </w:t>
      </w:r>
      <w:r w:rsidRPr="001E425E">
        <w:rPr>
          <w:rFonts w:asciiTheme="majorBidi" w:hAnsiTheme="majorBidi"/>
          <w:szCs w:val="24"/>
          <w:rtl/>
        </w:rPr>
        <w:t>שידוע</w:t>
      </w:r>
      <w:r w:rsidRPr="001E425E">
        <w:rPr>
          <w:rFonts w:asciiTheme="majorBidi" w:hAnsiTheme="majorBidi"/>
          <w:szCs w:val="24"/>
        </w:rPr>
        <w:t xml:space="preserve"> </w:t>
      </w:r>
      <w:r w:rsidRPr="001E425E">
        <w:rPr>
          <w:rFonts w:asciiTheme="majorBidi" w:hAnsiTheme="majorBidi"/>
          <w:szCs w:val="24"/>
          <w:rtl/>
        </w:rPr>
        <w:t>למשרד</w:t>
      </w:r>
      <w:r w:rsidRPr="001E425E">
        <w:rPr>
          <w:rFonts w:asciiTheme="majorBidi" w:hAnsiTheme="majorBidi"/>
          <w:szCs w:val="24"/>
        </w:rPr>
        <w:t xml:space="preserve"> </w:t>
      </w:r>
      <w:r w:rsidRPr="001E425E">
        <w:rPr>
          <w:rFonts w:asciiTheme="majorBidi" w:hAnsiTheme="majorBidi"/>
          <w:szCs w:val="24"/>
          <w:rtl/>
        </w:rPr>
        <w:t>על</w:t>
      </w:r>
      <w:r w:rsidRPr="001E425E">
        <w:rPr>
          <w:rFonts w:asciiTheme="majorBidi" w:hAnsiTheme="majorBidi"/>
          <w:szCs w:val="24"/>
        </w:rPr>
        <w:t xml:space="preserve"> </w:t>
      </w:r>
      <w:r w:rsidRPr="001E425E">
        <w:rPr>
          <w:rFonts w:asciiTheme="majorBidi" w:hAnsiTheme="majorBidi"/>
          <w:szCs w:val="24"/>
          <w:rtl/>
        </w:rPr>
        <w:t>ניסיון</w:t>
      </w:r>
      <w:r w:rsidRPr="001E425E">
        <w:rPr>
          <w:rFonts w:asciiTheme="majorBidi" w:hAnsiTheme="majorBidi"/>
          <w:szCs w:val="24"/>
        </w:rPr>
        <w:t xml:space="preserve"> </w:t>
      </w:r>
      <w:r w:rsidRPr="001E425E">
        <w:rPr>
          <w:rFonts w:asciiTheme="majorBidi" w:hAnsiTheme="majorBidi"/>
          <w:szCs w:val="24"/>
          <w:rtl/>
        </w:rPr>
        <w:t xml:space="preserve">זה. </w:t>
      </w:r>
    </w:p>
    <w:p w14:paraId="133624F7" w14:textId="77777777" w:rsidR="00A46895" w:rsidRPr="001E425E" w:rsidRDefault="00A46895" w:rsidP="006318B2">
      <w:pPr>
        <w:pStyle w:val="af1"/>
        <w:numPr>
          <w:ilvl w:val="2"/>
          <w:numId w:val="40"/>
        </w:numPr>
        <w:spacing w:line="360" w:lineRule="auto"/>
        <w:ind w:left="1445"/>
        <w:jc w:val="both"/>
        <w:rPr>
          <w:rFonts w:asciiTheme="majorBidi" w:hAnsiTheme="majorBidi"/>
          <w:szCs w:val="24"/>
        </w:rPr>
      </w:pPr>
      <w:r w:rsidRPr="001E425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F34C6DD" w14:textId="48DCC1F2" w:rsidR="00A46895" w:rsidRPr="001E425E" w:rsidRDefault="00A46895" w:rsidP="00EC45B4">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1E425E">
        <w:rPr>
          <w:rFonts w:asciiTheme="majorBidi" w:hAnsiTheme="majorBidi"/>
          <w:b/>
          <w:bCs/>
          <w:szCs w:val="24"/>
          <w:u w:val="single"/>
          <w:rtl/>
        </w:rPr>
        <w:t>שלב שלישי – בדיקת הצעות המחיר (</w:t>
      </w:r>
      <w:r w:rsidR="00EC45B4" w:rsidRPr="001E425E">
        <w:rPr>
          <w:rFonts w:asciiTheme="majorBidi" w:hAnsiTheme="majorBidi" w:hint="cs"/>
          <w:b/>
          <w:bCs/>
          <w:szCs w:val="24"/>
          <w:u w:val="single"/>
          <w:rtl/>
        </w:rPr>
        <w:t>40</w:t>
      </w:r>
      <w:r w:rsidRPr="001E425E">
        <w:rPr>
          <w:rFonts w:asciiTheme="majorBidi" w:hAnsiTheme="majorBidi" w:hint="cs"/>
          <w:b/>
          <w:bCs/>
          <w:szCs w:val="24"/>
          <w:u w:val="single"/>
          <w:rtl/>
        </w:rPr>
        <w:t xml:space="preserve">% </w:t>
      </w:r>
      <w:r w:rsidRPr="001E425E">
        <w:rPr>
          <w:rFonts w:asciiTheme="majorBidi" w:hAnsiTheme="majorBidi"/>
          <w:b/>
          <w:bCs/>
          <w:szCs w:val="24"/>
          <w:u w:val="single"/>
          <w:rtl/>
        </w:rPr>
        <w:t xml:space="preserve">מהציון הסופי) </w:t>
      </w:r>
    </w:p>
    <w:p w14:paraId="46BDC96D" w14:textId="7445599C" w:rsidR="00A46895" w:rsidRPr="001E425E" w:rsidRDefault="00A46895" w:rsidP="00A46895">
      <w:pPr>
        <w:spacing w:line="360" w:lineRule="auto"/>
        <w:ind w:left="720"/>
        <w:jc w:val="both"/>
        <w:rPr>
          <w:rFonts w:asciiTheme="majorBidi" w:hAnsiTheme="majorBidi"/>
          <w:szCs w:val="24"/>
          <w:rtl/>
        </w:rPr>
      </w:pPr>
      <w:r w:rsidRPr="001E425E">
        <w:rPr>
          <w:rFonts w:asciiTheme="majorBidi" w:hAnsiTheme="majorBidi"/>
          <w:szCs w:val="24"/>
          <w:rtl/>
        </w:rPr>
        <w:t xml:space="preserve">לאחר שוועדת המכרזים תאשר את הציונים משלב השיפוט השני, ייבחנו ההצעות שקיבלו ציון איכות של </w:t>
      </w:r>
      <w:r w:rsidRPr="001E425E">
        <w:rPr>
          <w:rFonts w:asciiTheme="majorBidi" w:hAnsiTheme="majorBidi" w:hint="cs"/>
          <w:szCs w:val="24"/>
          <w:rtl/>
        </w:rPr>
        <w:t>80</w:t>
      </w:r>
      <w:r w:rsidRPr="001E425E">
        <w:rPr>
          <w:rFonts w:asciiTheme="majorBidi" w:hAnsiTheme="majorBidi"/>
          <w:szCs w:val="24"/>
          <w:rtl/>
        </w:rPr>
        <w:t xml:space="preserve"> לפחות ביחד עם הצעת המחיר, כמפורט להלן. מעטפות המחיר של מציעים שלא עברו את ציון הסף של </w:t>
      </w:r>
      <w:r w:rsidRPr="001E425E">
        <w:rPr>
          <w:rFonts w:asciiTheme="majorBidi" w:hAnsiTheme="majorBidi" w:hint="cs"/>
          <w:szCs w:val="24"/>
          <w:rtl/>
        </w:rPr>
        <w:t>80</w:t>
      </w:r>
      <w:r w:rsidRPr="001E425E">
        <w:rPr>
          <w:rFonts w:asciiTheme="majorBidi" w:hAnsiTheme="majorBidi"/>
          <w:szCs w:val="24"/>
          <w:rtl/>
        </w:rPr>
        <w:t xml:space="preserve"> בבדיקת האיכות לא תיבדקנה ותוחזרנה למציעים. </w:t>
      </w:r>
    </w:p>
    <w:p w14:paraId="79E53CD3" w14:textId="42AD5A09" w:rsidR="00A46895" w:rsidRPr="001E425E" w:rsidRDefault="00A46895" w:rsidP="00EC45B4">
      <w:pPr>
        <w:pStyle w:val="af1"/>
        <w:numPr>
          <w:ilvl w:val="2"/>
          <w:numId w:val="15"/>
        </w:numPr>
        <w:spacing w:line="360" w:lineRule="auto"/>
        <w:ind w:left="1445" w:hanging="709"/>
        <w:jc w:val="both"/>
        <w:outlineLvl w:val="0"/>
        <w:rPr>
          <w:rFonts w:asciiTheme="majorBidi" w:hAnsiTheme="majorBidi"/>
          <w:szCs w:val="24"/>
          <w:rtl/>
        </w:rPr>
      </w:pPr>
      <w:r w:rsidRPr="001E425E">
        <w:rPr>
          <w:rFonts w:asciiTheme="majorBidi" w:hAnsiTheme="majorBidi" w:hint="cs"/>
          <w:szCs w:val="24"/>
          <w:rtl/>
        </w:rPr>
        <w:t>ה</w:t>
      </w:r>
      <w:r w:rsidRPr="001E425E">
        <w:rPr>
          <w:rFonts w:asciiTheme="majorBidi" w:hAnsiTheme="majorBidi"/>
          <w:szCs w:val="24"/>
          <w:rtl/>
        </w:rPr>
        <w:t xml:space="preserve">צעת המחיר המשוקללת שהינה הנמוכה ביותר תקבל את הציון </w:t>
      </w:r>
      <w:r w:rsidR="00EC45B4" w:rsidRPr="001E425E">
        <w:rPr>
          <w:rFonts w:asciiTheme="majorBidi" w:hAnsiTheme="majorBidi" w:hint="cs"/>
          <w:szCs w:val="24"/>
          <w:rtl/>
        </w:rPr>
        <w:t>40</w:t>
      </w:r>
      <w:r w:rsidRPr="001E425E">
        <w:rPr>
          <w:rFonts w:asciiTheme="majorBidi" w:hAnsiTheme="majorBidi"/>
          <w:szCs w:val="24"/>
          <w:rtl/>
        </w:rPr>
        <w:t>, ואילו יתר ההצעות האחרות יקבלו ציון יחסי להצעה זו בסדר יורד.</w:t>
      </w:r>
    </w:p>
    <w:p w14:paraId="6BF5EB09" w14:textId="26AC3EB9" w:rsidR="00210243" w:rsidRPr="001E425E" w:rsidRDefault="00A46895" w:rsidP="00A46895">
      <w:pPr>
        <w:pStyle w:val="af1"/>
        <w:numPr>
          <w:ilvl w:val="2"/>
          <w:numId w:val="15"/>
        </w:numPr>
        <w:spacing w:line="360" w:lineRule="auto"/>
        <w:ind w:left="1445" w:hanging="709"/>
        <w:jc w:val="both"/>
        <w:outlineLvl w:val="0"/>
        <w:rPr>
          <w:rFonts w:asciiTheme="majorBidi" w:hAnsiTheme="majorBidi"/>
          <w:b/>
          <w:bCs/>
          <w:szCs w:val="24"/>
        </w:rPr>
      </w:pPr>
      <w:r w:rsidRPr="001E425E">
        <w:rPr>
          <w:rFonts w:asciiTheme="majorBidi" w:hAnsiTheme="majorBidi"/>
          <w:b/>
          <w:bCs/>
          <w:szCs w:val="24"/>
          <w:rtl/>
        </w:rPr>
        <w:t>קביעת ציון המחיר תבוצע</w:t>
      </w:r>
      <w:r w:rsidR="00210243" w:rsidRPr="001E425E">
        <w:rPr>
          <w:rFonts w:asciiTheme="majorBidi" w:hAnsiTheme="majorBidi" w:hint="cs"/>
          <w:b/>
          <w:bCs/>
          <w:szCs w:val="24"/>
          <w:rtl/>
        </w:rPr>
        <w:t xml:space="preserve"> עבור כל תחום בנפרד, אף אם ההצעה הוגשה עבור מספר תחומים. היינו, הצעה אחת יכולה לזכות בתחום אחד, אך לא לזכות בתחום אחר.</w:t>
      </w:r>
    </w:p>
    <w:p w14:paraId="6A5B6FDF" w14:textId="3EB06338" w:rsidR="00A46895" w:rsidRPr="001E425E" w:rsidRDefault="00210243" w:rsidP="00A46895">
      <w:pPr>
        <w:pStyle w:val="af1"/>
        <w:numPr>
          <w:ilvl w:val="2"/>
          <w:numId w:val="15"/>
        </w:numPr>
        <w:spacing w:line="360" w:lineRule="auto"/>
        <w:ind w:left="1445" w:hanging="709"/>
        <w:jc w:val="both"/>
        <w:outlineLvl w:val="0"/>
        <w:rPr>
          <w:rFonts w:asciiTheme="majorBidi" w:hAnsiTheme="majorBidi"/>
          <w:szCs w:val="24"/>
        </w:rPr>
      </w:pPr>
      <w:r w:rsidRPr="001E425E">
        <w:rPr>
          <w:rFonts w:asciiTheme="majorBidi" w:hAnsiTheme="majorBidi" w:hint="cs"/>
          <w:szCs w:val="24"/>
          <w:rtl/>
        </w:rPr>
        <w:t xml:space="preserve">נוסחת המחיר עבור כל תחום היא </w:t>
      </w:r>
      <w:r w:rsidR="00A46895" w:rsidRPr="001E425E">
        <w:rPr>
          <w:rFonts w:asciiTheme="majorBidi" w:hAnsiTheme="majorBidi"/>
          <w:szCs w:val="24"/>
          <w:rtl/>
        </w:rPr>
        <w:t>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1E425E" w:rsidRPr="001E425E" w14:paraId="5085A69E" w14:textId="77777777" w:rsidTr="007A4937">
        <w:tc>
          <w:tcPr>
            <w:tcW w:w="2976" w:type="dxa"/>
            <w:vMerge w:val="restart"/>
            <w:vAlign w:val="center"/>
          </w:tcPr>
          <w:p w14:paraId="50DFBCB7" w14:textId="77777777" w:rsidR="00A46895" w:rsidRPr="001E425E" w:rsidRDefault="00A46895" w:rsidP="007A4937">
            <w:pPr>
              <w:bidi w:val="0"/>
              <w:rPr>
                <w:rFonts w:asciiTheme="majorBidi" w:hAnsiTheme="majorBidi"/>
                <w:b/>
                <w:bCs/>
                <w:rtl/>
              </w:rPr>
            </w:pPr>
            <w:r w:rsidRPr="001E425E">
              <w:rPr>
                <w:rFonts w:asciiTheme="majorBidi" w:hAnsiTheme="majorBidi"/>
                <w:b/>
                <w:bCs/>
              </w:rPr>
              <w:lastRenderedPageBreak/>
              <w:t xml:space="preserve">= </w:t>
            </w:r>
            <w:r w:rsidRPr="001E425E">
              <w:rPr>
                <w:rFonts w:asciiTheme="majorBidi" w:hAnsiTheme="majorBidi"/>
                <w:b/>
                <w:bCs/>
                <w:sz w:val="22"/>
                <w:szCs w:val="22"/>
                <w:rtl/>
              </w:rPr>
              <w:t>ציון המחיר של ההצעה הנבדקת</w:t>
            </w:r>
          </w:p>
        </w:tc>
        <w:tc>
          <w:tcPr>
            <w:tcW w:w="852" w:type="dxa"/>
            <w:vMerge w:val="restart"/>
            <w:vAlign w:val="center"/>
          </w:tcPr>
          <w:p w14:paraId="3257983D" w14:textId="0B61A8F1" w:rsidR="00A46895" w:rsidRPr="001E425E" w:rsidRDefault="00A46895">
            <w:pPr>
              <w:bidi w:val="0"/>
              <w:rPr>
                <w:rFonts w:asciiTheme="majorBidi" w:hAnsiTheme="majorBidi"/>
              </w:rPr>
            </w:pPr>
            <w:r w:rsidRPr="001E425E">
              <w:rPr>
                <w:rFonts w:asciiTheme="majorBidi" w:hAnsiTheme="majorBidi"/>
                <w:szCs w:val="24"/>
                <w:rtl/>
              </w:rPr>
              <w:t>*</w:t>
            </w:r>
            <w:r w:rsidRPr="001E425E">
              <w:rPr>
                <w:rFonts w:asciiTheme="majorBidi" w:hAnsiTheme="majorBidi"/>
                <w:szCs w:val="24"/>
              </w:rPr>
              <w:t xml:space="preserve"> </w:t>
            </w:r>
            <w:r w:rsidR="00147A18" w:rsidRPr="001E425E">
              <w:rPr>
                <w:rFonts w:asciiTheme="majorBidi" w:hAnsiTheme="majorBidi"/>
                <w:szCs w:val="24"/>
                <w:rtl/>
              </w:rPr>
              <w:t>40</w:t>
            </w:r>
            <w:r w:rsidRPr="001E425E">
              <w:rPr>
                <w:rFonts w:asciiTheme="majorBidi" w:hAnsiTheme="majorBidi"/>
                <w:szCs w:val="24"/>
                <w:rtl/>
              </w:rPr>
              <w:t>%</w:t>
            </w:r>
          </w:p>
        </w:tc>
        <w:tc>
          <w:tcPr>
            <w:tcW w:w="2976" w:type="dxa"/>
            <w:tcBorders>
              <w:bottom w:val="single" w:sz="8" w:space="0" w:color="auto"/>
            </w:tcBorders>
            <w:vAlign w:val="center"/>
          </w:tcPr>
          <w:p w14:paraId="65783B3E" w14:textId="19622939" w:rsidR="00A46895" w:rsidRPr="001E425E" w:rsidRDefault="00A46895" w:rsidP="00AA5589">
            <w:pPr>
              <w:jc w:val="center"/>
              <w:rPr>
                <w:rFonts w:asciiTheme="majorBidi" w:hAnsiTheme="majorBidi"/>
                <w:rtl/>
              </w:rPr>
            </w:pPr>
            <w:r w:rsidRPr="001E425E">
              <w:rPr>
                <w:rFonts w:asciiTheme="majorBidi" w:hAnsiTheme="majorBidi"/>
                <w:sz w:val="22"/>
                <w:szCs w:val="22"/>
                <w:rtl/>
              </w:rPr>
              <w:t>הצעת המחיר ב</w:t>
            </w:r>
            <w:r w:rsidRPr="001E425E">
              <w:rPr>
                <w:rFonts w:asciiTheme="majorBidi" w:hAnsiTheme="majorBidi" w:hint="eastAsia"/>
                <w:sz w:val="22"/>
                <w:szCs w:val="22"/>
                <w:rtl/>
              </w:rPr>
              <w:t>ש</w:t>
            </w:r>
            <w:r w:rsidRPr="001E425E">
              <w:rPr>
                <w:rFonts w:asciiTheme="majorBidi" w:hAnsiTheme="majorBidi"/>
                <w:sz w:val="22"/>
                <w:szCs w:val="22"/>
                <w:rtl/>
              </w:rPr>
              <w:t>"ח, הזולה ביותר מבין כל ההצעות בשלב השלישי</w:t>
            </w:r>
          </w:p>
        </w:tc>
      </w:tr>
      <w:tr w:rsidR="001E425E" w:rsidRPr="001E425E" w14:paraId="15443E75" w14:textId="77777777" w:rsidTr="007A4937">
        <w:tc>
          <w:tcPr>
            <w:tcW w:w="2976" w:type="dxa"/>
            <w:vMerge/>
          </w:tcPr>
          <w:p w14:paraId="3255E739" w14:textId="77777777" w:rsidR="00A46895" w:rsidRPr="001E425E" w:rsidRDefault="00A46895" w:rsidP="007A4937">
            <w:pPr>
              <w:jc w:val="both"/>
              <w:rPr>
                <w:rFonts w:asciiTheme="majorBidi" w:hAnsiTheme="majorBidi"/>
                <w:rtl/>
              </w:rPr>
            </w:pPr>
          </w:p>
        </w:tc>
        <w:tc>
          <w:tcPr>
            <w:tcW w:w="852" w:type="dxa"/>
            <w:vMerge/>
          </w:tcPr>
          <w:p w14:paraId="249437CC" w14:textId="77777777" w:rsidR="00A46895" w:rsidRPr="001E425E" w:rsidRDefault="00A46895" w:rsidP="007A4937">
            <w:pPr>
              <w:jc w:val="both"/>
              <w:rPr>
                <w:rFonts w:asciiTheme="majorBidi" w:hAnsiTheme="majorBidi"/>
                <w:rtl/>
              </w:rPr>
            </w:pPr>
          </w:p>
        </w:tc>
        <w:tc>
          <w:tcPr>
            <w:tcW w:w="2976" w:type="dxa"/>
            <w:tcBorders>
              <w:top w:val="single" w:sz="8" w:space="0" w:color="auto"/>
            </w:tcBorders>
            <w:vAlign w:val="center"/>
          </w:tcPr>
          <w:p w14:paraId="652D4887" w14:textId="296D4597" w:rsidR="00A46895" w:rsidRPr="001E425E" w:rsidRDefault="00A46895" w:rsidP="00AA5589">
            <w:pPr>
              <w:jc w:val="center"/>
              <w:rPr>
                <w:rFonts w:asciiTheme="majorBidi" w:hAnsiTheme="majorBidi"/>
                <w:rtl/>
              </w:rPr>
            </w:pPr>
            <w:r w:rsidRPr="001E425E">
              <w:rPr>
                <w:rFonts w:asciiTheme="majorBidi" w:hAnsiTheme="majorBidi"/>
                <w:sz w:val="22"/>
                <w:szCs w:val="22"/>
                <w:rtl/>
              </w:rPr>
              <w:t>הצעת המחיר הנבדקת ב</w:t>
            </w:r>
            <w:r w:rsidRPr="001E425E">
              <w:rPr>
                <w:rFonts w:asciiTheme="majorBidi" w:hAnsiTheme="majorBidi" w:hint="eastAsia"/>
                <w:sz w:val="22"/>
                <w:szCs w:val="22"/>
                <w:rtl/>
              </w:rPr>
              <w:t>ש</w:t>
            </w:r>
            <w:r w:rsidRPr="001E425E">
              <w:rPr>
                <w:rFonts w:asciiTheme="majorBidi" w:hAnsiTheme="majorBidi"/>
                <w:sz w:val="22"/>
                <w:szCs w:val="22"/>
                <w:rtl/>
              </w:rPr>
              <w:t xml:space="preserve">"ח </w:t>
            </w:r>
          </w:p>
        </w:tc>
      </w:tr>
    </w:tbl>
    <w:p w14:paraId="761CD90E" w14:textId="77777777" w:rsidR="00A46895" w:rsidRPr="001E425E" w:rsidRDefault="00A46895" w:rsidP="00A46895">
      <w:pPr>
        <w:pStyle w:val="af1"/>
        <w:numPr>
          <w:ilvl w:val="2"/>
          <w:numId w:val="15"/>
        </w:numPr>
        <w:spacing w:before="240" w:line="360" w:lineRule="auto"/>
        <w:ind w:left="1445" w:hanging="709"/>
        <w:jc w:val="both"/>
        <w:outlineLvl w:val="0"/>
        <w:rPr>
          <w:rFonts w:asciiTheme="majorBidi" w:hAnsiTheme="majorBidi"/>
          <w:szCs w:val="24"/>
        </w:rPr>
      </w:pPr>
      <w:r w:rsidRPr="001E425E">
        <w:rPr>
          <w:rFonts w:asciiTheme="majorBidi" w:hAnsiTheme="majorBidi" w:hint="eastAsia"/>
          <w:szCs w:val="24"/>
          <w:rtl/>
        </w:rPr>
        <w:t>דירוג</w:t>
      </w:r>
      <w:r w:rsidRPr="001E425E">
        <w:rPr>
          <w:rFonts w:asciiTheme="majorBidi" w:hAnsiTheme="majorBidi"/>
          <w:szCs w:val="24"/>
          <w:rtl/>
        </w:rPr>
        <w:t xml:space="preserve"> </w:t>
      </w:r>
      <w:r w:rsidRPr="001E425E">
        <w:rPr>
          <w:rFonts w:asciiTheme="majorBidi" w:hAnsiTheme="majorBidi" w:hint="eastAsia"/>
          <w:szCs w:val="24"/>
          <w:rtl/>
        </w:rPr>
        <w:t>הצעות</w:t>
      </w:r>
      <w:r w:rsidRPr="001E425E">
        <w:rPr>
          <w:rFonts w:asciiTheme="majorBidi" w:hAnsiTheme="majorBidi"/>
          <w:szCs w:val="24"/>
          <w:rtl/>
        </w:rPr>
        <w:t xml:space="preserve"> </w:t>
      </w:r>
      <w:r w:rsidRPr="001E425E">
        <w:rPr>
          <w:rFonts w:asciiTheme="majorBidi" w:hAnsiTheme="majorBidi" w:hint="eastAsia"/>
          <w:szCs w:val="24"/>
          <w:rtl/>
        </w:rPr>
        <w:t>המחיר</w:t>
      </w:r>
      <w:r w:rsidRPr="001E425E">
        <w:rPr>
          <w:rFonts w:asciiTheme="majorBidi" w:hAnsiTheme="majorBidi"/>
          <w:szCs w:val="24"/>
          <w:rtl/>
        </w:rPr>
        <w:t xml:space="preserve"> </w:t>
      </w:r>
      <w:r w:rsidRPr="001E425E">
        <w:rPr>
          <w:rFonts w:asciiTheme="majorBidi" w:hAnsiTheme="majorBidi" w:hint="eastAsia"/>
          <w:szCs w:val="24"/>
          <w:rtl/>
        </w:rPr>
        <w:t>יתבצע</w:t>
      </w:r>
      <w:r w:rsidRPr="001E425E">
        <w:rPr>
          <w:rFonts w:asciiTheme="majorBidi" w:hAnsiTheme="majorBidi"/>
          <w:szCs w:val="24"/>
          <w:rtl/>
        </w:rPr>
        <w:t xml:space="preserve"> </w:t>
      </w:r>
      <w:r w:rsidRPr="001E425E">
        <w:rPr>
          <w:rFonts w:asciiTheme="majorBidi" w:hAnsiTheme="majorBidi" w:hint="eastAsia"/>
          <w:szCs w:val="24"/>
          <w:rtl/>
        </w:rPr>
        <w:t>על</w:t>
      </w:r>
      <w:r w:rsidRPr="001E425E">
        <w:rPr>
          <w:rFonts w:asciiTheme="majorBidi" w:hAnsiTheme="majorBidi"/>
          <w:szCs w:val="24"/>
          <w:rtl/>
        </w:rPr>
        <w:t xml:space="preserve"> </w:t>
      </w:r>
      <w:r w:rsidRPr="001E425E">
        <w:rPr>
          <w:rFonts w:asciiTheme="majorBidi" w:hAnsiTheme="majorBidi" w:hint="eastAsia"/>
          <w:szCs w:val="24"/>
          <w:rtl/>
        </w:rPr>
        <w:t>בסיס</w:t>
      </w:r>
      <w:r w:rsidRPr="001E425E">
        <w:rPr>
          <w:rFonts w:asciiTheme="majorBidi" w:hAnsiTheme="majorBidi"/>
          <w:szCs w:val="24"/>
          <w:rtl/>
        </w:rPr>
        <w:t xml:space="preserve"> </w:t>
      </w:r>
      <w:r w:rsidRPr="001E425E">
        <w:rPr>
          <w:rFonts w:asciiTheme="majorBidi" w:hAnsiTheme="majorBidi" w:hint="eastAsia"/>
          <w:szCs w:val="24"/>
          <w:rtl/>
        </w:rPr>
        <w:t>הצעות</w:t>
      </w:r>
      <w:r w:rsidRPr="001E425E">
        <w:rPr>
          <w:rFonts w:asciiTheme="majorBidi" w:hAnsiTheme="majorBidi"/>
          <w:szCs w:val="24"/>
          <w:rtl/>
        </w:rPr>
        <w:t xml:space="preserve"> </w:t>
      </w:r>
      <w:r w:rsidRPr="001E425E">
        <w:rPr>
          <w:rFonts w:asciiTheme="majorBidi" w:hAnsiTheme="majorBidi" w:hint="eastAsia"/>
          <w:szCs w:val="24"/>
          <w:rtl/>
        </w:rPr>
        <w:t>המחיר</w:t>
      </w:r>
      <w:r w:rsidRPr="001E425E">
        <w:rPr>
          <w:rFonts w:asciiTheme="majorBidi" w:hAnsiTheme="majorBidi"/>
          <w:szCs w:val="24"/>
          <w:rtl/>
        </w:rPr>
        <w:t xml:space="preserve"> </w:t>
      </w:r>
      <w:r w:rsidRPr="001E425E">
        <w:rPr>
          <w:rFonts w:asciiTheme="majorBidi" w:hAnsiTheme="majorBidi" w:hint="eastAsia"/>
          <w:szCs w:val="24"/>
          <w:rtl/>
        </w:rPr>
        <w:t>כפי</w:t>
      </w:r>
      <w:r w:rsidRPr="001E425E">
        <w:rPr>
          <w:rFonts w:asciiTheme="majorBidi" w:hAnsiTheme="majorBidi"/>
          <w:szCs w:val="24"/>
          <w:rtl/>
        </w:rPr>
        <w:t xml:space="preserve"> </w:t>
      </w:r>
      <w:r w:rsidRPr="001E425E">
        <w:rPr>
          <w:rFonts w:asciiTheme="majorBidi" w:hAnsiTheme="majorBidi" w:hint="eastAsia"/>
          <w:szCs w:val="24"/>
          <w:rtl/>
        </w:rPr>
        <w:t>שהוגשו</w:t>
      </w:r>
      <w:r w:rsidRPr="001E425E">
        <w:rPr>
          <w:rFonts w:asciiTheme="majorBidi" w:hAnsiTheme="majorBidi"/>
          <w:szCs w:val="24"/>
          <w:rtl/>
        </w:rPr>
        <w:t xml:space="preserve">, </w:t>
      </w:r>
      <w:r w:rsidRPr="001E425E">
        <w:rPr>
          <w:rFonts w:asciiTheme="majorBidi" w:hAnsiTheme="majorBidi" w:hint="eastAsia"/>
          <w:szCs w:val="24"/>
          <w:rtl/>
        </w:rPr>
        <w:t>ללא</w:t>
      </w:r>
      <w:r w:rsidRPr="001E425E">
        <w:rPr>
          <w:rFonts w:asciiTheme="majorBidi" w:hAnsiTheme="majorBidi"/>
          <w:szCs w:val="24"/>
          <w:rtl/>
        </w:rPr>
        <w:t xml:space="preserve"> </w:t>
      </w:r>
      <w:r w:rsidRPr="001E425E">
        <w:rPr>
          <w:rFonts w:asciiTheme="majorBidi" w:hAnsiTheme="majorBidi" w:hint="eastAsia"/>
          <w:szCs w:val="24"/>
          <w:rtl/>
        </w:rPr>
        <w:t>תוספת</w:t>
      </w:r>
      <w:r w:rsidRPr="001E425E">
        <w:rPr>
          <w:rFonts w:asciiTheme="majorBidi" w:hAnsiTheme="majorBidi"/>
          <w:szCs w:val="24"/>
          <w:rtl/>
        </w:rPr>
        <w:t xml:space="preserve"> </w:t>
      </w:r>
      <w:r w:rsidRPr="001E425E">
        <w:rPr>
          <w:rFonts w:asciiTheme="majorBidi" w:hAnsiTheme="majorBidi" w:hint="eastAsia"/>
          <w:szCs w:val="24"/>
          <w:rtl/>
        </w:rPr>
        <w:t>מע</w:t>
      </w:r>
      <w:r w:rsidRPr="001E425E">
        <w:rPr>
          <w:rFonts w:asciiTheme="majorBidi" w:hAnsiTheme="majorBidi"/>
          <w:szCs w:val="24"/>
          <w:rtl/>
        </w:rPr>
        <w:t>"מ.</w:t>
      </w:r>
    </w:p>
    <w:p w14:paraId="09AAFDF8" w14:textId="77777777" w:rsidR="00A46895" w:rsidRPr="001E425E" w:rsidRDefault="00A46895" w:rsidP="00A46895">
      <w:pPr>
        <w:pStyle w:val="af1"/>
        <w:numPr>
          <w:ilvl w:val="1"/>
          <w:numId w:val="15"/>
        </w:numPr>
        <w:spacing w:line="360" w:lineRule="auto"/>
        <w:ind w:left="736" w:hanging="623"/>
        <w:jc w:val="both"/>
        <w:outlineLvl w:val="0"/>
        <w:rPr>
          <w:rFonts w:asciiTheme="majorBidi" w:hAnsiTheme="majorBidi"/>
          <w:b/>
          <w:bCs/>
          <w:szCs w:val="24"/>
          <w:u w:val="single"/>
        </w:rPr>
      </w:pPr>
      <w:r w:rsidRPr="001E425E">
        <w:rPr>
          <w:rFonts w:asciiTheme="majorBidi" w:hAnsiTheme="majorBidi"/>
          <w:b/>
          <w:bCs/>
          <w:szCs w:val="24"/>
          <w:u w:val="single"/>
          <w:rtl/>
        </w:rPr>
        <w:t xml:space="preserve">שלב רביעי – בחירת ההצעה הזוכה </w:t>
      </w:r>
    </w:p>
    <w:p w14:paraId="7FDDC811" w14:textId="77777777" w:rsidR="00A46895" w:rsidRPr="001E425E" w:rsidRDefault="00A46895" w:rsidP="00A46895">
      <w:pPr>
        <w:spacing w:line="360" w:lineRule="auto"/>
        <w:ind w:left="720"/>
        <w:jc w:val="both"/>
        <w:rPr>
          <w:rFonts w:asciiTheme="majorBidi" w:hAnsiTheme="majorBidi"/>
          <w:szCs w:val="24"/>
          <w:rtl/>
        </w:rPr>
      </w:pPr>
      <w:r w:rsidRPr="001E425E">
        <w:rPr>
          <w:rFonts w:asciiTheme="majorBidi" w:hAnsiTheme="majorBidi"/>
          <w:szCs w:val="24"/>
          <w:rtl/>
        </w:rPr>
        <w:t xml:space="preserve">הציון הסופי של ההצעות שעברו לשלב האחרון יינתן כסכום של הציונים </w:t>
      </w:r>
      <w:r w:rsidRPr="001E425E">
        <w:rPr>
          <w:rFonts w:asciiTheme="majorBidi" w:hAnsiTheme="majorBidi" w:hint="cs"/>
          <w:szCs w:val="24"/>
          <w:rtl/>
        </w:rPr>
        <w:t>שניתנו עבור האיכות ועבור המחיר (לפי האחוזים שנקבעו לעיל).</w:t>
      </w:r>
    </w:p>
    <w:p w14:paraId="7A511E1F" w14:textId="77777777" w:rsidR="00A46895" w:rsidRPr="001E425E" w:rsidRDefault="00A46895" w:rsidP="00A46895">
      <w:pPr>
        <w:spacing w:line="360" w:lineRule="auto"/>
        <w:jc w:val="both"/>
        <w:rPr>
          <w:rFonts w:asciiTheme="majorBidi" w:hAnsiTheme="majorBidi"/>
          <w:szCs w:val="24"/>
          <w:rtl/>
        </w:rPr>
      </w:pPr>
    </w:p>
    <w:p w14:paraId="6BA8B0EC"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Pr>
      </w:pPr>
      <w:r w:rsidRPr="001E425E">
        <w:rPr>
          <w:rFonts w:asciiTheme="majorBidi" w:hAnsiTheme="majorBidi"/>
          <w:b/>
          <w:bCs/>
          <w:sz w:val="28"/>
          <w:szCs w:val="28"/>
          <w:u w:val="single"/>
          <w:rtl/>
        </w:rPr>
        <w:t>סוד מסחרי</w:t>
      </w:r>
    </w:p>
    <w:p w14:paraId="41984698"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בהתאם לתקנה 21 (ה) לתקנות חובת המכרזים, התשנ"ג – 1993, עומדת למציעים</w:t>
      </w:r>
      <w:r w:rsidRPr="001E425E">
        <w:rPr>
          <w:rFonts w:asciiTheme="majorBidi" w:hAnsiTheme="majorBidi"/>
          <w:szCs w:val="24"/>
        </w:rPr>
        <w:t xml:space="preserve"> </w:t>
      </w:r>
      <w:r w:rsidRPr="001E425E">
        <w:rPr>
          <w:rFonts w:asciiTheme="majorBidi" w:hAnsiTheme="majorBidi"/>
          <w:szCs w:val="24"/>
          <w:rtl/>
        </w:rPr>
        <w:t xml:space="preserve">שלא זכו במכרז, הזכות לעיין בהצעה הזוכה. </w:t>
      </w:r>
    </w:p>
    <w:p w14:paraId="09D90E9D"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71244E5"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42E9F74F"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24C15DAE" w14:textId="77777777" w:rsidR="00A46895" w:rsidRPr="001E425E" w:rsidRDefault="00A46895" w:rsidP="00A46895">
      <w:pPr>
        <w:spacing w:line="360" w:lineRule="auto"/>
        <w:contextualSpacing/>
        <w:jc w:val="both"/>
        <w:rPr>
          <w:rFonts w:asciiTheme="majorBidi" w:hAnsiTheme="majorBidi"/>
          <w:sz w:val="28"/>
          <w:szCs w:val="28"/>
          <w:rtl/>
        </w:rPr>
      </w:pPr>
    </w:p>
    <w:p w14:paraId="293396BB"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מציע שהינו עסק בשליטת אישה</w:t>
      </w:r>
    </w:p>
    <w:p w14:paraId="3B2A5874"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1E425E">
        <w:rPr>
          <w:rFonts w:asciiTheme="majorBidi" w:hAnsiTheme="majorBidi" w:hint="cs"/>
          <w:szCs w:val="24"/>
          <w:rtl/>
        </w:rPr>
        <w:t xml:space="preserve"> </w:t>
      </w:r>
      <w:r w:rsidRPr="001E425E">
        <w:rPr>
          <w:rFonts w:asciiTheme="majorBidi" w:hAnsiTheme="majorBidi"/>
          <w:szCs w:val="24"/>
          <w:rtl/>
        </w:rPr>
        <w:t>"אישור"; ו"תצהיר" ראה חוק חובת המכרזים, תשנ"ב- 1992).</w:t>
      </w:r>
    </w:p>
    <w:p w14:paraId="62902FC8"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F4B8212"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כללי</w:t>
      </w:r>
    </w:p>
    <w:p w14:paraId="4EC9CC26"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1E425E">
        <w:rPr>
          <w:rFonts w:asciiTheme="majorBidi" w:hAnsiTheme="majorBidi"/>
          <w:szCs w:val="24"/>
        </w:rPr>
        <w:t xml:space="preserve">www.energy.gov.il </w:t>
      </w:r>
      <w:r w:rsidRPr="001E425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2EA99EF4"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3C43C59E"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0F01031C"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34E1124E"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3987F89A"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059039D"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אין המשרד מתחייב לקבל את ההצעה שתזכה לציון הגבוה ביותר, או כל הצעה שהיא. </w:t>
      </w:r>
    </w:p>
    <w:p w14:paraId="61EC6571"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lastRenderedPageBreak/>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44FC7DDC"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5754AA6"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1FBD8119"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1E425E">
        <w:rPr>
          <w:rFonts w:asciiTheme="majorBidi" w:hAnsiTheme="majorBidi"/>
          <w:szCs w:val="24"/>
        </w:rPr>
        <w:t xml:space="preserve"> </w:t>
      </w:r>
    </w:p>
    <w:p w14:paraId="440E57CD"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התחייבות המשרד כלפי הזוכה תיווצר רק עם חתימת הסכם פורמלי על ידי מורשי חתימה מטעם המשרד.</w:t>
      </w:r>
    </w:p>
    <w:p w14:paraId="754B2464"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EC0171F"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A43F7C7" w14:textId="18753C9F"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המשרד רשאי לא לאשר העסקת עובדים מסוימים, על פי שיקול דעתו הבלעדי.</w:t>
      </w:r>
    </w:p>
    <w:p w14:paraId="6C8535E7" w14:textId="77777777" w:rsidR="00A46895" w:rsidRPr="001E425E" w:rsidRDefault="00A46895" w:rsidP="00A46895">
      <w:pPr>
        <w:bidi w:val="0"/>
        <w:rPr>
          <w:rFonts w:asciiTheme="majorBidi" w:hAnsiTheme="majorBidi"/>
          <w:sz w:val="28"/>
          <w:szCs w:val="28"/>
          <w:rtl/>
          <w:lang w:eastAsia="he-IL"/>
        </w:rPr>
      </w:pPr>
    </w:p>
    <w:p w14:paraId="4D71C9FD" w14:textId="77777777"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 xml:space="preserve">אישור קצין הביטחון </w:t>
      </w:r>
    </w:p>
    <w:p w14:paraId="215EDE7B"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העסקתו של כל נותן שירותים מטעם הזוכה עבור המשרד, טעונה אישור מראש ובכתב של מנהל אגף ביטחון במשרד (להלן: "</w:t>
      </w:r>
      <w:r w:rsidRPr="001E425E">
        <w:rPr>
          <w:rFonts w:asciiTheme="majorBidi" w:hAnsiTheme="majorBidi"/>
          <w:b/>
          <w:bCs/>
          <w:szCs w:val="24"/>
          <w:rtl/>
        </w:rPr>
        <w:t>המנב"ט</w:t>
      </w:r>
      <w:r w:rsidRPr="001E425E">
        <w:rPr>
          <w:rFonts w:asciiTheme="majorBidi" w:hAnsiTheme="majorBidi"/>
          <w:szCs w:val="24"/>
          <w:rtl/>
        </w:rPr>
        <w:t>").</w:t>
      </w:r>
    </w:p>
    <w:p w14:paraId="4F89D9EB"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lastRenderedPageBreak/>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7679DFEA"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3C900227"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הזוכה יציית להוראות המנב"ט כפי שיינתנו מפעם לפעם בכל עניין הקשור לביצוע ההסכם שייחתם בעקבות הזכייה במכרז.</w:t>
      </w:r>
    </w:p>
    <w:p w14:paraId="7BAF6C9A" w14:textId="77777777" w:rsidR="00A46895" w:rsidRPr="001E425E" w:rsidRDefault="00A46895" w:rsidP="00A46895">
      <w:pPr>
        <w:bidi w:val="0"/>
        <w:rPr>
          <w:rFonts w:asciiTheme="majorBidi" w:hAnsiTheme="majorBidi"/>
          <w:sz w:val="28"/>
          <w:szCs w:val="28"/>
          <w:rtl/>
          <w:lang w:eastAsia="he-IL"/>
        </w:rPr>
      </w:pPr>
    </w:p>
    <w:p w14:paraId="13E6595E" w14:textId="77777777" w:rsidR="00A46895" w:rsidRPr="001E425E" w:rsidRDefault="00A46895" w:rsidP="00A46895">
      <w:pPr>
        <w:numPr>
          <w:ilvl w:val="0"/>
          <w:numId w:val="15"/>
        </w:numPr>
        <w:spacing w:line="360" w:lineRule="auto"/>
        <w:ind w:left="169"/>
        <w:contextualSpacing/>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סמכות השיפוט</w:t>
      </w:r>
    </w:p>
    <w:p w14:paraId="06FF23B9" w14:textId="77777777" w:rsidR="00A46895" w:rsidRPr="001E425E" w:rsidRDefault="00A46895" w:rsidP="00A46895">
      <w:pPr>
        <w:spacing w:line="360" w:lineRule="auto"/>
        <w:ind w:left="169"/>
        <w:jc w:val="both"/>
        <w:rPr>
          <w:rFonts w:asciiTheme="majorBidi" w:hAnsiTheme="majorBidi"/>
          <w:szCs w:val="24"/>
          <w:rtl/>
        </w:rPr>
      </w:pPr>
      <w:r w:rsidRPr="001E425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1E425E">
        <w:rPr>
          <w:rFonts w:asciiTheme="majorBidi" w:hAnsiTheme="majorBidi"/>
          <w:b/>
          <w:bCs/>
          <w:szCs w:val="24"/>
          <w:rtl/>
        </w:rPr>
        <w:t>בירושלים</w:t>
      </w:r>
      <w:r w:rsidRPr="001E425E">
        <w:rPr>
          <w:rFonts w:asciiTheme="majorBidi" w:hAnsiTheme="majorBidi"/>
          <w:szCs w:val="24"/>
          <w:rtl/>
        </w:rPr>
        <w:t xml:space="preserve">. </w:t>
      </w:r>
    </w:p>
    <w:p w14:paraId="050A2902" w14:textId="77777777" w:rsidR="00A46895" w:rsidRPr="001E425E" w:rsidRDefault="00A46895" w:rsidP="00A46895">
      <w:pPr>
        <w:spacing w:line="360" w:lineRule="auto"/>
        <w:ind w:left="311" w:hanging="425"/>
        <w:contextualSpacing/>
        <w:jc w:val="both"/>
        <w:rPr>
          <w:rFonts w:asciiTheme="majorBidi" w:hAnsiTheme="majorBidi"/>
          <w:szCs w:val="24"/>
          <w:rtl/>
        </w:rPr>
      </w:pPr>
    </w:p>
    <w:p w14:paraId="71D3D910" w14:textId="77777777" w:rsidR="00A46895" w:rsidRPr="001E425E" w:rsidRDefault="00A46895" w:rsidP="00A46895">
      <w:pPr>
        <w:numPr>
          <w:ilvl w:val="0"/>
          <w:numId w:val="15"/>
        </w:numPr>
        <w:spacing w:line="360" w:lineRule="auto"/>
        <w:ind w:left="169"/>
        <w:contextualSpacing/>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הליך שאלות ובקשות להבהרות</w:t>
      </w:r>
    </w:p>
    <w:p w14:paraId="673B2283" w14:textId="1BEC13CF" w:rsidR="00A46895" w:rsidRPr="001E425E" w:rsidRDefault="00A46895" w:rsidP="007D7D71">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 xml:space="preserve">ניתן להגיש שאלות ובקשות להבהרות בקשר למכרז זה,  </w:t>
      </w:r>
      <w:r w:rsidRPr="009F5DA5">
        <w:rPr>
          <w:rFonts w:asciiTheme="majorBidi" w:hAnsiTheme="majorBidi"/>
          <w:b/>
          <w:bCs/>
          <w:szCs w:val="24"/>
          <w:rtl/>
        </w:rPr>
        <w:t>עד לתאריך</w:t>
      </w:r>
      <w:r w:rsidR="00141BB8" w:rsidRPr="009F5DA5">
        <w:rPr>
          <w:rFonts w:asciiTheme="majorBidi" w:hAnsiTheme="majorBidi" w:hint="cs"/>
          <w:b/>
          <w:bCs/>
          <w:szCs w:val="24"/>
          <w:rtl/>
        </w:rPr>
        <w:t xml:space="preserve"> </w:t>
      </w:r>
      <w:r w:rsidR="007D7D71" w:rsidRPr="009F5DA5">
        <w:rPr>
          <w:rFonts w:asciiTheme="majorBidi" w:hAnsiTheme="majorBidi" w:hint="cs"/>
          <w:b/>
          <w:bCs/>
          <w:szCs w:val="24"/>
          <w:rtl/>
        </w:rPr>
        <w:t>6.6.18</w:t>
      </w:r>
      <w:r w:rsidR="00141BB8" w:rsidRPr="009F5DA5">
        <w:rPr>
          <w:rFonts w:asciiTheme="majorBidi" w:hAnsiTheme="majorBidi" w:hint="cs"/>
          <w:b/>
          <w:bCs/>
          <w:szCs w:val="24"/>
          <w:rtl/>
        </w:rPr>
        <w:t xml:space="preserve"> </w:t>
      </w:r>
      <w:r w:rsidRPr="009F5DA5">
        <w:rPr>
          <w:rFonts w:asciiTheme="majorBidi" w:hAnsiTheme="majorBidi"/>
          <w:b/>
          <w:bCs/>
          <w:szCs w:val="24"/>
          <w:rtl/>
        </w:rPr>
        <w:t xml:space="preserve"> בשעה 14:00.</w:t>
      </w:r>
      <w:r w:rsidRPr="001E425E">
        <w:rPr>
          <w:rFonts w:asciiTheme="majorBidi" w:hAnsiTheme="majorBidi"/>
          <w:szCs w:val="24"/>
          <w:rtl/>
        </w:rPr>
        <w:t xml:space="preserve"> </w:t>
      </w:r>
    </w:p>
    <w:p w14:paraId="2E6B5C7B" w14:textId="77777777" w:rsidR="007D7D71" w:rsidRDefault="00A46895" w:rsidP="007D7D71">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שאלות ובקשות כאמור יש להפנות ל</w:t>
      </w:r>
      <w:r w:rsidR="00277B57">
        <w:rPr>
          <w:rFonts w:asciiTheme="majorBidi" w:hAnsiTheme="majorBidi" w:hint="cs"/>
          <w:szCs w:val="24"/>
          <w:rtl/>
        </w:rPr>
        <w:t>אילנה טמסוט</w:t>
      </w:r>
      <w:r w:rsidRPr="001E425E">
        <w:rPr>
          <w:rFonts w:asciiTheme="majorBidi" w:hAnsiTheme="majorBidi"/>
          <w:szCs w:val="24"/>
          <w:rtl/>
        </w:rPr>
        <w:t xml:space="preserve">, באמצעות דואר אלקטרוני שכתובתו: </w:t>
      </w:r>
      <w:hyperlink r:id="rId15" w:history="1">
        <w:r w:rsidR="00277B57" w:rsidRPr="005E41D9">
          <w:rPr>
            <w:rStyle w:val="Hyperlink"/>
            <w:rFonts w:asciiTheme="majorBidi" w:hAnsiTheme="majorBidi"/>
            <w:szCs w:val="24"/>
          </w:rPr>
          <w:t>itamsut@energy.gov.il</w:t>
        </w:r>
      </w:hyperlink>
      <w:r w:rsidRPr="001E425E">
        <w:rPr>
          <w:rFonts w:asciiTheme="majorBidi" w:hAnsiTheme="majorBidi" w:hint="cs"/>
          <w:szCs w:val="24"/>
          <w:rtl/>
        </w:rPr>
        <w:t>,</w:t>
      </w:r>
      <w:r w:rsidRPr="001E425E">
        <w:rPr>
          <w:rFonts w:asciiTheme="majorBidi" w:hAnsiTheme="majorBidi"/>
          <w:szCs w:val="24"/>
          <w:rtl/>
        </w:rPr>
        <w:t xml:space="preserve"> במסמך </w:t>
      </w:r>
      <w:r w:rsidRPr="001E425E">
        <w:rPr>
          <w:rFonts w:asciiTheme="majorBidi" w:hAnsiTheme="majorBidi"/>
          <w:szCs w:val="24"/>
        </w:rPr>
        <w:t>WORD</w:t>
      </w:r>
      <w:r w:rsidRPr="001E425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w:t>
      </w:r>
    </w:p>
    <w:p w14:paraId="62A7E46A" w14:textId="2039F580" w:rsidR="00A46895" w:rsidRDefault="007D7D71" w:rsidP="007D7D71">
      <w:pPr>
        <w:pStyle w:val="af1"/>
        <w:spacing w:line="360" w:lineRule="auto"/>
        <w:ind w:left="736"/>
        <w:jc w:val="both"/>
        <w:outlineLvl w:val="0"/>
        <w:rPr>
          <w:rFonts w:asciiTheme="majorBidi" w:hAnsiTheme="majorBidi"/>
          <w:szCs w:val="24"/>
        </w:rPr>
      </w:pPr>
      <w:r>
        <w:rPr>
          <w:rFonts w:asciiTheme="majorBidi" w:hAnsiTheme="majorBidi" w:hint="cs"/>
          <w:szCs w:val="24"/>
          <w:rtl/>
        </w:rPr>
        <w:t>02-5006764</w:t>
      </w:r>
      <w:r w:rsidR="00A46895" w:rsidRPr="001E425E">
        <w:rPr>
          <w:rFonts w:asciiTheme="majorBidi" w:hAnsiTheme="majorBidi"/>
          <w:szCs w:val="24"/>
          <w:rtl/>
        </w:rPr>
        <w:t>.</w:t>
      </w:r>
    </w:p>
    <w:p w14:paraId="5DF294C4"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1E425E" w:rsidRPr="001E425E" w14:paraId="5DFC5EE1" w14:textId="77777777" w:rsidTr="007A4937">
        <w:tc>
          <w:tcPr>
            <w:tcW w:w="1417" w:type="dxa"/>
            <w:shd w:val="clear" w:color="auto" w:fill="D9D9D9" w:themeFill="background1" w:themeFillShade="D9"/>
          </w:tcPr>
          <w:p w14:paraId="3E421060" w14:textId="77777777" w:rsidR="00A46895" w:rsidRPr="001E425E" w:rsidDel="001A33A9" w:rsidRDefault="00A46895" w:rsidP="007A4937">
            <w:pPr>
              <w:tabs>
                <w:tab w:val="left" w:pos="8617"/>
              </w:tabs>
              <w:spacing w:line="360" w:lineRule="auto"/>
              <w:jc w:val="center"/>
              <w:rPr>
                <w:rFonts w:asciiTheme="majorBidi" w:hAnsiTheme="majorBidi"/>
                <w:szCs w:val="24"/>
                <w:rtl/>
              </w:rPr>
            </w:pPr>
            <w:r w:rsidRPr="001E425E">
              <w:rPr>
                <w:rFonts w:asciiTheme="majorBidi" w:hAnsiTheme="majorBidi"/>
                <w:szCs w:val="24"/>
                <w:rtl/>
              </w:rPr>
              <w:t>עמ</w:t>
            </w:r>
            <w:r w:rsidRPr="001E425E">
              <w:rPr>
                <w:rFonts w:asciiTheme="majorBidi" w:hAnsiTheme="majorBidi" w:hint="cs"/>
                <w:szCs w:val="24"/>
                <w:rtl/>
              </w:rPr>
              <w:t>' ב</w:t>
            </w:r>
            <w:r w:rsidRPr="001E425E">
              <w:rPr>
                <w:rFonts w:asciiTheme="majorBidi" w:hAnsiTheme="majorBidi"/>
                <w:szCs w:val="24"/>
                <w:rtl/>
              </w:rPr>
              <w:t>מסמכי המכרז</w:t>
            </w:r>
          </w:p>
        </w:tc>
        <w:tc>
          <w:tcPr>
            <w:tcW w:w="993" w:type="dxa"/>
            <w:shd w:val="clear" w:color="auto" w:fill="D9D9D9" w:themeFill="background1" w:themeFillShade="D9"/>
          </w:tcPr>
          <w:p w14:paraId="077AFF4E" w14:textId="77777777" w:rsidR="00A46895" w:rsidRPr="001E425E" w:rsidRDefault="00A46895" w:rsidP="007A4937">
            <w:pPr>
              <w:tabs>
                <w:tab w:val="left" w:pos="8617"/>
              </w:tabs>
              <w:spacing w:line="360" w:lineRule="auto"/>
              <w:jc w:val="center"/>
              <w:rPr>
                <w:rFonts w:asciiTheme="majorBidi" w:hAnsiTheme="majorBidi"/>
                <w:szCs w:val="24"/>
                <w:rtl/>
              </w:rPr>
            </w:pPr>
            <w:r w:rsidRPr="001E425E">
              <w:rPr>
                <w:rFonts w:asciiTheme="majorBidi" w:hAnsiTheme="majorBidi"/>
                <w:szCs w:val="24"/>
                <w:rtl/>
              </w:rPr>
              <w:t>מס</w:t>
            </w:r>
            <w:r w:rsidRPr="001E425E">
              <w:rPr>
                <w:rFonts w:asciiTheme="majorBidi" w:hAnsiTheme="majorBidi" w:hint="cs"/>
                <w:szCs w:val="24"/>
                <w:rtl/>
              </w:rPr>
              <w:t>'</w:t>
            </w:r>
            <w:r w:rsidRPr="001E425E">
              <w:rPr>
                <w:rFonts w:asciiTheme="majorBidi" w:hAnsiTheme="majorBidi"/>
                <w:szCs w:val="24"/>
                <w:rtl/>
              </w:rPr>
              <w:t xml:space="preserve"> סעיף</w:t>
            </w:r>
          </w:p>
        </w:tc>
        <w:tc>
          <w:tcPr>
            <w:tcW w:w="2409" w:type="dxa"/>
            <w:shd w:val="clear" w:color="auto" w:fill="D9D9D9" w:themeFill="background1" w:themeFillShade="D9"/>
          </w:tcPr>
          <w:p w14:paraId="14A1114E" w14:textId="77777777" w:rsidR="00A46895" w:rsidRPr="001E425E" w:rsidRDefault="00A46895" w:rsidP="007A4937">
            <w:pPr>
              <w:tabs>
                <w:tab w:val="left" w:pos="8617"/>
              </w:tabs>
              <w:spacing w:line="360" w:lineRule="auto"/>
              <w:jc w:val="center"/>
              <w:rPr>
                <w:rFonts w:asciiTheme="majorBidi" w:hAnsiTheme="majorBidi"/>
                <w:szCs w:val="24"/>
                <w:rtl/>
              </w:rPr>
            </w:pPr>
            <w:r w:rsidRPr="001E425E">
              <w:rPr>
                <w:rFonts w:asciiTheme="majorBidi" w:hAnsiTheme="majorBidi"/>
                <w:szCs w:val="24"/>
                <w:rtl/>
              </w:rPr>
              <w:t>פירוט השאלה / בקשת ההבהרה</w:t>
            </w:r>
          </w:p>
        </w:tc>
        <w:tc>
          <w:tcPr>
            <w:tcW w:w="3261" w:type="dxa"/>
            <w:shd w:val="clear" w:color="auto" w:fill="D9D9D9" w:themeFill="background1" w:themeFillShade="D9"/>
          </w:tcPr>
          <w:p w14:paraId="02219922" w14:textId="77777777" w:rsidR="00A46895" w:rsidRPr="001E425E" w:rsidRDefault="00A46895" w:rsidP="007A4937">
            <w:pPr>
              <w:tabs>
                <w:tab w:val="left" w:pos="8617"/>
              </w:tabs>
              <w:spacing w:line="360" w:lineRule="auto"/>
              <w:jc w:val="center"/>
              <w:rPr>
                <w:rFonts w:asciiTheme="majorBidi" w:hAnsiTheme="majorBidi"/>
                <w:szCs w:val="24"/>
                <w:rtl/>
              </w:rPr>
            </w:pPr>
            <w:r w:rsidRPr="001E425E">
              <w:rPr>
                <w:rFonts w:asciiTheme="majorBidi" w:hAnsiTheme="majorBidi" w:hint="cs"/>
                <w:szCs w:val="24"/>
                <w:rtl/>
              </w:rPr>
              <w:t>תשובות הבהרה</w:t>
            </w:r>
          </w:p>
        </w:tc>
      </w:tr>
      <w:tr w:rsidR="00A46895" w:rsidRPr="001E425E" w14:paraId="7556ABF3" w14:textId="77777777" w:rsidTr="007A4937">
        <w:tc>
          <w:tcPr>
            <w:tcW w:w="1417" w:type="dxa"/>
          </w:tcPr>
          <w:p w14:paraId="35D0BA0E" w14:textId="77777777" w:rsidR="00A46895" w:rsidRPr="001E425E" w:rsidRDefault="00A46895" w:rsidP="007A4937">
            <w:pPr>
              <w:tabs>
                <w:tab w:val="left" w:pos="8617"/>
              </w:tabs>
              <w:spacing w:line="360" w:lineRule="auto"/>
              <w:jc w:val="both"/>
              <w:rPr>
                <w:rFonts w:asciiTheme="majorBidi" w:hAnsiTheme="majorBidi"/>
                <w:szCs w:val="24"/>
                <w:rtl/>
              </w:rPr>
            </w:pPr>
          </w:p>
        </w:tc>
        <w:tc>
          <w:tcPr>
            <w:tcW w:w="993" w:type="dxa"/>
          </w:tcPr>
          <w:p w14:paraId="237E6D2D" w14:textId="77777777" w:rsidR="00A46895" w:rsidRPr="001E425E" w:rsidRDefault="00A46895" w:rsidP="007A4937">
            <w:pPr>
              <w:tabs>
                <w:tab w:val="left" w:pos="8617"/>
              </w:tabs>
              <w:spacing w:line="360" w:lineRule="auto"/>
              <w:jc w:val="both"/>
              <w:rPr>
                <w:rFonts w:asciiTheme="majorBidi" w:hAnsiTheme="majorBidi"/>
                <w:szCs w:val="24"/>
                <w:rtl/>
              </w:rPr>
            </w:pPr>
          </w:p>
        </w:tc>
        <w:tc>
          <w:tcPr>
            <w:tcW w:w="2409" w:type="dxa"/>
          </w:tcPr>
          <w:p w14:paraId="442F12C4" w14:textId="77777777" w:rsidR="00A46895" w:rsidRPr="001E425E" w:rsidRDefault="00A46895" w:rsidP="007A4937">
            <w:pPr>
              <w:tabs>
                <w:tab w:val="left" w:pos="8617"/>
              </w:tabs>
              <w:spacing w:line="360" w:lineRule="auto"/>
              <w:jc w:val="both"/>
              <w:rPr>
                <w:rFonts w:asciiTheme="majorBidi" w:hAnsiTheme="majorBidi"/>
                <w:szCs w:val="24"/>
                <w:rtl/>
              </w:rPr>
            </w:pPr>
          </w:p>
        </w:tc>
        <w:tc>
          <w:tcPr>
            <w:tcW w:w="3261" w:type="dxa"/>
          </w:tcPr>
          <w:p w14:paraId="5CEFC49D" w14:textId="77777777" w:rsidR="00A46895" w:rsidRPr="001E425E" w:rsidRDefault="00A46895" w:rsidP="007A4937">
            <w:pPr>
              <w:tabs>
                <w:tab w:val="left" w:pos="8617"/>
              </w:tabs>
              <w:spacing w:line="360" w:lineRule="auto"/>
              <w:jc w:val="both"/>
              <w:rPr>
                <w:rFonts w:asciiTheme="majorBidi" w:hAnsiTheme="majorBidi"/>
                <w:szCs w:val="24"/>
                <w:rtl/>
              </w:rPr>
            </w:pPr>
          </w:p>
        </w:tc>
      </w:tr>
      <w:tr w:rsidR="009F5DA5" w:rsidRPr="001E425E" w14:paraId="4DFF32FF" w14:textId="77777777" w:rsidTr="007A4937">
        <w:tc>
          <w:tcPr>
            <w:tcW w:w="1417" w:type="dxa"/>
          </w:tcPr>
          <w:p w14:paraId="62179629" w14:textId="77777777" w:rsidR="009F5DA5" w:rsidRPr="001E425E" w:rsidRDefault="009F5DA5" w:rsidP="007A4937">
            <w:pPr>
              <w:tabs>
                <w:tab w:val="left" w:pos="8617"/>
              </w:tabs>
              <w:spacing w:line="360" w:lineRule="auto"/>
              <w:jc w:val="both"/>
              <w:rPr>
                <w:rFonts w:asciiTheme="majorBidi" w:hAnsiTheme="majorBidi"/>
                <w:szCs w:val="24"/>
                <w:rtl/>
              </w:rPr>
            </w:pPr>
          </w:p>
        </w:tc>
        <w:tc>
          <w:tcPr>
            <w:tcW w:w="993" w:type="dxa"/>
          </w:tcPr>
          <w:p w14:paraId="3DE88580" w14:textId="77777777" w:rsidR="009F5DA5" w:rsidRPr="001E425E" w:rsidRDefault="009F5DA5" w:rsidP="007A4937">
            <w:pPr>
              <w:tabs>
                <w:tab w:val="left" w:pos="8617"/>
              </w:tabs>
              <w:spacing w:line="360" w:lineRule="auto"/>
              <w:jc w:val="both"/>
              <w:rPr>
                <w:rFonts w:asciiTheme="majorBidi" w:hAnsiTheme="majorBidi"/>
                <w:szCs w:val="24"/>
                <w:rtl/>
              </w:rPr>
            </w:pPr>
          </w:p>
        </w:tc>
        <w:tc>
          <w:tcPr>
            <w:tcW w:w="2409" w:type="dxa"/>
          </w:tcPr>
          <w:p w14:paraId="1C565AD7" w14:textId="77777777" w:rsidR="009F5DA5" w:rsidRPr="001E425E" w:rsidRDefault="009F5DA5" w:rsidP="007A4937">
            <w:pPr>
              <w:tabs>
                <w:tab w:val="left" w:pos="8617"/>
              </w:tabs>
              <w:spacing w:line="360" w:lineRule="auto"/>
              <w:jc w:val="both"/>
              <w:rPr>
                <w:rFonts w:asciiTheme="majorBidi" w:hAnsiTheme="majorBidi"/>
                <w:szCs w:val="24"/>
                <w:rtl/>
              </w:rPr>
            </w:pPr>
          </w:p>
        </w:tc>
        <w:tc>
          <w:tcPr>
            <w:tcW w:w="3261" w:type="dxa"/>
          </w:tcPr>
          <w:p w14:paraId="37E7ADB1" w14:textId="77777777" w:rsidR="009F5DA5" w:rsidRPr="001E425E" w:rsidRDefault="009F5DA5" w:rsidP="007A4937">
            <w:pPr>
              <w:tabs>
                <w:tab w:val="left" w:pos="8617"/>
              </w:tabs>
              <w:spacing w:line="360" w:lineRule="auto"/>
              <w:jc w:val="both"/>
              <w:rPr>
                <w:rFonts w:asciiTheme="majorBidi" w:hAnsiTheme="majorBidi"/>
                <w:szCs w:val="24"/>
                <w:rtl/>
              </w:rPr>
            </w:pPr>
          </w:p>
        </w:tc>
      </w:tr>
    </w:tbl>
    <w:p w14:paraId="190F7F38" w14:textId="77777777" w:rsidR="00A46895" w:rsidRPr="001E425E" w:rsidRDefault="00A46895" w:rsidP="00A46895">
      <w:pPr>
        <w:tabs>
          <w:tab w:val="left" w:pos="8958"/>
        </w:tabs>
        <w:spacing w:line="360" w:lineRule="auto"/>
        <w:jc w:val="both"/>
        <w:rPr>
          <w:rFonts w:asciiTheme="majorBidi" w:hAnsiTheme="majorBidi"/>
          <w:szCs w:val="24"/>
        </w:rPr>
      </w:pPr>
    </w:p>
    <w:p w14:paraId="0290373A" w14:textId="6DA40C63" w:rsidR="00A46895" w:rsidRPr="001E425E" w:rsidRDefault="00A46895" w:rsidP="007D7D71">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 xml:space="preserve">ריכוז השאלות והתשובות יפורסמו באתר הרכש הממשלתי ובאתר האינטרנט של המשרד החל </w:t>
      </w:r>
      <w:r w:rsidRPr="009F5DA5">
        <w:rPr>
          <w:rFonts w:asciiTheme="majorBidi" w:hAnsiTheme="majorBidi"/>
          <w:b/>
          <w:bCs/>
          <w:szCs w:val="24"/>
          <w:rtl/>
        </w:rPr>
        <w:t xml:space="preserve">מיום  </w:t>
      </w:r>
      <w:r w:rsidR="007D7D71" w:rsidRPr="009F5DA5">
        <w:rPr>
          <w:rFonts w:asciiTheme="majorBidi" w:hAnsiTheme="majorBidi" w:hint="cs"/>
          <w:b/>
          <w:bCs/>
          <w:szCs w:val="24"/>
          <w:rtl/>
        </w:rPr>
        <w:t>20.6.18</w:t>
      </w:r>
      <w:r w:rsidRPr="009F5DA5">
        <w:rPr>
          <w:rFonts w:asciiTheme="majorBidi" w:hAnsiTheme="majorBidi" w:hint="cs"/>
          <w:b/>
          <w:bCs/>
          <w:szCs w:val="24"/>
          <w:rtl/>
        </w:rPr>
        <w:t>,</w:t>
      </w:r>
      <w:r w:rsidRPr="009F5DA5">
        <w:rPr>
          <w:rFonts w:asciiTheme="majorBidi" w:hAnsiTheme="majorBidi"/>
          <w:b/>
          <w:bCs/>
          <w:szCs w:val="24"/>
          <w:rtl/>
        </w:rPr>
        <w:t xml:space="preserve"> </w:t>
      </w:r>
      <w:r w:rsidRPr="001E425E">
        <w:rPr>
          <w:rFonts w:asciiTheme="majorBidi" w:hAnsiTheme="majorBidi"/>
          <w:szCs w:val="24"/>
          <w:rtl/>
        </w:rPr>
        <w:t>והן יהוו חלק בלתי נפרד ממסמכי המכרז ויחייבו את כל המציעים.</w:t>
      </w:r>
    </w:p>
    <w:p w14:paraId="71A3622A" w14:textId="77777777"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23F9EB02" w14:textId="77777777" w:rsidR="00A46895" w:rsidRPr="001E425E" w:rsidRDefault="00A46895" w:rsidP="00A46895">
      <w:pPr>
        <w:tabs>
          <w:tab w:val="left" w:pos="6185"/>
          <w:tab w:val="left" w:pos="6752"/>
        </w:tabs>
        <w:spacing w:line="360" w:lineRule="auto"/>
        <w:rPr>
          <w:rFonts w:asciiTheme="majorBidi" w:hAnsiTheme="majorBidi"/>
          <w:szCs w:val="24"/>
          <w:rtl/>
        </w:rPr>
      </w:pPr>
    </w:p>
    <w:p w14:paraId="45B97EF9" w14:textId="77777777" w:rsidR="00A46895" w:rsidRPr="001E425E" w:rsidRDefault="00A46895" w:rsidP="00A46895">
      <w:pPr>
        <w:tabs>
          <w:tab w:val="left" w:pos="6185"/>
          <w:tab w:val="left" w:pos="6752"/>
        </w:tabs>
        <w:spacing w:line="360" w:lineRule="auto"/>
        <w:rPr>
          <w:rFonts w:asciiTheme="majorBidi" w:hAnsiTheme="majorBidi"/>
          <w:szCs w:val="24"/>
          <w:rtl/>
        </w:rPr>
      </w:pPr>
    </w:p>
    <w:p w14:paraId="7848E8BA" w14:textId="77777777" w:rsidR="00A46895" w:rsidRPr="001E425E" w:rsidRDefault="00A46895" w:rsidP="00A46895">
      <w:pPr>
        <w:tabs>
          <w:tab w:val="left" w:pos="6185"/>
          <w:tab w:val="left" w:pos="6752"/>
        </w:tabs>
        <w:spacing w:line="360" w:lineRule="auto"/>
        <w:rPr>
          <w:rFonts w:asciiTheme="majorBidi" w:hAnsiTheme="majorBidi"/>
          <w:b/>
          <w:bCs/>
          <w:szCs w:val="24"/>
          <w:rtl/>
        </w:rPr>
      </w:pPr>
      <w:r w:rsidRPr="001E425E">
        <w:rPr>
          <w:rFonts w:asciiTheme="majorBidi" w:hAnsiTheme="majorBidi"/>
          <w:szCs w:val="24"/>
          <w:rtl/>
        </w:rPr>
        <w:tab/>
      </w:r>
      <w:r w:rsidRPr="001E425E">
        <w:rPr>
          <w:rFonts w:asciiTheme="majorBidi" w:hAnsiTheme="majorBidi"/>
          <w:b/>
          <w:bCs/>
          <w:szCs w:val="24"/>
          <w:rtl/>
        </w:rPr>
        <w:t xml:space="preserve"> ב ב</w:t>
      </w:r>
      <w:r w:rsidRPr="001E425E">
        <w:rPr>
          <w:rFonts w:asciiTheme="majorBidi" w:hAnsiTheme="majorBidi" w:hint="cs"/>
          <w:b/>
          <w:bCs/>
          <w:szCs w:val="24"/>
          <w:rtl/>
        </w:rPr>
        <w:t xml:space="preserve"> </w:t>
      </w:r>
      <w:r w:rsidRPr="001E425E">
        <w:rPr>
          <w:rFonts w:asciiTheme="majorBidi" w:hAnsiTheme="majorBidi"/>
          <w:b/>
          <w:bCs/>
          <w:szCs w:val="24"/>
          <w:rtl/>
        </w:rPr>
        <w:t>ר כ ה,</w:t>
      </w:r>
    </w:p>
    <w:p w14:paraId="20151258" w14:textId="77777777" w:rsidR="00A46895" w:rsidRPr="001E425E" w:rsidRDefault="00A46895" w:rsidP="00A46895">
      <w:pPr>
        <w:spacing w:line="360" w:lineRule="auto"/>
        <w:ind w:left="681"/>
        <w:jc w:val="center"/>
        <w:rPr>
          <w:rFonts w:asciiTheme="majorBidi" w:hAnsiTheme="majorBidi"/>
          <w:szCs w:val="24"/>
          <w:rtl/>
        </w:rPr>
      </w:pPr>
      <w:r w:rsidRPr="001E425E">
        <w:rPr>
          <w:rFonts w:asciiTheme="majorBidi" w:hAnsiTheme="majorBidi"/>
          <w:b/>
          <w:bCs/>
          <w:szCs w:val="24"/>
          <w:rtl/>
        </w:rPr>
        <w:t xml:space="preserve">                                                                                ועדת המכרזים</w:t>
      </w:r>
      <w:r w:rsidRPr="001E425E">
        <w:rPr>
          <w:rFonts w:asciiTheme="majorBidi" w:hAnsiTheme="majorBidi"/>
          <w:b/>
          <w:bCs/>
          <w:szCs w:val="24"/>
          <w:rtl/>
        </w:rPr>
        <w:tab/>
      </w:r>
    </w:p>
    <w:p w14:paraId="636D8DA9" w14:textId="77777777" w:rsidR="00A46895" w:rsidRPr="001E425E" w:rsidRDefault="00A46895" w:rsidP="00A46895">
      <w:pPr>
        <w:bidi w:val="0"/>
        <w:rPr>
          <w:rFonts w:asciiTheme="majorBidi" w:hAnsiTheme="majorBidi"/>
          <w:b/>
          <w:bCs/>
          <w:szCs w:val="24"/>
          <w:u w:val="single"/>
          <w:rtl/>
        </w:rPr>
      </w:pPr>
    </w:p>
    <w:p w14:paraId="7CE08879" w14:textId="77777777" w:rsidR="00A46895" w:rsidRPr="001E425E" w:rsidRDefault="00A46895" w:rsidP="00A46895">
      <w:pPr>
        <w:rPr>
          <w:rFonts w:asciiTheme="majorBidi" w:hAnsiTheme="majorBidi"/>
          <w:rtl/>
        </w:rPr>
      </w:pPr>
      <w:bookmarkStart w:id="1" w:name="_Toc285980546"/>
      <w:bookmarkStart w:id="2" w:name="_Toc288647182"/>
      <w:bookmarkStart w:id="3" w:name="_Toc324232052"/>
    </w:p>
    <w:p w14:paraId="4CE0825E" w14:textId="77777777" w:rsidR="00A46895" w:rsidRPr="001E425E" w:rsidRDefault="00A46895" w:rsidP="00A46895">
      <w:pPr>
        <w:bidi w:val="0"/>
        <w:rPr>
          <w:rFonts w:asciiTheme="majorBidi" w:hAnsiTheme="majorBidi"/>
        </w:rPr>
      </w:pPr>
    </w:p>
    <w:p w14:paraId="5BF62617" w14:textId="77777777" w:rsidR="00A46895" w:rsidRPr="001E425E" w:rsidRDefault="00A46895" w:rsidP="00A46895">
      <w:r w:rsidRPr="001E425E">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2590CB35" w14:textId="77777777" w:rsidTr="007A4937">
        <w:trPr>
          <w:trHeight w:hRule="exact" w:val="561"/>
        </w:trPr>
        <w:tc>
          <w:tcPr>
            <w:tcW w:w="8958" w:type="dxa"/>
            <w:tcBorders>
              <w:top w:val="nil"/>
              <w:bottom w:val="nil"/>
            </w:tcBorders>
            <w:shd w:val="clear" w:color="auto" w:fill="D9D9D9" w:themeFill="background1" w:themeFillShade="D9"/>
            <w:vAlign w:val="center"/>
          </w:tcPr>
          <w:p w14:paraId="0D20274F"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א'</w:t>
            </w:r>
          </w:p>
        </w:tc>
      </w:tr>
      <w:tr w:rsidR="001E425E" w:rsidRPr="001E425E" w14:paraId="5CA5A20F" w14:textId="77777777" w:rsidTr="007A4937">
        <w:trPr>
          <w:trHeight w:hRule="exact" w:val="561"/>
        </w:trPr>
        <w:tc>
          <w:tcPr>
            <w:tcW w:w="8958" w:type="dxa"/>
            <w:tcBorders>
              <w:top w:val="nil"/>
              <w:bottom w:val="nil"/>
            </w:tcBorders>
            <w:shd w:val="clear" w:color="auto" w:fill="1B3461"/>
            <w:vAlign w:val="center"/>
          </w:tcPr>
          <w:p w14:paraId="3ED06B00"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פרטי המציע</w:t>
            </w:r>
          </w:p>
        </w:tc>
      </w:tr>
    </w:tbl>
    <w:bookmarkEnd w:id="1"/>
    <w:bookmarkEnd w:id="2"/>
    <w:bookmarkEnd w:id="3"/>
    <w:p w14:paraId="59470917" w14:textId="77777777" w:rsidR="00A46895" w:rsidRPr="001E425E" w:rsidRDefault="00A46895" w:rsidP="00A46895">
      <w:pPr>
        <w:pStyle w:val="HNormal0"/>
        <w:rPr>
          <w:rFonts w:asciiTheme="majorBidi" w:hAnsiTheme="majorBidi"/>
          <w:b/>
          <w:bCs/>
          <w:u w:val="single"/>
          <w:rtl/>
          <w:lang w:eastAsia="en-US"/>
        </w:rPr>
      </w:pPr>
      <w:r w:rsidRPr="001E425E">
        <w:rPr>
          <w:rFonts w:asciiTheme="majorBidi" w:hAnsiTheme="majorBidi"/>
          <w:b/>
          <w:bCs/>
          <w:u w:val="single"/>
          <w:rtl/>
          <w:lang w:eastAsia="en-US"/>
        </w:rPr>
        <w:t>פרטי המציע</w:t>
      </w:r>
    </w:p>
    <w:p w14:paraId="1534A9EC"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שם המציע: </w:t>
      </w:r>
      <w:r w:rsidRPr="001E425E">
        <w:rPr>
          <w:rFonts w:asciiTheme="majorBidi" w:hAnsiTheme="majorBidi"/>
          <w:rtl/>
          <w:lang w:eastAsia="en-US"/>
        </w:rPr>
        <w:tab/>
      </w:r>
    </w:p>
    <w:p w14:paraId="20679229"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סוג מציע (חברה / שותפות / עמותה/עוסק מורשה):</w:t>
      </w:r>
      <w:r w:rsidRPr="001E425E">
        <w:rPr>
          <w:rFonts w:asciiTheme="majorBidi" w:hAnsiTheme="majorBidi"/>
          <w:rtl/>
          <w:lang w:eastAsia="en-US"/>
        </w:rPr>
        <w:tab/>
      </w:r>
    </w:p>
    <w:p w14:paraId="405EF70D"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(לתאגיד) מספר חברה / שותפות / עמותה: </w:t>
      </w:r>
      <w:r w:rsidRPr="001E425E">
        <w:rPr>
          <w:rFonts w:asciiTheme="majorBidi" w:hAnsiTheme="majorBidi"/>
          <w:rtl/>
          <w:lang w:eastAsia="en-US"/>
        </w:rPr>
        <w:tab/>
      </w:r>
    </w:p>
    <w:p w14:paraId="1638847E"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תאריך התאגדות: </w:t>
      </w:r>
      <w:r w:rsidRPr="001E425E">
        <w:rPr>
          <w:rFonts w:asciiTheme="majorBidi" w:hAnsiTheme="majorBidi"/>
          <w:rtl/>
          <w:lang w:eastAsia="en-US"/>
        </w:rPr>
        <w:tab/>
      </w:r>
    </w:p>
    <w:p w14:paraId="113F964A"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שמות הבעלים (במקרה של חברה או שותפות):</w:t>
      </w:r>
    </w:p>
    <w:p w14:paraId="4F75576B" w14:textId="77777777" w:rsidR="00A46895" w:rsidRPr="001E425E" w:rsidRDefault="00A46895" w:rsidP="00A46895">
      <w:pPr>
        <w:pStyle w:val="HNormal0"/>
        <w:tabs>
          <w:tab w:val="left" w:leader="underscore" w:pos="8309"/>
        </w:tabs>
        <w:ind w:left="576"/>
        <w:rPr>
          <w:rFonts w:asciiTheme="majorBidi" w:hAnsiTheme="majorBidi"/>
          <w:lang w:eastAsia="en-US"/>
        </w:rPr>
      </w:pPr>
      <w:r w:rsidRPr="001E425E">
        <w:rPr>
          <w:rFonts w:asciiTheme="majorBidi" w:hAnsiTheme="majorBidi"/>
          <w:rtl/>
          <w:lang w:eastAsia="en-US"/>
        </w:rPr>
        <w:tab/>
      </w:r>
    </w:p>
    <w:p w14:paraId="63A78919" w14:textId="77777777" w:rsidR="00A46895" w:rsidRPr="001E425E" w:rsidRDefault="00A46895" w:rsidP="00A46895">
      <w:pPr>
        <w:pStyle w:val="HNormal0"/>
        <w:tabs>
          <w:tab w:val="left" w:leader="underscore" w:pos="8309"/>
        </w:tabs>
        <w:ind w:left="576"/>
        <w:rPr>
          <w:rFonts w:asciiTheme="majorBidi" w:hAnsiTheme="majorBidi"/>
          <w:rtl/>
          <w:lang w:eastAsia="en-US"/>
        </w:rPr>
      </w:pPr>
      <w:r w:rsidRPr="001E425E">
        <w:rPr>
          <w:rFonts w:asciiTheme="majorBidi" w:hAnsiTheme="majorBidi"/>
          <w:rtl/>
          <w:lang w:eastAsia="en-US"/>
        </w:rPr>
        <w:tab/>
      </w:r>
    </w:p>
    <w:p w14:paraId="2D436D22" w14:textId="77777777" w:rsidR="00A46895" w:rsidRPr="001E425E" w:rsidRDefault="00A46895" w:rsidP="00A46895">
      <w:pPr>
        <w:pStyle w:val="HNormal0"/>
        <w:tabs>
          <w:tab w:val="left" w:leader="underscore" w:pos="8309"/>
        </w:tabs>
        <w:ind w:left="576"/>
        <w:rPr>
          <w:rFonts w:asciiTheme="majorBidi" w:hAnsiTheme="majorBidi"/>
          <w:rtl/>
          <w:lang w:eastAsia="en-US"/>
        </w:rPr>
      </w:pPr>
      <w:r w:rsidRPr="001E425E">
        <w:rPr>
          <w:rFonts w:asciiTheme="majorBidi" w:hAnsiTheme="majorBidi"/>
          <w:rtl/>
          <w:lang w:eastAsia="en-US"/>
        </w:rPr>
        <w:tab/>
      </w:r>
    </w:p>
    <w:p w14:paraId="0EBE7E28" w14:textId="77777777" w:rsidR="00A46895" w:rsidRPr="001E425E" w:rsidRDefault="00A46895" w:rsidP="00A46895">
      <w:pPr>
        <w:pStyle w:val="HNormal0"/>
        <w:numPr>
          <w:ilvl w:val="0"/>
          <w:numId w:val="14"/>
        </w:numPr>
        <w:tabs>
          <w:tab w:val="left" w:leader="underscore" w:pos="8309"/>
        </w:tabs>
        <w:rPr>
          <w:rFonts w:asciiTheme="majorBidi" w:hAnsiTheme="majorBidi"/>
          <w:rtl/>
          <w:lang w:eastAsia="en-US"/>
        </w:rPr>
      </w:pPr>
      <w:r w:rsidRPr="001E425E">
        <w:rPr>
          <w:rFonts w:asciiTheme="majorBidi" w:hAnsiTheme="majorBidi"/>
          <w:rtl/>
          <w:lang w:eastAsia="en-US"/>
        </w:rPr>
        <w:t>שמות ומספרי ת.ז. של המוסמכים לחתום ולהתחייב בשמו של המציע:</w:t>
      </w:r>
    </w:p>
    <w:p w14:paraId="3CFA7EFA" w14:textId="77777777" w:rsidR="00A46895" w:rsidRPr="001E425E" w:rsidRDefault="00A46895" w:rsidP="00A46895">
      <w:pPr>
        <w:pStyle w:val="HNormal0"/>
        <w:tabs>
          <w:tab w:val="left" w:leader="underscore" w:pos="5760"/>
          <w:tab w:val="left" w:leader="underscore" w:pos="8309"/>
        </w:tabs>
        <w:ind w:left="576"/>
        <w:rPr>
          <w:rFonts w:asciiTheme="majorBidi" w:hAnsiTheme="majorBidi"/>
          <w:lang w:eastAsia="en-US"/>
        </w:rPr>
      </w:pPr>
      <w:r w:rsidRPr="001E425E">
        <w:rPr>
          <w:rFonts w:asciiTheme="majorBidi" w:hAnsiTheme="majorBidi"/>
          <w:rtl/>
          <w:lang w:eastAsia="en-US"/>
        </w:rPr>
        <w:t xml:space="preserve">שם: </w:t>
      </w:r>
      <w:r w:rsidRPr="001E425E">
        <w:rPr>
          <w:rFonts w:asciiTheme="majorBidi" w:hAnsiTheme="majorBidi"/>
          <w:rtl/>
          <w:lang w:eastAsia="en-US"/>
        </w:rPr>
        <w:tab/>
        <w:t xml:space="preserve">, ת.ז.: </w:t>
      </w:r>
      <w:r w:rsidRPr="001E425E">
        <w:rPr>
          <w:rFonts w:asciiTheme="majorBidi" w:hAnsiTheme="majorBidi"/>
          <w:rtl/>
          <w:lang w:eastAsia="en-US"/>
        </w:rPr>
        <w:tab/>
      </w:r>
    </w:p>
    <w:p w14:paraId="70E60A5E" w14:textId="77777777" w:rsidR="00A46895" w:rsidRPr="001E425E" w:rsidRDefault="00A46895" w:rsidP="00A46895">
      <w:pPr>
        <w:pStyle w:val="HNormal0"/>
        <w:tabs>
          <w:tab w:val="left" w:leader="underscore" w:pos="5760"/>
          <w:tab w:val="left" w:leader="underscore" w:pos="8309"/>
        </w:tabs>
        <w:ind w:left="576"/>
        <w:rPr>
          <w:rFonts w:asciiTheme="majorBidi" w:hAnsiTheme="majorBidi"/>
          <w:rtl/>
          <w:lang w:eastAsia="en-US"/>
        </w:rPr>
      </w:pPr>
      <w:r w:rsidRPr="001E425E">
        <w:rPr>
          <w:rFonts w:asciiTheme="majorBidi" w:hAnsiTheme="majorBidi"/>
          <w:rtl/>
          <w:lang w:eastAsia="en-US"/>
        </w:rPr>
        <w:t xml:space="preserve">שם: </w:t>
      </w:r>
      <w:r w:rsidRPr="001E425E">
        <w:rPr>
          <w:rFonts w:asciiTheme="majorBidi" w:hAnsiTheme="majorBidi"/>
          <w:rtl/>
          <w:lang w:eastAsia="en-US"/>
        </w:rPr>
        <w:tab/>
        <w:t xml:space="preserve">, ת.ז.: </w:t>
      </w:r>
      <w:r w:rsidRPr="001E425E">
        <w:rPr>
          <w:rFonts w:asciiTheme="majorBidi" w:hAnsiTheme="majorBidi"/>
          <w:rtl/>
          <w:lang w:eastAsia="en-US"/>
        </w:rPr>
        <w:tab/>
      </w:r>
    </w:p>
    <w:p w14:paraId="4428B847" w14:textId="77777777" w:rsidR="00A46895" w:rsidRPr="001E425E" w:rsidRDefault="00A46895" w:rsidP="00A46895">
      <w:pPr>
        <w:pStyle w:val="HNormal0"/>
        <w:numPr>
          <w:ilvl w:val="0"/>
          <w:numId w:val="14"/>
        </w:numPr>
        <w:tabs>
          <w:tab w:val="left" w:leader="underscore" w:pos="8309"/>
        </w:tabs>
        <w:rPr>
          <w:rFonts w:asciiTheme="majorBidi" w:hAnsiTheme="majorBidi"/>
          <w:rtl/>
          <w:lang w:eastAsia="en-US"/>
        </w:rPr>
      </w:pPr>
      <w:r w:rsidRPr="001E425E">
        <w:rPr>
          <w:rFonts w:asciiTheme="majorBidi" w:hAnsiTheme="majorBidi"/>
          <w:rtl/>
          <w:lang w:eastAsia="en-US"/>
        </w:rPr>
        <w:t xml:space="preserve">שמו של מנהל המציע: </w:t>
      </w:r>
      <w:r w:rsidRPr="001E425E">
        <w:rPr>
          <w:rFonts w:asciiTheme="majorBidi" w:hAnsiTheme="majorBidi"/>
          <w:rtl/>
          <w:lang w:eastAsia="en-US"/>
        </w:rPr>
        <w:tab/>
      </w:r>
    </w:p>
    <w:p w14:paraId="693246A5"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כתובתו של המציע (כולל מיקוד): </w:t>
      </w:r>
      <w:r w:rsidRPr="001E425E">
        <w:rPr>
          <w:rFonts w:asciiTheme="majorBidi" w:hAnsiTheme="majorBidi"/>
          <w:rtl/>
          <w:lang w:eastAsia="en-US"/>
        </w:rPr>
        <w:tab/>
      </w:r>
    </w:p>
    <w:p w14:paraId="48CD1363"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מספרי טלפון: </w:t>
      </w:r>
      <w:r w:rsidRPr="001E425E">
        <w:rPr>
          <w:rFonts w:asciiTheme="majorBidi" w:hAnsiTheme="majorBidi"/>
          <w:rtl/>
          <w:lang w:eastAsia="en-US"/>
        </w:rPr>
        <w:tab/>
      </w:r>
    </w:p>
    <w:p w14:paraId="7E6DA8EF"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מספר פקס: </w:t>
      </w:r>
      <w:r w:rsidRPr="001E425E">
        <w:rPr>
          <w:rFonts w:asciiTheme="majorBidi" w:hAnsiTheme="majorBidi"/>
          <w:rtl/>
          <w:lang w:eastAsia="en-US"/>
        </w:rPr>
        <w:tab/>
      </w:r>
    </w:p>
    <w:p w14:paraId="4FF6CF36"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hint="cs"/>
          <w:rtl/>
          <w:lang w:eastAsia="en-US"/>
        </w:rPr>
        <w:t xml:space="preserve">נותן השירותים </w:t>
      </w:r>
      <w:r w:rsidRPr="001E425E">
        <w:rPr>
          <w:rFonts w:asciiTheme="majorBidi" w:hAnsiTheme="majorBidi"/>
          <w:rtl/>
          <w:lang w:eastAsia="en-US"/>
        </w:rPr>
        <w:t>מטעם המציע</w:t>
      </w:r>
      <w:r w:rsidRPr="001E425E">
        <w:rPr>
          <w:rFonts w:asciiTheme="majorBidi" w:hAnsiTheme="majorBidi" w:hint="cs"/>
          <w:rtl/>
          <w:lang w:eastAsia="en-US"/>
        </w:rPr>
        <w:t xml:space="preserve"> (בתאגיד יש למלא עבור כל נותן שירותים)</w:t>
      </w:r>
      <w:r w:rsidRPr="001E425E">
        <w:rPr>
          <w:rFonts w:asciiTheme="majorBidi" w:hAnsiTheme="majorBidi"/>
          <w:rtl/>
          <w:lang w:eastAsia="en-US"/>
        </w:rPr>
        <w:t>:</w:t>
      </w:r>
      <w:r w:rsidRPr="001E425E">
        <w:rPr>
          <w:rFonts w:asciiTheme="majorBidi" w:hAnsiTheme="majorBidi"/>
          <w:rtl/>
          <w:lang w:eastAsia="en-US"/>
        </w:rPr>
        <w:tab/>
      </w:r>
    </w:p>
    <w:p w14:paraId="152A0C3F" w14:textId="125DE92D" w:rsidR="00147A18" w:rsidRPr="001E425E" w:rsidRDefault="00A46895" w:rsidP="00FF1E9A">
      <w:pPr>
        <w:pStyle w:val="HNormal0"/>
        <w:numPr>
          <w:ilvl w:val="0"/>
          <w:numId w:val="14"/>
        </w:numPr>
        <w:tabs>
          <w:tab w:val="left" w:leader="underscore" w:pos="8309"/>
        </w:tabs>
        <w:spacing w:after="0" w:line="360" w:lineRule="auto"/>
        <w:rPr>
          <w:rFonts w:asciiTheme="majorBidi" w:hAnsiTheme="majorBidi"/>
          <w:lang w:eastAsia="en-US"/>
        </w:rPr>
      </w:pPr>
      <w:r w:rsidRPr="001E425E">
        <w:rPr>
          <w:rFonts w:asciiTheme="majorBidi" w:hAnsiTheme="majorBidi" w:hint="cs"/>
          <w:rtl/>
          <w:lang w:eastAsia="en-US"/>
        </w:rPr>
        <w:t>יש לצין תחום לכל נותן השירותים או תחומים של התמחות מתוך הרשימה בסעי</w:t>
      </w:r>
      <w:r w:rsidR="00FF1E9A">
        <w:rPr>
          <w:rFonts w:asciiTheme="majorBidi" w:hAnsiTheme="majorBidi" w:hint="cs"/>
          <w:rtl/>
          <w:lang w:eastAsia="en-US"/>
        </w:rPr>
        <w:t>ף 1.2</w:t>
      </w:r>
      <w:r w:rsidR="00147A18" w:rsidRPr="001E425E">
        <w:rPr>
          <w:rFonts w:asciiTheme="majorBidi" w:hAnsiTheme="majorBidi" w:hint="cs"/>
          <w:rtl/>
          <w:lang w:eastAsia="en-US"/>
        </w:rPr>
        <w:t>:</w:t>
      </w:r>
    </w:p>
    <w:p w14:paraId="4A782428" w14:textId="092494E5" w:rsidR="00A46895" w:rsidRPr="001E425E" w:rsidRDefault="00147A18" w:rsidP="003A2BAD">
      <w:pPr>
        <w:pStyle w:val="HNormal0"/>
        <w:tabs>
          <w:tab w:val="left" w:leader="underscore" w:pos="8309"/>
        </w:tabs>
        <w:spacing w:after="0" w:line="360" w:lineRule="auto"/>
        <w:ind w:left="576"/>
        <w:rPr>
          <w:rFonts w:asciiTheme="majorBidi" w:hAnsiTheme="majorBidi"/>
          <w:lang w:eastAsia="en-US"/>
        </w:rPr>
      </w:pP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p>
    <w:p w14:paraId="4444E62D"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מספר טלפון: _____________________</w:t>
      </w:r>
      <w:r w:rsidRPr="001E425E">
        <w:rPr>
          <w:rFonts w:asciiTheme="majorBidi" w:hAnsiTheme="majorBidi" w:hint="cs"/>
          <w:rtl/>
          <w:lang w:eastAsia="en-US"/>
        </w:rPr>
        <w:t xml:space="preserve"> </w:t>
      </w:r>
      <w:r w:rsidRPr="001E425E">
        <w:rPr>
          <w:rFonts w:asciiTheme="majorBidi" w:hAnsiTheme="majorBidi"/>
          <w:rtl/>
          <w:lang w:eastAsia="en-US"/>
        </w:rPr>
        <w:t xml:space="preserve">מספר פקס': </w:t>
      </w:r>
      <w:r w:rsidRPr="001E425E">
        <w:rPr>
          <w:rFonts w:asciiTheme="majorBidi" w:hAnsiTheme="majorBidi"/>
          <w:rtl/>
          <w:lang w:eastAsia="en-US"/>
        </w:rPr>
        <w:tab/>
      </w:r>
    </w:p>
    <w:p w14:paraId="223F1927" w14:textId="77777777"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כתובת דואר אלקטרוני:</w:t>
      </w:r>
      <w:r w:rsidRPr="001E425E">
        <w:rPr>
          <w:rFonts w:asciiTheme="majorBidi" w:hAnsiTheme="majorBidi"/>
          <w:rtl/>
          <w:lang w:eastAsia="en-US"/>
        </w:rPr>
        <w:tab/>
      </w:r>
    </w:p>
    <w:p w14:paraId="69B4A79C" w14:textId="77777777" w:rsidR="00A46895" w:rsidRPr="001E425E" w:rsidRDefault="00A46895" w:rsidP="00A46895">
      <w:pPr>
        <w:pStyle w:val="HNormal0"/>
        <w:tabs>
          <w:tab w:val="left" w:leader="underscore" w:pos="8309"/>
        </w:tabs>
        <w:rPr>
          <w:rFonts w:asciiTheme="majorBidi" w:hAnsiTheme="majorBidi"/>
          <w:rtl/>
          <w:lang w:eastAsia="en-US"/>
        </w:rPr>
      </w:pPr>
    </w:p>
    <w:p w14:paraId="528EFF96" w14:textId="77777777" w:rsidR="00A46895" w:rsidRPr="001E425E" w:rsidRDefault="00A46895" w:rsidP="00A46895">
      <w:pPr>
        <w:pStyle w:val="HNormal0"/>
        <w:tabs>
          <w:tab w:val="left" w:leader="underscore" w:pos="8309"/>
        </w:tabs>
        <w:rPr>
          <w:rFonts w:asciiTheme="majorBidi" w:hAnsiTheme="majorBidi"/>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1E425E" w:rsidRPr="001E425E" w14:paraId="41DA280F" w14:textId="77777777" w:rsidTr="007A4937">
        <w:tc>
          <w:tcPr>
            <w:tcW w:w="1927" w:type="dxa"/>
          </w:tcPr>
          <w:p w14:paraId="52EFF741" w14:textId="77777777" w:rsidR="00A46895" w:rsidRPr="001E425E" w:rsidRDefault="00A46895" w:rsidP="007A4937">
            <w:pPr>
              <w:spacing w:line="360" w:lineRule="auto"/>
              <w:jc w:val="both"/>
              <w:rPr>
                <w:rFonts w:asciiTheme="majorBidi" w:hAnsiTheme="majorBidi"/>
              </w:rPr>
            </w:pPr>
          </w:p>
        </w:tc>
        <w:tc>
          <w:tcPr>
            <w:tcW w:w="3470" w:type="dxa"/>
          </w:tcPr>
          <w:p w14:paraId="5AED69AE" w14:textId="77777777" w:rsidR="00A46895" w:rsidRPr="001E425E" w:rsidRDefault="00A46895" w:rsidP="007A4937">
            <w:pPr>
              <w:spacing w:line="360" w:lineRule="auto"/>
              <w:jc w:val="both"/>
              <w:rPr>
                <w:rFonts w:asciiTheme="majorBidi" w:hAnsiTheme="majorBidi"/>
              </w:rPr>
            </w:pPr>
          </w:p>
        </w:tc>
        <w:tc>
          <w:tcPr>
            <w:tcW w:w="3125" w:type="dxa"/>
          </w:tcPr>
          <w:p w14:paraId="60FC15B8" w14:textId="77777777" w:rsidR="00A46895" w:rsidRPr="001E425E" w:rsidRDefault="00A46895" w:rsidP="007A4937">
            <w:pPr>
              <w:spacing w:line="360" w:lineRule="auto"/>
              <w:jc w:val="both"/>
              <w:rPr>
                <w:rFonts w:asciiTheme="majorBidi" w:hAnsiTheme="majorBidi"/>
              </w:rPr>
            </w:pPr>
          </w:p>
        </w:tc>
      </w:tr>
      <w:tr w:rsidR="001E425E" w:rsidRPr="001E425E" w14:paraId="3ED52329" w14:textId="77777777" w:rsidTr="007A4937">
        <w:tc>
          <w:tcPr>
            <w:tcW w:w="1927" w:type="dxa"/>
            <w:shd w:val="pct5" w:color="auto" w:fill="auto"/>
          </w:tcPr>
          <w:p w14:paraId="693F96B9"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lastRenderedPageBreak/>
              <w:t>תאריך</w:t>
            </w:r>
          </w:p>
        </w:tc>
        <w:tc>
          <w:tcPr>
            <w:tcW w:w="3470" w:type="dxa"/>
            <w:shd w:val="pct5" w:color="auto" w:fill="auto"/>
          </w:tcPr>
          <w:p w14:paraId="478617CA"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 xml:space="preserve">חתימת מורשה/י החתימה </w:t>
            </w:r>
          </w:p>
          <w:p w14:paraId="7E4B7F63" w14:textId="77777777" w:rsidR="00A46895" w:rsidRPr="001E425E" w:rsidRDefault="00A46895" w:rsidP="007A4937">
            <w:pPr>
              <w:spacing w:line="360" w:lineRule="auto"/>
              <w:jc w:val="center"/>
              <w:rPr>
                <w:rFonts w:asciiTheme="majorBidi" w:hAnsiTheme="majorBidi"/>
                <w:szCs w:val="24"/>
              </w:rPr>
            </w:pPr>
            <w:r w:rsidRPr="001E425E">
              <w:rPr>
                <w:rFonts w:asciiTheme="majorBidi" w:hAnsiTheme="majorBidi"/>
                <w:szCs w:val="24"/>
                <w:rtl/>
              </w:rPr>
              <w:t>מטעם המציע</w:t>
            </w:r>
          </w:p>
        </w:tc>
        <w:tc>
          <w:tcPr>
            <w:tcW w:w="3125" w:type="dxa"/>
            <w:shd w:val="pct5" w:color="auto" w:fill="auto"/>
          </w:tcPr>
          <w:p w14:paraId="31630575" w14:textId="77777777" w:rsidR="00A46895" w:rsidRPr="001E425E" w:rsidRDefault="00A46895" w:rsidP="007A4937">
            <w:pPr>
              <w:spacing w:line="360" w:lineRule="auto"/>
              <w:jc w:val="center"/>
              <w:rPr>
                <w:rFonts w:asciiTheme="majorBidi" w:hAnsiTheme="majorBidi"/>
                <w:szCs w:val="24"/>
              </w:rPr>
            </w:pPr>
            <w:r w:rsidRPr="001E425E">
              <w:rPr>
                <w:rFonts w:asciiTheme="majorBidi" w:hAnsiTheme="majorBidi"/>
                <w:szCs w:val="24"/>
                <w:rtl/>
              </w:rPr>
              <w:t>חתימה וחותמת המציע</w:t>
            </w:r>
          </w:p>
        </w:tc>
      </w:tr>
    </w:tbl>
    <w:p w14:paraId="11B2A494" w14:textId="77777777" w:rsidR="00A46895" w:rsidRPr="001E425E" w:rsidRDefault="00A46895" w:rsidP="00A46895">
      <w:pPr>
        <w:spacing w:line="360" w:lineRule="auto"/>
        <w:jc w:val="both"/>
        <w:rPr>
          <w:rFonts w:asciiTheme="majorBidi" w:hAnsiTheme="majorBidi"/>
          <w:szCs w:val="24"/>
        </w:rPr>
      </w:pPr>
    </w:p>
    <w:p w14:paraId="0D607C96" w14:textId="77777777" w:rsidR="00A46895" w:rsidRPr="001E425E" w:rsidRDefault="00A46895" w:rsidP="00A46895">
      <w:pPr>
        <w:bidi w:val="0"/>
        <w:rPr>
          <w:rFonts w:asciiTheme="majorBidi" w:hAnsiTheme="majorBidi"/>
          <w:b/>
          <w:bCs/>
          <w:szCs w:val="24"/>
          <w:u w:val="single"/>
          <w:rtl/>
        </w:rPr>
      </w:pPr>
    </w:p>
    <w:p w14:paraId="49985085" w14:textId="77777777" w:rsidR="00A46895" w:rsidRPr="001E425E" w:rsidRDefault="00A46895" w:rsidP="00A46895">
      <w:pPr>
        <w:bidi w:val="0"/>
        <w:rPr>
          <w:rFonts w:asciiTheme="majorBidi" w:hAnsiTheme="majorBidi"/>
          <w:b/>
          <w:bCs/>
          <w:szCs w:val="24"/>
          <w:u w:val="single"/>
          <w:rtl/>
        </w:rPr>
      </w:pPr>
    </w:p>
    <w:p w14:paraId="7355E9D6" w14:textId="77777777" w:rsidR="00A46895" w:rsidRPr="001E425E" w:rsidRDefault="00A46895" w:rsidP="00A46895">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25353E5F" w14:textId="77777777" w:rsidTr="00FC347E">
        <w:trPr>
          <w:trHeight w:hRule="exact" w:val="561"/>
        </w:trPr>
        <w:tc>
          <w:tcPr>
            <w:tcW w:w="8899" w:type="dxa"/>
            <w:tcBorders>
              <w:top w:val="nil"/>
              <w:bottom w:val="nil"/>
            </w:tcBorders>
            <w:shd w:val="clear" w:color="auto" w:fill="D9D9D9" w:themeFill="background1" w:themeFillShade="D9"/>
            <w:vAlign w:val="center"/>
          </w:tcPr>
          <w:p w14:paraId="3B1163FA"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א'1</w:t>
            </w:r>
          </w:p>
        </w:tc>
      </w:tr>
      <w:tr w:rsidR="001E425E" w:rsidRPr="001E425E" w14:paraId="3C8D4B20" w14:textId="77777777" w:rsidTr="00FC347E">
        <w:trPr>
          <w:trHeight w:hRule="exact" w:val="561"/>
        </w:trPr>
        <w:tc>
          <w:tcPr>
            <w:tcW w:w="8899" w:type="dxa"/>
            <w:tcBorders>
              <w:top w:val="nil"/>
              <w:bottom w:val="nil"/>
            </w:tcBorders>
            <w:shd w:val="clear" w:color="auto" w:fill="1B3461"/>
            <w:vAlign w:val="center"/>
          </w:tcPr>
          <w:p w14:paraId="06A6801B"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מפרט מקצועי</w:t>
            </w:r>
          </w:p>
        </w:tc>
      </w:tr>
    </w:tbl>
    <w:p w14:paraId="5C607CEA" w14:textId="32E921B6" w:rsidR="00A46895" w:rsidRPr="001E425E" w:rsidRDefault="00A46895" w:rsidP="00A46895">
      <w:pPr>
        <w:autoSpaceDE w:val="0"/>
        <w:autoSpaceDN w:val="0"/>
        <w:adjustRightInd w:val="0"/>
        <w:spacing w:line="360" w:lineRule="auto"/>
        <w:jc w:val="center"/>
        <w:rPr>
          <w:rFonts w:asciiTheme="majorBidi" w:hAnsiTheme="majorBidi"/>
          <w:b/>
          <w:bCs/>
          <w:sz w:val="32"/>
          <w:szCs w:val="32"/>
          <w:u w:val="single"/>
          <w:rtl/>
        </w:rPr>
      </w:pPr>
      <w:r w:rsidRPr="001E425E">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581046881"/>
          <w:placeholder>
            <w:docPart w:val="F6F3C31AD7AA4F47B9EE853ECAE6FC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32"/>
              <w:szCs w:val="32"/>
              <w:u w:val="single"/>
              <w:rtl/>
            </w:rPr>
            <w:t>3</w:t>
          </w:r>
        </w:sdtContent>
      </w:sdt>
      <w:r w:rsidRPr="001E425E">
        <w:rPr>
          <w:rFonts w:asciiTheme="majorBidi" w:hAnsiTheme="majorBidi" w:hint="cs"/>
          <w:b/>
          <w:bCs/>
          <w:sz w:val="32"/>
          <w:szCs w:val="32"/>
          <w:u w:val="single"/>
          <w:rtl/>
        </w:rPr>
        <w:t>/2018</w:t>
      </w:r>
      <w:r w:rsidRPr="001E425E">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623921406"/>
          <w:placeholder>
            <w:docPart w:val="0ECCA457FE5341F5B17FB425A7B92104"/>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 w:val="32"/>
              <w:szCs w:val="32"/>
              <w:u w:val="single"/>
              <w:rtl/>
            </w:rPr>
            <w:t>ייעוץ מגוונים לאגף שימור אנרגיה</w:t>
          </w:r>
        </w:sdtContent>
      </w:sdt>
      <w:r w:rsidRPr="001E425E">
        <w:rPr>
          <w:rFonts w:asciiTheme="majorBidi" w:hAnsiTheme="majorBidi"/>
          <w:b/>
          <w:bCs/>
          <w:sz w:val="32"/>
          <w:szCs w:val="32"/>
          <w:u w:val="single"/>
          <w:rtl/>
        </w:rPr>
        <w:t xml:space="preserve"> עבור משרד האנרגיה</w:t>
      </w:r>
    </w:p>
    <w:p w14:paraId="7CA5000F" w14:textId="77777777" w:rsidR="00A46895" w:rsidRPr="001E425E" w:rsidRDefault="00A46895" w:rsidP="006318B2">
      <w:pPr>
        <w:numPr>
          <w:ilvl w:val="0"/>
          <w:numId w:val="48"/>
        </w:numPr>
        <w:spacing w:line="360" w:lineRule="auto"/>
        <w:contextualSpacing/>
        <w:jc w:val="both"/>
        <w:outlineLvl w:val="0"/>
        <w:rPr>
          <w:rFonts w:asciiTheme="majorBidi" w:hAnsiTheme="majorBidi"/>
          <w:b/>
          <w:bCs/>
          <w:sz w:val="32"/>
          <w:szCs w:val="32"/>
          <w:u w:val="single"/>
        </w:rPr>
      </w:pPr>
      <w:r w:rsidRPr="001E425E">
        <w:rPr>
          <w:rFonts w:asciiTheme="majorBidi" w:hAnsiTheme="majorBidi"/>
          <w:b/>
          <w:bCs/>
          <w:sz w:val="28"/>
          <w:szCs w:val="28"/>
          <w:u w:val="single"/>
          <w:rtl/>
        </w:rPr>
        <w:t>רקע</w:t>
      </w:r>
    </w:p>
    <w:p w14:paraId="7DC060FD" w14:textId="69898F91" w:rsidR="00284018" w:rsidRPr="001E425E" w:rsidRDefault="00A46895" w:rsidP="003A2BAD">
      <w:pPr>
        <w:spacing w:line="360" w:lineRule="auto"/>
        <w:ind w:left="360"/>
        <w:jc w:val="both"/>
        <w:rPr>
          <w:szCs w:val="24"/>
          <w:rtl/>
        </w:rPr>
      </w:pPr>
      <w:r w:rsidRPr="001E425E">
        <w:rPr>
          <w:rFonts w:asciiTheme="majorBidi" w:hAnsiTheme="majorBidi"/>
          <w:szCs w:val="24"/>
          <w:rtl/>
        </w:rPr>
        <w:t>משרד האנרגיה (להלן: "</w:t>
      </w:r>
      <w:r w:rsidRPr="001E425E">
        <w:rPr>
          <w:rFonts w:asciiTheme="majorBidi" w:hAnsiTheme="majorBidi"/>
          <w:b/>
          <w:bCs/>
          <w:szCs w:val="24"/>
          <w:rtl/>
        </w:rPr>
        <w:t>המשרד</w:t>
      </w:r>
      <w:r w:rsidRPr="001E425E">
        <w:rPr>
          <w:rFonts w:asciiTheme="majorBidi" w:hAnsiTheme="majorBidi"/>
          <w:szCs w:val="24"/>
          <w:rtl/>
        </w:rPr>
        <w:t>") באמצעות מעוניין לקבל שירותי ייעוץ</w:t>
      </w:r>
      <w:r w:rsidR="00284018" w:rsidRPr="001E425E">
        <w:rPr>
          <w:rFonts w:asciiTheme="majorBidi" w:hAnsiTheme="majorBidi" w:hint="cs"/>
          <w:szCs w:val="24"/>
          <w:rtl/>
        </w:rPr>
        <w:t xml:space="preserve"> </w:t>
      </w:r>
      <w:r w:rsidR="00284018" w:rsidRPr="001E425E">
        <w:rPr>
          <w:rFonts w:hint="cs"/>
          <w:szCs w:val="24"/>
          <w:rtl/>
        </w:rPr>
        <w:t>לאגף שימור אנרגיה</w:t>
      </w:r>
      <w:r w:rsidR="00284018" w:rsidRPr="001E425E">
        <w:rPr>
          <w:rFonts w:asciiTheme="majorBidi" w:hAnsiTheme="majorBidi"/>
          <w:szCs w:val="24"/>
          <w:rtl/>
        </w:rPr>
        <w:t xml:space="preserve"> </w:t>
      </w:r>
      <w:r w:rsidR="00284018" w:rsidRPr="001E425E">
        <w:rPr>
          <w:szCs w:val="24"/>
          <w:rtl/>
        </w:rPr>
        <w:t>באחד או יותר מהתחומים הקשורים לפעילות המשרד ומפורטים במכרז זה על נספחיו.</w:t>
      </w:r>
      <w:r w:rsidR="00284018" w:rsidRPr="001E425E">
        <w:rPr>
          <w:rFonts w:hint="cs"/>
          <w:szCs w:val="24"/>
          <w:rtl/>
        </w:rPr>
        <w:t xml:space="preserve"> </w:t>
      </w:r>
    </w:p>
    <w:p w14:paraId="1FCFF3CA" w14:textId="04A7907B" w:rsidR="00D96731" w:rsidRPr="001E425E" w:rsidRDefault="00A22DA7" w:rsidP="003A2BAD">
      <w:pPr>
        <w:spacing w:line="360" w:lineRule="auto"/>
        <w:ind w:left="360"/>
        <w:jc w:val="both"/>
        <w:outlineLvl w:val="0"/>
        <w:rPr>
          <w:rFonts w:asciiTheme="majorBidi" w:hAnsiTheme="majorBidi"/>
          <w:b/>
          <w:bCs/>
          <w:szCs w:val="24"/>
        </w:rPr>
      </w:pPr>
      <w:r w:rsidRPr="001E425E">
        <w:rPr>
          <w:rFonts w:asciiTheme="majorBidi" w:hAnsiTheme="majorBidi"/>
          <w:b/>
          <w:bCs/>
          <w:szCs w:val="24"/>
          <w:rtl/>
        </w:rPr>
        <w:t xml:space="preserve">במסגרת עבודתו, יידרש היועץ למלא את המשימות הבאות, חלקן או כולן בהתאם לתחום </w:t>
      </w:r>
      <w:r w:rsidRPr="001E425E">
        <w:rPr>
          <w:rFonts w:asciiTheme="majorBidi" w:hAnsiTheme="majorBidi" w:hint="eastAsia"/>
          <w:b/>
          <w:bCs/>
          <w:szCs w:val="24"/>
          <w:rtl/>
        </w:rPr>
        <w:t>ההתמחות</w:t>
      </w:r>
      <w:r w:rsidR="00D96731" w:rsidRPr="001E425E">
        <w:rPr>
          <w:rFonts w:asciiTheme="majorBidi" w:hAnsiTheme="majorBidi" w:hint="cs"/>
          <w:b/>
          <w:bCs/>
          <w:szCs w:val="24"/>
          <w:rtl/>
        </w:rPr>
        <w:t>,</w:t>
      </w:r>
      <w:r w:rsidR="00D96731" w:rsidRPr="001E425E">
        <w:rPr>
          <w:rFonts w:asciiTheme="majorBidi" w:hAnsiTheme="majorBidi"/>
          <w:szCs w:val="24"/>
          <w:rtl/>
        </w:rPr>
        <w:t xml:space="preserve"> </w:t>
      </w:r>
      <w:r w:rsidR="00D96731" w:rsidRPr="001E425E">
        <w:rPr>
          <w:rFonts w:asciiTheme="majorBidi" w:hAnsiTheme="majorBidi" w:hint="cs"/>
          <w:szCs w:val="24"/>
          <w:rtl/>
        </w:rPr>
        <w:t xml:space="preserve">וכן </w:t>
      </w:r>
      <w:r w:rsidR="00D96731" w:rsidRPr="001E425E">
        <w:rPr>
          <w:rFonts w:asciiTheme="majorBidi" w:hAnsiTheme="majorBidi"/>
          <w:szCs w:val="24"/>
          <w:rtl/>
        </w:rPr>
        <w:t>כל מטלה מקצועית נוספת על פי הנדרש</w:t>
      </w:r>
      <w:r w:rsidR="00D96731" w:rsidRPr="001E425E">
        <w:rPr>
          <w:rFonts w:asciiTheme="majorBidi" w:hAnsiTheme="majorBidi" w:hint="cs"/>
          <w:szCs w:val="24"/>
          <w:rtl/>
        </w:rPr>
        <w:t xml:space="preserve"> ובהתאם לתחום ההתמחות בו נבחר היועץ.</w:t>
      </w:r>
    </w:p>
    <w:p w14:paraId="483DAA85" w14:textId="77777777" w:rsidR="00D96731" w:rsidRPr="001E425E" w:rsidRDefault="00D96731" w:rsidP="003A2BAD">
      <w:pPr>
        <w:ind w:left="360"/>
        <w:rPr>
          <w:rStyle w:val="af9"/>
          <w:rFonts w:cs="Times New Roman"/>
          <w:rtl/>
        </w:rPr>
      </w:pPr>
    </w:p>
    <w:tbl>
      <w:tblPr>
        <w:tblStyle w:val="af7"/>
        <w:bidiVisual/>
        <w:tblW w:w="8647" w:type="dxa"/>
        <w:tblInd w:w="1209" w:type="dxa"/>
        <w:tblLook w:val="04A0" w:firstRow="1" w:lastRow="0" w:firstColumn="1" w:lastColumn="0" w:noHBand="0" w:noVBand="1"/>
      </w:tblPr>
      <w:tblGrid>
        <w:gridCol w:w="708"/>
        <w:gridCol w:w="3567"/>
        <w:gridCol w:w="4372"/>
      </w:tblGrid>
      <w:tr w:rsidR="001E425E" w:rsidRPr="001E425E" w14:paraId="0EFF24CC" w14:textId="77777777" w:rsidTr="003A2BAD">
        <w:trPr>
          <w:trHeight w:val="428"/>
        </w:trPr>
        <w:tc>
          <w:tcPr>
            <w:tcW w:w="708" w:type="dxa"/>
            <w:shd w:val="clear" w:color="auto" w:fill="D9D9D9" w:themeFill="background1" w:themeFillShade="D9"/>
          </w:tcPr>
          <w:p w14:paraId="00C38E35" w14:textId="77777777" w:rsidR="00D96731" w:rsidRPr="001E425E" w:rsidRDefault="00D96731" w:rsidP="003A2BAD">
            <w:pPr>
              <w:ind w:left="360"/>
              <w:jc w:val="center"/>
              <w:rPr>
                <w:rFonts w:asciiTheme="majorBidi" w:hAnsiTheme="majorBidi"/>
                <w:b/>
                <w:bCs/>
                <w:sz w:val="28"/>
                <w:szCs w:val="28"/>
                <w:rtl/>
              </w:rPr>
            </w:pPr>
          </w:p>
        </w:tc>
        <w:tc>
          <w:tcPr>
            <w:tcW w:w="3567" w:type="dxa"/>
            <w:shd w:val="clear" w:color="auto" w:fill="D9D9D9" w:themeFill="background1" w:themeFillShade="D9"/>
            <w:vAlign w:val="center"/>
          </w:tcPr>
          <w:p w14:paraId="69332B38" w14:textId="7609ED49" w:rsidR="00D96731" w:rsidRPr="001E425E" w:rsidRDefault="00D96731" w:rsidP="003A2BAD">
            <w:pPr>
              <w:ind w:left="360"/>
              <w:jc w:val="center"/>
              <w:rPr>
                <w:rFonts w:asciiTheme="majorBidi" w:hAnsiTheme="majorBidi"/>
                <w:b/>
                <w:bCs/>
                <w:sz w:val="28"/>
                <w:szCs w:val="28"/>
                <w:rtl/>
              </w:rPr>
            </w:pPr>
            <w:r w:rsidRPr="001E425E">
              <w:rPr>
                <w:rFonts w:asciiTheme="majorBidi" w:hAnsiTheme="majorBidi" w:hint="cs"/>
                <w:b/>
                <w:bCs/>
                <w:sz w:val="28"/>
                <w:szCs w:val="28"/>
                <w:rtl/>
              </w:rPr>
              <w:t>תחום</w:t>
            </w:r>
          </w:p>
        </w:tc>
        <w:tc>
          <w:tcPr>
            <w:tcW w:w="4372" w:type="dxa"/>
            <w:shd w:val="clear" w:color="auto" w:fill="D9D9D9" w:themeFill="background1" w:themeFillShade="D9"/>
            <w:vAlign w:val="center"/>
          </w:tcPr>
          <w:p w14:paraId="6B0DE460" w14:textId="77777777" w:rsidR="00D96731" w:rsidRPr="001E425E" w:rsidRDefault="00D96731" w:rsidP="003A2BAD">
            <w:pPr>
              <w:ind w:left="360"/>
              <w:jc w:val="center"/>
              <w:rPr>
                <w:rFonts w:asciiTheme="majorBidi" w:hAnsiTheme="majorBidi"/>
                <w:b/>
                <w:bCs/>
                <w:sz w:val="28"/>
                <w:szCs w:val="28"/>
                <w:rtl/>
              </w:rPr>
            </w:pPr>
            <w:r w:rsidRPr="001E425E">
              <w:rPr>
                <w:rFonts w:asciiTheme="majorBidi" w:hAnsiTheme="majorBidi" w:hint="cs"/>
                <w:b/>
                <w:bCs/>
                <w:sz w:val="28"/>
                <w:szCs w:val="28"/>
                <w:rtl/>
              </w:rPr>
              <w:t>משימות</w:t>
            </w:r>
          </w:p>
        </w:tc>
      </w:tr>
      <w:tr w:rsidR="001E425E" w:rsidRPr="001E425E" w14:paraId="11628881" w14:textId="77777777" w:rsidTr="003A2BAD">
        <w:tc>
          <w:tcPr>
            <w:tcW w:w="708" w:type="dxa"/>
          </w:tcPr>
          <w:p w14:paraId="6D336B91" w14:textId="4F2EA383" w:rsidR="001C44EA" w:rsidRPr="001E425E" w:rsidRDefault="001C44EA" w:rsidP="006318B2">
            <w:pPr>
              <w:pStyle w:val="af1"/>
              <w:numPr>
                <w:ilvl w:val="0"/>
                <w:numId w:val="49"/>
              </w:numPr>
              <w:rPr>
                <w:rFonts w:asciiTheme="majorBidi" w:hAnsiTheme="majorBidi"/>
                <w:szCs w:val="24"/>
                <w:rtl/>
              </w:rPr>
            </w:pPr>
          </w:p>
          <w:p w14:paraId="4B43C3A9" w14:textId="77777777" w:rsidR="00D96731" w:rsidRPr="001E425E" w:rsidRDefault="00D96731" w:rsidP="003A2BAD">
            <w:pPr>
              <w:rPr>
                <w:rtl/>
              </w:rPr>
            </w:pPr>
          </w:p>
        </w:tc>
        <w:tc>
          <w:tcPr>
            <w:tcW w:w="3567" w:type="dxa"/>
          </w:tcPr>
          <w:p w14:paraId="68B28220" w14:textId="77777777" w:rsidR="00D96731" w:rsidRPr="001E425E" w:rsidRDefault="00D96731" w:rsidP="003A2BAD">
            <w:pPr>
              <w:ind w:left="360"/>
              <w:rPr>
                <w:rFonts w:asciiTheme="majorBidi" w:hAnsiTheme="majorBidi"/>
                <w:szCs w:val="24"/>
                <w:rtl/>
              </w:rPr>
            </w:pPr>
            <w:r w:rsidRPr="001E425E">
              <w:rPr>
                <w:rFonts w:asciiTheme="majorBidi" w:hAnsiTheme="majorBidi"/>
                <w:szCs w:val="24"/>
                <w:rtl/>
              </w:rPr>
              <w:t>טכנולוגיות מתקדמות וחסכוניות במיזוג אויר, חימום, קירור ובידוד מבנים;</w:t>
            </w:r>
          </w:p>
        </w:tc>
        <w:tc>
          <w:tcPr>
            <w:tcW w:w="4372" w:type="dxa"/>
          </w:tcPr>
          <w:p w14:paraId="2336E78F" w14:textId="160A9C96" w:rsidR="00D96731" w:rsidRPr="001E425E" w:rsidRDefault="00D96731" w:rsidP="007D32A3">
            <w:pPr>
              <w:ind w:left="360"/>
              <w:rPr>
                <w:rFonts w:asciiTheme="majorBidi" w:hAnsiTheme="majorBidi"/>
                <w:szCs w:val="24"/>
                <w:rtl/>
              </w:rPr>
            </w:pPr>
            <w:r w:rsidRPr="001E425E">
              <w:rPr>
                <w:rFonts w:asciiTheme="majorBidi" w:hAnsiTheme="majorBidi"/>
                <w:szCs w:val="24"/>
                <w:rtl/>
              </w:rPr>
              <w:t>ייעוץ בכתיבת תקנות; ייעוץ בכתיבת</w:t>
            </w:r>
            <w:r w:rsidRPr="001E425E">
              <w:rPr>
                <w:rFonts w:asciiTheme="majorBidi" w:hAnsiTheme="majorBidi" w:hint="cs"/>
                <w:szCs w:val="24"/>
                <w:rtl/>
              </w:rPr>
              <w:t xml:space="preserve"> מפרט מקצועי של </w:t>
            </w:r>
            <w:r w:rsidRPr="001E425E">
              <w:rPr>
                <w:rFonts w:asciiTheme="majorBidi" w:hAnsiTheme="majorBidi"/>
                <w:szCs w:val="24"/>
                <w:rtl/>
              </w:rPr>
              <w:t>מכרזים</w:t>
            </w:r>
            <w:r w:rsidRPr="001E425E">
              <w:rPr>
                <w:rFonts w:asciiTheme="majorBidi" w:hAnsiTheme="majorBidi" w:hint="cs"/>
                <w:szCs w:val="24"/>
                <w:rtl/>
              </w:rPr>
              <w:t xml:space="preserve"> ואפיון טפסים מקוונים</w:t>
            </w:r>
            <w:r w:rsidR="004653FD" w:rsidRPr="001E425E">
              <w:rPr>
                <w:rFonts w:asciiTheme="majorBidi" w:hAnsiTheme="majorBidi"/>
                <w:szCs w:val="24"/>
                <w:rtl/>
              </w:rPr>
              <w:t>;</w:t>
            </w:r>
            <w:r w:rsidR="007600F1" w:rsidRPr="001E425E">
              <w:rPr>
                <w:rFonts w:asciiTheme="majorBidi" w:hAnsiTheme="majorBidi" w:hint="cs"/>
                <w:szCs w:val="24"/>
                <w:rtl/>
              </w:rPr>
              <w:t xml:space="preserve"> סקירה מקצועית;</w:t>
            </w:r>
          </w:p>
          <w:p w14:paraId="0C5E1BF0" w14:textId="77777777" w:rsidR="00D96731" w:rsidRPr="001E425E" w:rsidRDefault="00D96731" w:rsidP="003A2BAD">
            <w:pPr>
              <w:ind w:left="360"/>
              <w:rPr>
                <w:rFonts w:asciiTheme="majorBidi" w:hAnsiTheme="majorBidi"/>
                <w:szCs w:val="24"/>
                <w:rtl/>
              </w:rPr>
            </w:pPr>
          </w:p>
        </w:tc>
      </w:tr>
      <w:tr w:rsidR="001E425E" w:rsidRPr="001E425E" w14:paraId="0B539B8D" w14:textId="77777777" w:rsidTr="003A2BAD">
        <w:tc>
          <w:tcPr>
            <w:tcW w:w="708" w:type="dxa"/>
          </w:tcPr>
          <w:p w14:paraId="0C1B66D4"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12447BB4" w14:textId="77777777" w:rsidR="00D96731" w:rsidRPr="001E425E" w:rsidRDefault="00D96731" w:rsidP="003A2BAD">
            <w:pPr>
              <w:ind w:left="360"/>
              <w:rPr>
                <w:rFonts w:asciiTheme="majorBidi" w:hAnsiTheme="majorBidi"/>
                <w:szCs w:val="24"/>
                <w:rtl/>
              </w:rPr>
            </w:pPr>
            <w:r w:rsidRPr="001E425E">
              <w:rPr>
                <w:rFonts w:asciiTheme="majorBidi" w:hAnsiTheme="majorBidi"/>
                <w:szCs w:val="24"/>
                <w:rtl/>
              </w:rPr>
              <w:t>משאבות</w:t>
            </w:r>
            <w:r w:rsidRPr="001E425E">
              <w:rPr>
                <w:rFonts w:asciiTheme="majorBidi" w:hAnsiTheme="majorBidi" w:hint="cs"/>
                <w:szCs w:val="24"/>
                <w:rtl/>
              </w:rPr>
              <w:t xml:space="preserve"> חום</w:t>
            </w:r>
            <w:r w:rsidRPr="001E425E">
              <w:rPr>
                <w:rFonts w:asciiTheme="majorBidi" w:hAnsiTheme="majorBidi"/>
                <w:szCs w:val="24"/>
                <w:rtl/>
              </w:rPr>
              <w:t xml:space="preserve">; </w:t>
            </w:r>
          </w:p>
        </w:tc>
        <w:tc>
          <w:tcPr>
            <w:tcW w:w="4372" w:type="dxa"/>
          </w:tcPr>
          <w:p w14:paraId="684A7411" w14:textId="45C280CC" w:rsidR="00D96731" w:rsidRPr="001E425E" w:rsidRDefault="00D96731" w:rsidP="002447F5">
            <w:pPr>
              <w:ind w:left="360"/>
              <w:rPr>
                <w:rFonts w:asciiTheme="majorBidi" w:hAnsiTheme="majorBidi"/>
                <w:szCs w:val="24"/>
                <w:rtl/>
              </w:rPr>
            </w:pPr>
            <w:r w:rsidRPr="001E425E">
              <w:rPr>
                <w:rFonts w:asciiTheme="majorBidi" w:hAnsiTheme="majorBidi"/>
                <w:szCs w:val="24"/>
                <w:rtl/>
              </w:rPr>
              <w:t>ייעוץ בכתיבת תקנות</w:t>
            </w:r>
            <w:r w:rsidR="004653FD" w:rsidRPr="001E425E">
              <w:rPr>
                <w:rFonts w:asciiTheme="majorBidi" w:hAnsiTheme="majorBidi"/>
                <w:szCs w:val="24"/>
                <w:rtl/>
              </w:rPr>
              <w:t>;</w:t>
            </w:r>
            <w:r w:rsidR="00C00C7A" w:rsidRPr="001E425E">
              <w:rPr>
                <w:rFonts w:asciiTheme="majorBidi" w:hAnsiTheme="majorBidi" w:hint="cs"/>
                <w:szCs w:val="24"/>
                <w:rtl/>
              </w:rPr>
              <w:t xml:space="preserve"> </w:t>
            </w:r>
          </w:p>
        </w:tc>
      </w:tr>
      <w:tr w:rsidR="001E425E" w:rsidRPr="001E425E" w14:paraId="333ED2D1" w14:textId="77777777" w:rsidTr="003A2BAD">
        <w:tc>
          <w:tcPr>
            <w:tcW w:w="708" w:type="dxa"/>
          </w:tcPr>
          <w:p w14:paraId="21832EDD"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40A9A86E" w14:textId="77777777" w:rsidR="00D96731" w:rsidRPr="001E425E" w:rsidRDefault="00D96731" w:rsidP="003A2BAD">
            <w:pPr>
              <w:ind w:left="360"/>
              <w:rPr>
                <w:rFonts w:asciiTheme="majorBidi" w:hAnsiTheme="majorBidi"/>
                <w:szCs w:val="24"/>
                <w:rtl/>
              </w:rPr>
            </w:pPr>
            <w:r w:rsidRPr="001E425E">
              <w:rPr>
                <w:rFonts w:asciiTheme="majorBidi" w:hAnsiTheme="majorBidi"/>
                <w:szCs w:val="24"/>
                <w:rtl/>
              </w:rPr>
              <w:t>סקרי אנרגיה;</w:t>
            </w:r>
          </w:p>
        </w:tc>
        <w:tc>
          <w:tcPr>
            <w:tcW w:w="4372" w:type="dxa"/>
          </w:tcPr>
          <w:p w14:paraId="2D94744F" w14:textId="6A2DF21B" w:rsidR="00D96731" w:rsidRPr="001E425E" w:rsidRDefault="00D96731" w:rsidP="007D32A3">
            <w:pPr>
              <w:ind w:left="360"/>
              <w:rPr>
                <w:rFonts w:asciiTheme="majorBidi" w:hAnsiTheme="majorBidi"/>
                <w:szCs w:val="24"/>
                <w:rtl/>
              </w:rPr>
            </w:pPr>
            <w:r w:rsidRPr="001E425E">
              <w:rPr>
                <w:rFonts w:asciiTheme="majorBidi" w:hAnsiTheme="majorBidi" w:hint="cs"/>
                <w:szCs w:val="24"/>
                <w:rtl/>
              </w:rPr>
              <w:t>יעוץ ל</w:t>
            </w:r>
            <w:r w:rsidRPr="001E425E">
              <w:rPr>
                <w:rFonts w:asciiTheme="majorBidi" w:hAnsiTheme="majorBidi"/>
                <w:szCs w:val="24"/>
                <w:rtl/>
              </w:rPr>
              <w:t>סקרי אנרגיה המוגשים לאגף;</w:t>
            </w:r>
          </w:p>
        </w:tc>
      </w:tr>
      <w:tr w:rsidR="001E425E" w:rsidRPr="001E425E" w14:paraId="6BEFFFDF" w14:textId="77777777" w:rsidTr="003A2BAD">
        <w:tc>
          <w:tcPr>
            <w:tcW w:w="708" w:type="dxa"/>
          </w:tcPr>
          <w:p w14:paraId="0C2A66C8"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51B5CBBD" w14:textId="77777777" w:rsidR="00D96731" w:rsidRPr="001E425E" w:rsidRDefault="00D96731" w:rsidP="003A2BAD">
            <w:pPr>
              <w:ind w:left="360"/>
              <w:rPr>
                <w:rFonts w:asciiTheme="majorBidi" w:hAnsiTheme="majorBidi"/>
                <w:szCs w:val="24"/>
                <w:rtl/>
              </w:rPr>
            </w:pPr>
            <w:r w:rsidRPr="001E425E">
              <w:rPr>
                <w:rFonts w:asciiTheme="majorBidi" w:hAnsiTheme="majorBidi"/>
                <w:szCs w:val="24"/>
                <w:rtl/>
              </w:rPr>
              <w:t>התמחות בתקינה ישראלית ובינלאומית בתחום התייעלות אנרגטית;</w:t>
            </w:r>
          </w:p>
        </w:tc>
        <w:tc>
          <w:tcPr>
            <w:tcW w:w="4372" w:type="dxa"/>
          </w:tcPr>
          <w:p w14:paraId="4655FDA2" w14:textId="00F083C9" w:rsidR="00D96731" w:rsidRPr="001E425E" w:rsidRDefault="00D96731" w:rsidP="00C00C7A">
            <w:pPr>
              <w:ind w:left="360"/>
              <w:rPr>
                <w:rFonts w:asciiTheme="majorBidi" w:hAnsiTheme="majorBidi"/>
                <w:szCs w:val="24"/>
                <w:rtl/>
              </w:rPr>
            </w:pPr>
            <w:r w:rsidRPr="001E425E">
              <w:rPr>
                <w:rFonts w:asciiTheme="majorBidi" w:hAnsiTheme="majorBidi"/>
                <w:szCs w:val="24"/>
                <w:rtl/>
              </w:rPr>
              <w:t>ייעוץ בכתיבת תקנות</w:t>
            </w:r>
            <w:r w:rsidR="00C00C7A" w:rsidRPr="001E425E">
              <w:rPr>
                <w:rFonts w:asciiTheme="majorBidi" w:hAnsiTheme="majorBidi" w:hint="cs"/>
                <w:szCs w:val="24"/>
                <w:rtl/>
              </w:rPr>
              <w:t xml:space="preserve"> ותקנים</w:t>
            </w:r>
            <w:r w:rsidR="008C4C84" w:rsidRPr="001E425E">
              <w:rPr>
                <w:rFonts w:asciiTheme="majorBidi" w:hAnsiTheme="majorBidi"/>
                <w:szCs w:val="24"/>
                <w:rtl/>
              </w:rPr>
              <w:t>;</w:t>
            </w:r>
          </w:p>
        </w:tc>
      </w:tr>
      <w:tr w:rsidR="001E425E" w:rsidRPr="001E425E" w14:paraId="61679DDE" w14:textId="77777777" w:rsidTr="003A2BAD">
        <w:tc>
          <w:tcPr>
            <w:tcW w:w="708" w:type="dxa"/>
          </w:tcPr>
          <w:p w14:paraId="71380DE9"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0E7AA63F" w14:textId="77777777" w:rsidR="00D96731" w:rsidRPr="001E425E" w:rsidRDefault="00D96731" w:rsidP="003A2BAD">
            <w:pPr>
              <w:ind w:left="360"/>
              <w:rPr>
                <w:rFonts w:asciiTheme="majorBidi" w:hAnsiTheme="majorBidi"/>
                <w:szCs w:val="24"/>
                <w:rtl/>
              </w:rPr>
            </w:pPr>
            <w:r w:rsidRPr="001E425E">
              <w:rPr>
                <w:rFonts w:asciiTheme="majorBidi" w:hAnsiTheme="majorBidi"/>
                <w:szCs w:val="24"/>
                <w:rtl/>
              </w:rPr>
              <w:t>כלי מדידה להערכה של חיסכון באנרגיה</w:t>
            </w:r>
            <w:r w:rsidRPr="001E425E">
              <w:rPr>
                <w:rFonts w:asciiTheme="majorBidi" w:hAnsiTheme="majorBidi" w:hint="cs"/>
                <w:szCs w:val="24"/>
                <w:rtl/>
              </w:rPr>
              <w:t xml:space="preserve"> והפחתת פליטות על בסיס פרוטוקולים בינלאומיים</w:t>
            </w:r>
            <w:r w:rsidRPr="001E425E">
              <w:rPr>
                <w:rFonts w:asciiTheme="majorBidi" w:hAnsiTheme="majorBidi"/>
                <w:szCs w:val="24"/>
                <w:rtl/>
              </w:rPr>
              <w:t>;</w:t>
            </w:r>
          </w:p>
        </w:tc>
        <w:tc>
          <w:tcPr>
            <w:tcW w:w="4372" w:type="dxa"/>
          </w:tcPr>
          <w:p w14:paraId="7E3F6737" w14:textId="5174943B" w:rsidR="00D96731" w:rsidRPr="001E425E" w:rsidRDefault="00D96731" w:rsidP="003A2BAD">
            <w:pPr>
              <w:ind w:left="360"/>
              <w:rPr>
                <w:rFonts w:asciiTheme="majorBidi" w:hAnsiTheme="majorBidi"/>
                <w:szCs w:val="24"/>
                <w:rtl/>
              </w:rPr>
            </w:pPr>
            <w:r w:rsidRPr="001E425E">
              <w:rPr>
                <w:rFonts w:asciiTheme="majorBidi" w:hAnsiTheme="majorBidi"/>
                <w:szCs w:val="24"/>
                <w:rtl/>
              </w:rPr>
              <w:t>ייעוץ בכתיבת</w:t>
            </w:r>
            <w:r w:rsidRPr="001E425E">
              <w:rPr>
                <w:rFonts w:asciiTheme="majorBidi" w:hAnsiTheme="majorBidi" w:hint="cs"/>
                <w:szCs w:val="24"/>
                <w:rtl/>
              </w:rPr>
              <w:t xml:space="preserve"> מפרט מקצועי של </w:t>
            </w:r>
            <w:r w:rsidRPr="001E425E">
              <w:rPr>
                <w:rFonts w:asciiTheme="majorBidi" w:hAnsiTheme="majorBidi"/>
                <w:szCs w:val="24"/>
                <w:rtl/>
              </w:rPr>
              <w:t>מכרזים</w:t>
            </w:r>
            <w:r w:rsidRPr="001E425E">
              <w:rPr>
                <w:rFonts w:asciiTheme="majorBidi" w:hAnsiTheme="majorBidi" w:hint="cs"/>
                <w:szCs w:val="24"/>
                <w:rtl/>
              </w:rPr>
              <w:t xml:space="preserve"> ואפיון טפסים מקוונים</w:t>
            </w:r>
            <w:r w:rsidRPr="001E425E">
              <w:rPr>
                <w:rFonts w:asciiTheme="majorBidi" w:hAnsiTheme="majorBidi"/>
                <w:szCs w:val="24"/>
                <w:rtl/>
              </w:rPr>
              <w:t>;</w:t>
            </w:r>
            <w:r w:rsidRPr="001E425E">
              <w:rPr>
                <w:rFonts w:asciiTheme="majorBidi" w:hAnsiTheme="majorBidi" w:hint="cs"/>
                <w:szCs w:val="24"/>
                <w:rtl/>
              </w:rPr>
              <w:t xml:space="preserve"> </w:t>
            </w:r>
            <w:r w:rsidRPr="001E425E">
              <w:rPr>
                <w:rFonts w:asciiTheme="majorBidi" w:hAnsiTheme="majorBidi"/>
                <w:szCs w:val="24"/>
                <w:rtl/>
              </w:rPr>
              <w:t xml:space="preserve">סקירה ואפיון של פרוטוקולים למדידה ואימות של חיסכון באנרגיה; </w:t>
            </w:r>
          </w:p>
        </w:tc>
      </w:tr>
      <w:tr w:rsidR="001E425E" w:rsidRPr="001E425E" w14:paraId="63358296" w14:textId="77777777" w:rsidTr="003A2BAD">
        <w:tc>
          <w:tcPr>
            <w:tcW w:w="708" w:type="dxa"/>
          </w:tcPr>
          <w:p w14:paraId="5F203546"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71A8A049" w14:textId="77777777" w:rsidR="00D96731" w:rsidRPr="001E425E" w:rsidRDefault="00D96731" w:rsidP="003A2BAD">
            <w:pPr>
              <w:ind w:left="360"/>
              <w:rPr>
                <w:rFonts w:asciiTheme="majorBidi" w:hAnsiTheme="majorBidi"/>
                <w:szCs w:val="24"/>
                <w:rtl/>
              </w:rPr>
            </w:pPr>
            <w:r w:rsidRPr="001E425E">
              <w:rPr>
                <w:rFonts w:asciiTheme="majorBidi" w:hAnsiTheme="majorBidi" w:hint="cs"/>
                <w:szCs w:val="24"/>
                <w:rtl/>
              </w:rPr>
              <w:t>התייעלות אנרגטית ב</w:t>
            </w:r>
            <w:r w:rsidRPr="001E425E">
              <w:rPr>
                <w:rFonts w:asciiTheme="majorBidi" w:hAnsiTheme="majorBidi"/>
                <w:szCs w:val="24"/>
                <w:rtl/>
              </w:rPr>
              <w:t>מודל</w:t>
            </w:r>
            <w:r w:rsidRPr="001E425E">
              <w:rPr>
                <w:rFonts w:asciiTheme="majorBidi" w:hAnsiTheme="majorBidi" w:hint="cs"/>
                <w:szCs w:val="24"/>
                <w:rtl/>
              </w:rPr>
              <w:t xml:space="preserve"> </w:t>
            </w:r>
            <w:r w:rsidRPr="001E425E">
              <w:rPr>
                <w:rFonts w:asciiTheme="majorBidi" w:hAnsiTheme="majorBidi"/>
                <w:szCs w:val="24"/>
              </w:rPr>
              <w:t xml:space="preserve">  ESCO </w:t>
            </w:r>
            <w:r w:rsidRPr="001E425E">
              <w:rPr>
                <w:rFonts w:asciiTheme="majorBidi" w:hAnsiTheme="majorBidi" w:hint="cs"/>
                <w:szCs w:val="24"/>
                <w:rtl/>
              </w:rPr>
              <w:t xml:space="preserve">- </w:t>
            </w:r>
            <w:r w:rsidRPr="001E425E">
              <w:rPr>
                <w:rFonts w:asciiTheme="majorBidi" w:hAnsiTheme="majorBidi"/>
                <w:szCs w:val="24"/>
              </w:rPr>
              <w:t>Energy service company</w:t>
            </w:r>
            <w:r w:rsidRPr="001E425E">
              <w:rPr>
                <w:rFonts w:asciiTheme="majorBidi" w:hAnsiTheme="majorBidi" w:hint="cs"/>
                <w:szCs w:val="24"/>
                <w:rtl/>
              </w:rPr>
              <w:t>;</w:t>
            </w:r>
          </w:p>
        </w:tc>
        <w:tc>
          <w:tcPr>
            <w:tcW w:w="4372" w:type="dxa"/>
          </w:tcPr>
          <w:p w14:paraId="6D19F2E6" w14:textId="77777777" w:rsidR="00D96731" w:rsidRPr="001E425E" w:rsidRDefault="00D96731" w:rsidP="003A2BAD">
            <w:pPr>
              <w:ind w:left="360"/>
              <w:rPr>
                <w:rFonts w:asciiTheme="majorBidi" w:hAnsiTheme="majorBidi"/>
                <w:szCs w:val="24"/>
                <w:rtl/>
              </w:rPr>
            </w:pPr>
            <w:r w:rsidRPr="001E425E">
              <w:rPr>
                <w:rFonts w:asciiTheme="majorBidi" w:hAnsiTheme="majorBidi"/>
                <w:szCs w:val="24"/>
                <w:rtl/>
              </w:rPr>
              <w:t>גיבוש מודל של כלים פיננסיים לקידום התייעלות אנרגטית</w:t>
            </w:r>
            <w:r w:rsidRPr="001E425E">
              <w:rPr>
                <w:rFonts w:asciiTheme="majorBidi" w:hAnsiTheme="majorBidi" w:hint="cs"/>
                <w:szCs w:val="24"/>
                <w:rtl/>
              </w:rPr>
              <w:t>; ייעוץ ליישום מנגנון</w:t>
            </w:r>
            <w:r w:rsidRPr="001E425E">
              <w:rPr>
                <w:rFonts w:asciiTheme="majorBidi" w:hAnsiTheme="majorBidi"/>
                <w:szCs w:val="24"/>
                <w:rtl/>
              </w:rPr>
              <w:t xml:space="preserve"> </w:t>
            </w:r>
            <w:r w:rsidRPr="001E425E">
              <w:rPr>
                <w:rFonts w:asciiTheme="majorBidi" w:hAnsiTheme="majorBidi"/>
                <w:szCs w:val="24"/>
              </w:rPr>
              <w:t>ESCO</w:t>
            </w:r>
            <w:r w:rsidRPr="001E425E">
              <w:rPr>
                <w:rFonts w:asciiTheme="majorBidi" w:hAnsiTheme="majorBidi"/>
                <w:szCs w:val="24"/>
                <w:rtl/>
              </w:rPr>
              <w:t xml:space="preserve"> לצרכני אנרגיה</w:t>
            </w:r>
            <w:r w:rsidRPr="001E425E">
              <w:rPr>
                <w:rFonts w:asciiTheme="majorBidi" w:hAnsiTheme="majorBidi" w:hint="cs"/>
                <w:szCs w:val="24"/>
                <w:rtl/>
              </w:rPr>
              <w:t xml:space="preserve"> במגזרים השונים</w:t>
            </w:r>
            <w:r w:rsidRPr="001E425E">
              <w:rPr>
                <w:rFonts w:asciiTheme="majorBidi" w:hAnsiTheme="majorBidi"/>
                <w:szCs w:val="24"/>
                <w:rtl/>
              </w:rPr>
              <w:t>;</w:t>
            </w:r>
          </w:p>
          <w:p w14:paraId="17884E6E" w14:textId="77777777" w:rsidR="00D96731" w:rsidRPr="001E425E" w:rsidRDefault="00D96731" w:rsidP="003A2BAD">
            <w:pPr>
              <w:ind w:left="360"/>
              <w:rPr>
                <w:rFonts w:asciiTheme="majorBidi" w:hAnsiTheme="majorBidi"/>
                <w:szCs w:val="24"/>
                <w:rtl/>
              </w:rPr>
            </w:pPr>
          </w:p>
        </w:tc>
      </w:tr>
      <w:tr w:rsidR="001E425E" w:rsidRPr="001E425E" w14:paraId="11D6571E" w14:textId="77777777" w:rsidTr="003A2BAD">
        <w:tc>
          <w:tcPr>
            <w:tcW w:w="708" w:type="dxa"/>
          </w:tcPr>
          <w:p w14:paraId="16DFB047"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1E7A49F8" w14:textId="77777777" w:rsidR="00D96731" w:rsidRPr="001E425E" w:rsidRDefault="00D96731" w:rsidP="003A2BAD">
            <w:pPr>
              <w:ind w:left="360"/>
              <w:rPr>
                <w:rFonts w:asciiTheme="majorBidi" w:hAnsiTheme="majorBidi"/>
                <w:szCs w:val="24"/>
                <w:rtl/>
              </w:rPr>
            </w:pPr>
            <w:r w:rsidRPr="001E425E">
              <w:rPr>
                <w:rFonts w:asciiTheme="majorBidi" w:hAnsiTheme="majorBidi" w:hint="cs"/>
                <w:szCs w:val="24"/>
                <w:rtl/>
              </w:rPr>
              <w:t>מנגנונים כלכליים להתייעלות אנרגטית כגון נגה וואט</w:t>
            </w:r>
            <w:r w:rsidRPr="001E425E">
              <w:rPr>
                <w:rFonts w:asciiTheme="majorBidi" w:hAnsiTheme="majorBidi"/>
                <w:szCs w:val="24"/>
                <w:rtl/>
              </w:rPr>
              <w:t>;</w:t>
            </w:r>
          </w:p>
        </w:tc>
        <w:tc>
          <w:tcPr>
            <w:tcW w:w="4372" w:type="dxa"/>
          </w:tcPr>
          <w:p w14:paraId="54746F15" w14:textId="77777777" w:rsidR="00D96731" w:rsidRPr="001E425E" w:rsidRDefault="00D96731" w:rsidP="003A2BAD">
            <w:pPr>
              <w:ind w:left="360"/>
              <w:rPr>
                <w:rFonts w:asciiTheme="majorBidi" w:hAnsiTheme="majorBidi"/>
                <w:szCs w:val="24"/>
                <w:rtl/>
              </w:rPr>
            </w:pPr>
            <w:r w:rsidRPr="001E425E">
              <w:rPr>
                <w:rFonts w:asciiTheme="majorBidi" w:hAnsiTheme="majorBidi"/>
                <w:szCs w:val="24"/>
                <w:rtl/>
              </w:rPr>
              <w:t>גיבוש מודל של כלים פיננסיים לקידום התייעלות אנרגטית</w:t>
            </w:r>
            <w:r w:rsidRPr="001E425E">
              <w:rPr>
                <w:rFonts w:asciiTheme="majorBidi" w:hAnsiTheme="majorBidi" w:hint="cs"/>
                <w:szCs w:val="24"/>
                <w:rtl/>
              </w:rPr>
              <w:t xml:space="preserve">, </w:t>
            </w:r>
            <w:r w:rsidRPr="001E425E">
              <w:rPr>
                <w:rFonts w:asciiTheme="majorBidi" w:hAnsiTheme="majorBidi"/>
                <w:szCs w:val="24"/>
                <w:rtl/>
              </w:rPr>
              <w:t xml:space="preserve">סקירה וגיבוש מודל ליישום נגה-וואט; </w:t>
            </w:r>
          </w:p>
        </w:tc>
      </w:tr>
      <w:tr w:rsidR="001E425E" w:rsidRPr="001E425E" w14:paraId="5170138B" w14:textId="77777777" w:rsidTr="003A2BAD">
        <w:tc>
          <w:tcPr>
            <w:tcW w:w="708" w:type="dxa"/>
          </w:tcPr>
          <w:p w14:paraId="66D8CF3F"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26938A51" w14:textId="77777777" w:rsidR="00D96731" w:rsidRPr="001E425E" w:rsidRDefault="00D96731" w:rsidP="003A2BAD">
            <w:pPr>
              <w:ind w:left="360"/>
              <w:rPr>
                <w:rFonts w:asciiTheme="majorBidi" w:hAnsiTheme="majorBidi"/>
                <w:szCs w:val="24"/>
                <w:rtl/>
              </w:rPr>
            </w:pPr>
            <w:r w:rsidRPr="001E425E">
              <w:rPr>
                <w:rFonts w:asciiTheme="majorBidi" w:hAnsiTheme="majorBidi"/>
                <w:szCs w:val="24"/>
                <w:rtl/>
              </w:rPr>
              <w:t>תוכנית אסטרגטית להתייעלות אנרגטית;</w:t>
            </w:r>
          </w:p>
        </w:tc>
        <w:tc>
          <w:tcPr>
            <w:tcW w:w="4372" w:type="dxa"/>
          </w:tcPr>
          <w:p w14:paraId="052E0485" w14:textId="3523FF23" w:rsidR="00D96731" w:rsidRPr="001E425E" w:rsidRDefault="00D96731" w:rsidP="003A2BAD">
            <w:pPr>
              <w:ind w:left="360"/>
              <w:rPr>
                <w:rFonts w:asciiTheme="majorBidi" w:hAnsiTheme="majorBidi"/>
                <w:szCs w:val="24"/>
                <w:rtl/>
              </w:rPr>
            </w:pPr>
            <w:r w:rsidRPr="001E425E">
              <w:rPr>
                <w:rFonts w:asciiTheme="majorBidi" w:hAnsiTheme="majorBidi"/>
                <w:szCs w:val="24"/>
                <w:rtl/>
              </w:rPr>
              <w:t>גיבוש מודל של כלים פיננסיים לקידום התייעלות אנרגטית</w:t>
            </w:r>
            <w:r w:rsidRPr="001E425E">
              <w:rPr>
                <w:rFonts w:asciiTheme="majorBidi" w:hAnsiTheme="majorBidi" w:hint="cs"/>
                <w:szCs w:val="24"/>
                <w:rtl/>
              </w:rPr>
              <w:t xml:space="preserve">; </w:t>
            </w:r>
            <w:r w:rsidRPr="001E425E">
              <w:rPr>
                <w:rFonts w:asciiTheme="majorBidi" w:hAnsiTheme="majorBidi"/>
                <w:szCs w:val="24"/>
                <w:rtl/>
              </w:rPr>
              <w:t>ביצוע ב</w:t>
            </w:r>
            <w:r w:rsidRPr="001E425E">
              <w:rPr>
                <w:rFonts w:asciiTheme="majorBidi" w:hAnsiTheme="majorBidi" w:hint="cs"/>
                <w:szCs w:val="24"/>
                <w:rtl/>
              </w:rPr>
              <w:t>חינות</w:t>
            </w:r>
            <w:r w:rsidRPr="001E425E">
              <w:rPr>
                <w:rFonts w:asciiTheme="majorBidi" w:hAnsiTheme="majorBidi"/>
                <w:szCs w:val="24"/>
                <w:rtl/>
              </w:rPr>
              <w:t xml:space="preserve"> טכנו-</w:t>
            </w:r>
            <w:r w:rsidRPr="001E425E">
              <w:rPr>
                <w:rFonts w:asciiTheme="majorBidi" w:hAnsiTheme="majorBidi" w:hint="cs"/>
                <w:szCs w:val="24"/>
                <w:rtl/>
              </w:rPr>
              <w:t xml:space="preserve"> </w:t>
            </w:r>
            <w:r w:rsidRPr="001E425E">
              <w:rPr>
                <w:rFonts w:asciiTheme="majorBidi" w:hAnsiTheme="majorBidi"/>
                <w:szCs w:val="24"/>
                <w:rtl/>
              </w:rPr>
              <w:t>כלכליות של צרכני אנרגיה</w:t>
            </w:r>
            <w:r w:rsidRPr="001E425E">
              <w:rPr>
                <w:rFonts w:asciiTheme="majorBidi" w:hAnsiTheme="majorBidi" w:hint="cs"/>
                <w:szCs w:val="24"/>
                <w:rtl/>
              </w:rPr>
              <w:t>; ביצוע תחזיות צריכת אנרגיה במגזרים השונים</w:t>
            </w:r>
            <w:r w:rsidR="00BF08CE" w:rsidRPr="001E425E">
              <w:rPr>
                <w:rFonts w:asciiTheme="majorBidi" w:hAnsiTheme="majorBidi" w:hint="cs"/>
                <w:szCs w:val="24"/>
                <w:rtl/>
              </w:rPr>
              <w:t xml:space="preserve"> </w:t>
            </w:r>
            <w:r w:rsidR="004653FD" w:rsidRPr="001E425E">
              <w:rPr>
                <w:rFonts w:asciiTheme="majorBidi" w:hAnsiTheme="majorBidi"/>
                <w:szCs w:val="24"/>
                <w:rtl/>
              </w:rPr>
              <w:t>;</w:t>
            </w:r>
          </w:p>
        </w:tc>
      </w:tr>
      <w:tr w:rsidR="001E425E" w:rsidRPr="001E425E" w14:paraId="711F5EBE" w14:textId="77777777" w:rsidTr="003A2BAD">
        <w:tc>
          <w:tcPr>
            <w:tcW w:w="708" w:type="dxa"/>
          </w:tcPr>
          <w:p w14:paraId="53AAA24C"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54211F8A" w14:textId="77777777" w:rsidR="00D96731" w:rsidRPr="001E425E" w:rsidRDefault="00D96731" w:rsidP="003A2BAD">
            <w:pPr>
              <w:ind w:left="360"/>
              <w:rPr>
                <w:rFonts w:asciiTheme="majorBidi" w:hAnsiTheme="majorBidi"/>
                <w:szCs w:val="24"/>
                <w:rtl/>
              </w:rPr>
            </w:pPr>
            <w:r w:rsidRPr="001E425E">
              <w:rPr>
                <w:rFonts w:asciiTheme="majorBidi" w:hAnsiTheme="majorBidi"/>
                <w:szCs w:val="24"/>
                <w:rtl/>
              </w:rPr>
              <w:t>דירוג אנרגטי למבנים;</w:t>
            </w:r>
          </w:p>
        </w:tc>
        <w:tc>
          <w:tcPr>
            <w:tcW w:w="4372" w:type="dxa"/>
          </w:tcPr>
          <w:p w14:paraId="15A1895C" w14:textId="4E5C672E" w:rsidR="00D96731" w:rsidRPr="001E425E" w:rsidRDefault="00D96731" w:rsidP="007D32A3">
            <w:pPr>
              <w:ind w:left="360"/>
              <w:rPr>
                <w:rFonts w:asciiTheme="majorBidi" w:hAnsiTheme="majorBidi"/>
                <w:szCs w:val="24"/>
                <w:rtl/>
              </w:rPr>
            </w:pPr>
            <w:r w:rsidRPr="001E425E">
              <w:rPr>
                <w:rFonts w:asciiTheme="majorBidi" w:hAnsiTheme="majorBidi"/>
                <w:szCs w:val="24"/>
                <w:rtl/>
              </w:rPr>
              <w:t>ייעוץ בכתיבת תקנות</w:t>
            </w:r>
            <w:r w:rsidRPr="001E425E">
              <w:rPr>
                <w:rFonts w:asciiTheme="majorBidi" w:hAnsiTheme="majorBidi" w:hint="cs"/>
                <w:szCs w:val="24"/>
                <w:rtl/>
              </w:rPr>
              <w:t>; יעוץ בקידום תקן</w:t>
            </w:r>
            <w:r w:rsidR="004653FD" w:rsidRPr="001E425E">
              <w:rPr>
                <w:rFonts w:asciiTheme="majorBidi" w:hAnsiTheme="majorBidi" w:hint="cs"/>
                <w:szCs w:val="24"/>
                <w:rtl/>
              </w:rPr>
              <w:t xml:space="preserve"> 5282 ואפיון </w:t>
            </w:r>
            <w:r w:rsidR="007F4EFE" w:rsidRPr="001E425E">
              <w:rPr>
                <w:rFonts w:asciiTheme="majorBidi" w:hAnsiTheme="majorBidi" w:hint="cs"/>
                <w:szCs w:val="24"/>
                <w:rtl/>
              </w:rPr>
              <w:t xml:space="preserve">וליווי </w:t>
            </w:r>
            <w:r w:rsidR="004653FD" w:rsidRPr="001E425E">
              <w:rPr>
                <w:rFonts w:asciiTheme="majorBidi" w:hAnsiTheme="majorBidi" w:hint="cs"/>
                <w:szCs w:val="24"/>
                <w:rtl/>
              </w:rPr>
              <w:t>דירוג אנרגטי בפועל</w:t>
            </w:r>
            <w:r w:rsidR="004653FD" w:rsidRPr="001E425E">
              <w:rPr>
                <w:rFonts w:asciiTheme="majorBidi" w:hAnsiTheme="majorBidi"/>
                <w:szCs w:val="24"/>
                <w:rtl/>
              </w:rPr>
              <w:t>;</w:t>
            </w:r>
          </w:p>
        </w:tc>
      </w:tr>
      <w:tr w:rsidR="001E425E" w:rsidRPr="001E425E" w14:paraId="42BF2A8B" w14:textId="77777777" w:rsidTr="003A2BAD">
        <w:tc>
          <w:tcPr>
            <w:tcW w:w="708" w:type="dxa"/>
          </w:tcPr>
          <w:p w14:paraId="5B82946F"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3B855871" w14:textId="77777777" w:rsidR="00D96731" w:rsidRPr="001E425E" w:rsidRDefault="00D96731" w:rsidP="003A2BAD">
            <w:pPr>
              <w:ind w:left="360"/>
              <w:rPr>
                <w:rFonts w:asciiTheme="majorBidi" w:hAnsiTheme="majorBidi"/>
                <w:szCs w:val="24"/>
              </w:rPr>
            </w:pPr>
            <w:r w:rsidRPr="001E425E">
              <w:rPr>
                <w:rFonts w:asciiTheme="majorBidi" w:hAnsiTheme="majorBidi"/>
                <w:szCs w:val="24"/>
                <w:rtl/>
              </w:rPr>
              <w:t>חינוך מדעי בהקשר של תכנים מעולם האנרגיה</w:t>
            </w:r>
            <w:r w:rsidRPr="001E425E">
              <w:rPr>
                <w:rFonts w:asciiTheme="majorBidi" w:hAnsiTheme="majorBidi" w:hint="cs"/>
                <w:szCs w:val="24"/>
                <w:rtl/>
              </w:rPr>
              <w:t>;</w:t>
            </w:r>
          </w:p>
        </w:tc>
        <w:tc>
          <w:tcPr>
            <w:tcW w:w="4372" w:type="dxa"/>
          </w:tcPr>
          <w:p w14:paraId="211BCE1E" w14:textId="3A3CA7D8" w:rsidR="00D96731" w:rsidRPr="001E425E" w:rsidRDefault="00D96731" w:rsidP="007D32A3">
            <w:pPr>
              <w:ind w:left="360"/>
              <w:rPr>
                <w:rFonts w:asciiTheme="majorBidi" w:hAnsiTheme="majorBidi"/>
                <w:szCs w:val="24"/>
                <w:rtl/>
              </w:rPr>
            </w:pPr>
            <w:r w:rsidRPr="001E425E">
              <w:rPr>
                <w:rFonts w:asciiTheme="majorBidi" w:hAnsiTheme="majorBidi"/>
                <w:szCs w:val="24"/>
                <w:rtl/>
              </w:rPr>
              <w:t>ייעוץ בכתיבת</w:t>
            </w:r>
            <w:r w:rsidRPr="001E425E">
              <w:rPr>
                <w:rFonts w:asciiTheme="majorBidi" w:hAnsiTheme="majorBidi" w:hint="cs"/>
                <w:szCs w:val="24"/>
                <w:rtl/>
              </w:rPr>
              <w:t xml:space="preserve"> מפרט מקצועי של </w:t>
            </w:r>
            <w:r w:rsidRPr="001E425E">
              <w:rPr>
                <w:rFonts w:asciiTheme="majorBidi" w:hAnsiTheme="majorBidi"/>
                <w:szCs w:val="24"/>
                <w:rtl/>
              </w:rPr>
              <w:t xml:space="preserve"> מכרזים;</w:t>
            </w:r>
            <w:r w:rsidRPr="001E425E">
              <w:rPr>
                <w:rFonts w:asciiTheme="majorBidi" w:hAnsiTheme="majorBidi" w:hint="cs"/>
                <w:szCs w:val="24"/>
                <w:rtl/>
              </w:rPr>
              <w:t xml:space="preserve"> </w:t>
            </w:r>
            <w:r w:rsidRPr="001E425E">
              <w:rPr>
                <w:rFonts w:asciiTheme="majorBidi" w:hAnsiTheme="majorBidi"/>
                <w:szCs w:val="24"/>
                <w:rtl/>
              </w:rPr>
              <w:t>ייעוץ לפרויקטים חינוכיים לקידום חיסכון והתייעלות אנרגטית;</w:t>
            </w:r>
          </w:p>
        </w:tc>
      </w:tr>
      <w:tr w:rsidR="001E425E" w:rsidRPr="001E425E" w14:paraId="79C46337" w14:textId="77777777" w:rsidTr="003A2BAD">
        <w:tc>
          <w:tcPr>
            <w:tcW w:w="708" w:type="dxa"/>
          </w:tcPr>
          <w:p w14:paraId="3ACFE193"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540D9E64" w14:textId="77777777" w:rsidR="00D96731" w:rsidRPr="001E425E" w:rsidRDefault="00D96731" w:rsidP="003A2BAD">
            <w:pPr>
              <w:ind w:left="360"/>
              <w:rPr>
                <w:rFonts w:asciiTheme="majorBidi" w:hAnsiTheme="majorBidi"/>
                <w:szCs w:val="24"/>
              </w:rPr>
            </w:pPr>
            <w:r w:rsidRPr="001E425E">
              <w:rPr>
                <w:rFonts w:asciiTheme="majorBidi" w:hAnsiTheme="majorBidi" w:hint="cs"/>
                <w:szCs w:val="24"/>
                <w:rtl/>
              </w:rPr>
              <w:t>ליווי פרויקטים במסגרת מתן מענקים והלוואות להתייעלות אנרגטית;</w:t>
            </w:r>
          </w:p>
        </w:tc>
        <w:tc>
          <w:tcPr>
            <w:tcW w:w="4372" w:type="dxa"/>
          </w:tcPr>
          <w:p w14:paraId="05286557" w14:textId="546651D6" w:rsidR="00D96731" w:rsidRPr="001E425E" w:rsidRDefault="00D96731" w:rsidP="00B553CF">
            <w:pPr>
              <w:ind w:left="360"/>
              <w:rPr>
                <w:rFonts w:asciiTheme="majorBidi" w:hAnsiTheme="majorBidi"/>
                <w:szCs w:val="24"/>
                <w:rtl/>
              </w:rPr>
            </w:pPr>
            <w:r w:rsidRPr="001E425E">
              <w:rPr>
                <w:rFonts w:asciiTheme="majorBidi" w:hAnsiTheme="majorBidi" w:hint="cs"/>
                <w:szCs w:val="24"/>
                <w:rtl/>
              </w:rPr>
              <w:t>בדיקת הצעות ואימות בפועל</w:t>
            </w:r>
            <w:r w:rsidRPr="001E425E">
              <w:rPr>
                <w:rFonts w:asciiTheme="majorBidi" w:hAnsiTheme="majorBidi"/>
                <w:szCs w:val="24"/>
                <w:rtl/>
              </w:rPr>
              <w:t>;</w:t>
            </w:r>
            <w:r w:rsidR="00B553CF" w:rsidRPr="001E425E">
              <w:rPr>
                <w:rFonts w:asciiTheme="majorBidi" w:hAnsiTheme="majorBidi" w:hint="cs"/>
                <w:szCs w:val="24"/>
                <w:rtl/>
              </w:rPr>
              <w:t xml:space="preserve"> </w:t>
            </w:r>
            <w:r w:rsidRPr="001E425E">
              <w:rPr>
                <w:rFonts w:asciiTheme="majorBidi" w:hAnsiTheme="majorBidi" w:hint="cs"/>
                <w:szCs w:val="24"/>
                <w:rtl/>
              </w:rPr>
              <w:t xml:space="preserve">מעקב טכני ותקציבי אחר ביצוע פרויקטים </w:t>
            </w:r>
            <w:r w:rsidRPr="001E425E">
              <w:rPr>
                <w:rFonts w:asciiTheme="majorBidi" w:hAnsiTheme="majorBidi"/>
                <w:szCs w:val="24"/>
                <w:rtl/>
              </w:rPr>
              <w:t>;</w:t>
            </w:r>
            <w:r w:rsidRPr="001E425E">
              <w:rPr>
                <w:rFonts w:asciiTheme="majorBidi" w:hAnsiTheme="majorBidi" w:hint="cs"/>
                <w:szCs w:val="24"/>
                <w:rtl/>
              </w:rPr>
              <w:t xml:space="preserve"> עיבוד ופילוח נתונים</w:t>
            </w:r>
            <w:r w:rsidRPr="001E425E">
              <w:rPr>
                <w:rFonts w:asciiTheme="majorBidi" w:hAnsiTheme="majorBidi"/>
                <w:szCs w:val="24"/>
                <w:rtl/>
              </w:rPr>
              <w:t>;</w:t>
            </w:r>
          </w:p>
        </w:tc>
      </w:tr>
      <w:tr w:rsidR="00D96731" w:rsidRPr="001E425E" w14:paraId="044BEE1A" w14:textId="77777777" w:rsidTr="003A2BAD">
        <w:tc>
          <w:tcPr>
            <w:tcW w:w="708" w:type="dxa"/>
          </w:tcPr>
          <w:p w14:paraId="7E1F200D" w14:textId="77777777" w:rsidR="00D96731" w:rsidRPr="001E425E" w:rsidRDefault="00D96731" w:rsidP="006318B2">
            <w:pPr>
              <w:pStyle w:val="af1"/>
              <w:numPr>
                <w:ilvl w:val="0"/>
                <w:numId w:val="49"/>
              </w:numPr>
              <w:rPr>
                <w:rFonts w:asciiTheme="majorBidi" w:hAnsiTheme="majorBidi"/>
                <w:szCs w:val="24"/>
                <w:rtl/>
              </w:rPr>
            </w:pPr>
          </w:p>
        </w:tc>
        <w:tc>
          <w:tcPr>
            <w:tcW w:w="3567" w:type="dxa"/>
          </w:tcPr>
          <w:p w14:paraId="0B1D824B" w14:textId="77777777" w:rsidR="00D96731" w:rsidRPr="001E425E" w:rsidRDefault="00D96731" w:rsidP="003A2BAD">
            <w:pPr>
              <w:ind w:left="360"/>
              <w:rPr>
                <w:rFonts w:asciiTheme="majorBidi" w:hAnsiTheme="majorBidi"/>
                <w:szCs w:val="24"/>
                <w:rtl/>
              </w:rPr>
            </w:pPr>
            <w:r w:rsidRPr="001E425E">
              <w:rPr>
                <w:rFonts w:asciiTheme="majorBidi" w:hAnsiTheme="majorBidi" w:hint="cs"/>
                <w:szCs w:val="24"/>
                <w:rtl/>
              </w:rPr>
              <w:t xml:space="preserve">הכשרת ממוני אנרגיה </w:t>
            </w:r>
          </w:p>
        </w:tc>
        <w:tc>
          <w:tcPr>
            <w:tcW w:w="4372" w:type="dxa"/>
          </w:tcPr>
          <w:p w14:paraId="061C3C8F" w14:textId="77777777" w:rsidR="00D96731" w:rsidRPr="001E425E" w:rsidRDefault="00D96731" w:rsidP="003A2BAD">
            <w:pPr>
              <w:ind w:left="360"/>
              <w:rPr>
                <w:rFonts w:asciiTheme="majorBidi" w:hAnsiTheme="majorBidi"/>
                <w:szCs w:val="24"/>
                <w:rtl/>
              </w:rPr>
            </w:pPr>
            <w:r w:rsidRPr="001E425E">
              <w:rPr>
                <w:rFonts w:asciiTheme="majorBidi" w:hAnsiTheme="majorBidi" w:hint="cs"/>
                <w:szCs w:val="24"/>
                <w:rtl/>
              </w:rPr>
              <w:t>ייעוץ לתכנים של מפגשים מקצועיים ודיוור לממוני אנרגיה; ייעוץ לסילבוס של קורסים לממוני אנרגיה</w:t>
            </w:r>
          </w:p>
        </w:tc>
      </w:tr>
    </w:tbl>
    <w:p w14:paraId="184BC8CA" w14:textId="1A8054B0" w:rsidR="00A22DA7" w:rsidRPr="001E425E" w:rsidRDefault="00A22DA7" w:rsidP="003A2BAD">
      <w:pPr>
        <w:tabs>
          <w:tab w:val="right" w:pos="138"/>
        </w:tabs>
        <w:autoSpaceDE w:val="0"/>
        <w:autoSpaceDN w:val="0"/>
        <w:adjustRightInd w:val="0"/>
        <w:spacing w:line="360" w:lineRule="auto"/>
        <w:ind w:left="360"/>
        <w:jc w:val="both"/>
        <w:rPr>
          <w:rFonts w:asciiTheme="majorBidi" w:hAnsiTheme="majorBidi"/>
          <w:szCs w:val="24"/>
          <w:rtl/>
        </w:rPr>
      </w:pPr>
    </w:p>
    <w:p w14:paraId="380FB9AB" w14:textId="77777777" w:rsidR="00A46895" w:rsidRPr="001E425E" w:rsidRDefault="00A46895" w:rsidP="006318B2">
      <w:pPr>
        <w:numPr>
          <w:ilvl w:val="0"/>
          <w:numId w:val="48"/>
        </w:numPr>
        <w:spacing w:line="360" w:lineRule="auto"/>
        <w:contextualSpacing/>
        <w:jc w:val="both"/>
        <w:outlineLvl w:val="0"/>
        <w:rPr>
          <w:rFonts w:asciiTheme="majorBidi" w:hAnsiTheme="majorBidi"/>
          <w:b/>
          <w:bCs/>
          <w:sz w:val="32"/>
          <w:szCs w:val="32"/>
          <w:u w:val="single"/>
        </w:rPr>
      </w:pPr>
      <w:r w:rsidRPr="001E425E">
        <w:rPr>
          <w:rFonts w:asciiTheme="majorBidi" w:hAnsiTheme="majorBidi"/>
          <w:b/>
          <w:bCs/>
          <w:sz w:val="32"/>
          <w:szCs w:val="32"/>
          <w:u w:val="single"/>
          <w:rtl/>
        </w:rPr>
        <w:t>התמורה ואבני דרך לתשלום</w:t>
      </w:r>
      <w:r w:rsidRPr="001E425E">
        <w:rPr>
          <w:rFonts w:asciiTheme="majorBidi" w:hAnsiTheme="majorBidi"/>
          <w:b/>
          <w:bCs/>
          <w:sz w:val="32"/>
          <w:szCs w:val="32"/>
          <w:rtl/>
        </w:rPr>
        <w:t>:</w:t>
      </w:r>
    </w:p>
    <w:p w14:paraId="4E529A34" w14:textId="77777777"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18D36611" w14:textId="56D452FC"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המציע יציין בהצעתו תעריף לשעת ייעוץ לעבודה מתמשכת בהתאם לחוזרי השכר של אגף החשב הכללי - משרד האוצר, לעניין תעריפים ליועצים לניהול (מקצועות שונים)</w:t>
      </w:r>
      <w:r w:rsidRPr="001E425E">
        <w:rPr>
          <w:rFonts w:asciiTheme="majorBidi" w:hAnsiTheme="majorBidi" w:hint="cs"/>
          <w:szCs w:val="24"/>
          <w:rtl/>
        </w:rPr>
        <w:t>.</w:t>
      </w:r>
    </w:p>
    <w:p w14:paraId="00FF6482" w14:textId="4F66C572"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 xml:space="preserve">היקף שעות העבודה החודשיות של </w:t>
      </w:r>
      <w:r w:rsidRPr="001E425E">
        <w:rPr>
          <w:rFonts w:asciiTheme="majorBidi" w:hAnsiTheme="majorBidi"/>
          <w:szCs w:val="24"/>
          <w:u w:val="single"/>
          <w:rtl/>
        </w:rPr>
        <w:t xml:space="preserve">כל </w:t>
      </w:r>
      <w:r w:rsidR="00D05AFF" w:rsidRPr="001E425E">
        <w:rPr>
          <w:rFonts w:asciiTheme="majorBidi" w:hAnsiTheme="majorBidi" w:hint="cs"/>
          <w:szCs w:val="24"/>
          <w:u w:val="single"/>
          <w:rtl/>
        </w:rPr>
        <w:t>אחד</w:t>
      </w:r>
      <w:r w:rsidR="00D05AFF" w:rsidRPr="001E425E">
        <w:rPr>
          <w:rFonts w:asciiTheme="majorBidi" w:hAnsiTheme="majorBidi"/>
          <w:szCs w:val="24"/>
          <w:rtl/>
        </w:rPr>
        <w:t xml:space="preserve"> מ</w:t>
      </w:r>
      <w:r w:rsidR="006F5127" w:rsidRPr="001E425E">
        <w:rPr>
          <w:rFonts w:asciiTheme="majorBidi" w:hAnsiTheme="majorBidi" w:hint="eastAsia"/>
          <w:szCs w:val="24"/>
          <w:rtl/>
        </w:rPr>
        <w:t>נותני</w:t>
      </w:r>
      <w:r w:rsidRPr="001E425E">
        <w:rPr>
          <w:rFonts w:asciiTheme="majorBidi" w:hAnsiTheme="majorBidi"/>
          <w:szCs w:val="24"/>
          <w:rtl/>
        </w:rPr>
        <w:t xml:space="preserve"> השירותים, לא יעלה על</w:t>
      </w:r>
      <w:r w:rsidR="00D05AFF" w:rsidRPr="001E425E">
        <w:rPr>
          <w:rFonts w:asciiTheme="majorBidi" w:hAnsiTheme="majorBidi" w:hint="cs"/>
          <w:szCs w:val="24"/>
          <w:rtl/>
        </w:rPr>
        <w:t xml:space="preserve"> </w:t>
      </w:r>
      <w:r w:rsidR="00B13E24" w:rsidRPr="001E425E">
        <w:rPr>
          <w:rFonts w:asciiTheme="majorBidi" w:hAnsiTheme="majorBidi"/>
          <w:szCs w:val="24"/>
          <w:rtl/>
        </w:rPr>
        <w:t>1</w:t>
      </w:r>
      <w:r w:rsidR="00D05AFF" w:rsidRPr="001E425E">
        <w:rPr>
          <w:rFonts w:asciiTheme="majorBidi" w:hAnsiTheme="majorBidi" w:hint="cs"/>
          <w:szCs w:val="24"/>
          <w:rtl/>
        </w:rPr>
        <w:t>00</w:t>
      </w:r>
      <w:r w:rsidR="006F5127" w:rsidRPr="001E425E">
        <w:rPr>
          <w:rFonts w:asciiTheme="majorBidi" w:hAnsiTheme="majorBidi"/>
          <w:szCs w:val="24"/>
          <w:rtl/>
        </w:rPr>
        <w:t xml:space="preserve"> </w:t>
      </w:r>
      <w:r w:rsidRPr="001E425E">
        <w:rPr>
          <w:rFonts w:asciiTheme="majorBidi" w:hAnsiTheme="majorBidi"/>
          <w:szCs w:val="24"/>
          <w:rtl/>
        </w:rPr>
        <w:t>שעות חודשיות. אין באמור משום התחייבות המשרד להעסקת מי מ</w:t>
      </w:r>
      <w:r w:rsidRPr="001E425E">
        <w:rPr>
          <w:rFonts w:asciiTheme="majorBidi" w:hAnsiTheme="majorBidi" w:hint="eastAsia"/>
          <w:szCs w:val="24"/>
          <w:rtl/>
        </w:rPr>
        <w:t>נותני</w:t>
      </w:r>
      <w:r w:rsidRPr="001E425E">
        <w:rPr>
          <w:rFonts w:asciiTheme="majorBidi" w:hAnsiTheme="majorBidi"/>
          <w:szCs w:val="24"/>
          <w:rtl/>
        </w:rPr>
        <w:t xml:space="preserve"> </w:t>
      </w:r>
      <w:r w:rsidRPr="001E425E">
        <w:rPr>
          <w:rFonts w:asciiTheme="majorBidi" w:hAnsiTheme="majorBidi" w:hint="eastAsia"/>
          <w:szCs w:val="24"/>
          <w:rtl/>
        </w:rPr>
        <w:t>השירות</w:t>
      </w:r>
      <w:r w:rsidRPr="001E425E">
        <w:rPr>
          <w:rFonts w:asciiTheme="majorBidi" w:hAnsiTheme="majorBidi"/>
          <w:szCs w:val="24"/>
          <w:rtl/>
        </w:rPr>
        <w:t xml:space="preserve"> בהיקף שעות עבודה מינימאלי כלשהו.</w:t>
      </w:r>
    </w:p>
    <w:p w14:paraId="60BF89E5" w14:textId="23D07FA9"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תעריף ההצעה יכלול את כלל ההוצאות שלהן נדרש הספק לרבות הוצאות נסיעה</w:t>
      </w:r>
      <w:r w:rsidR="0094704A" w:rsidRPr="001E425E">
        <w:rPr>
          <w:rFonts w:asciiTheme="majorBidi" w:hAnsiTheme="majorBidi" w:hint="cs"/>
          <w:szCs w:val="24"/>
          <w:rtl/>
        </w:rPr>
        <w:t xml:space="preserve"> למעט תחום ליווי פרויקטים</w:t>
      </w:r>
      <w:r w:rsidRPr="001E425E">
        <w:rPr>
          <w:rFonts w:asciiTheme="majorBidi" w:hAnsiTheme="majorBidi"/>
          <w:szCs w:val="24"/>
          <w:rtl/>
        </w:rPr>
        <w:t>, הוצאות משרדיות וכדומה</w:t>
      </w:r>
      <w:r w:rsidRPr="001E425E">
        <w:rPr>
          <w:rFonts w:asciiTheme="majorBidi" w:hAnsiTheme="majorBidi" w:hint="cs"/>
          <w:szCs w:val="24"/>
          <w:rtl/>
        </w:rPr>
        <w:t xml:space="preserve">. </w:t>
      </w:r>
      <w:r w:rsidRPr="001E425E">
        <w:rPr>
          <w:rFonts w:asciiTheme="majorBidi" w:hAnsiTheme="majorBidi"/>
          <w:szCs w:val="24"/>
          <w:rtl/>
        </w:rPr>
        <w:t>לא יאושרו תשלומים נוספים מעבר למחיר ההתקשרות כפי שנקבע בהסכם.</w:t>
      </w:r>
    </w:p>
    <w:p w14:paraId="2F19F8A6" w14:textId="35B7C6F7" w:rsidR="00A46895" w:rsidRDefault="00265719"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hint="cs"/>
          <w:szCs w:val="24"/>
          <w:rtl/>
        </w:rPr>
        <w:t xml:space="preserve">בתחום </w:t>
      </w:r>
      <w:r w:rsidRPr="00D5037B">
        <w:rPr>
          <w:rFonts w:asciiTheme="majorBidi" w:hAnsiTheme="majorBidi" w:hint="cs"/>
          <w:b/>
          <w:bCs/>
          <w:szCs w:val="24"/>
          <w:rtl/>
        </w:rPr>
        <w:t>ליווי פרויקטים בלבד</w:t>
      </w:r>
      <w:r w:rsidRPr="001E425E">
        <w:rPr>
          <w:rFonts w:asciiTheme="majorBidi" w:hAnsiTheme="majorBidi" w:hint="cs"/>
          <w:szCs w:val="24"/>
          <w:rtl/>
        </w:rPr>
        <w:t xml:space="preserve"> </w:t>
      </w:r>
      <w:r w:rsidR="00A46895" w:rsidRPr="001E425E">
        <w:rPr>
          <w:rFonts w:asciiTheme="majorBidi" w:hAnsiTheme="majorBidi"/>
          <w:szCs w:val="24"/>
          <w:rtl/>
        </w:rPr>
        <w:t xml:space="preserve">המציע יחתום על תצהיר בדבר ביצוע שעות עבודה ונסיעה שאותן ביצע במסגרת ההסכם על גבי הנוסח המצורף </w:t>
      </w:r>
      <w:r w:rsidR="00A46895" w:rsidRPr="001E425E">
        <w:rPr>
          <w:rFonts w:asciiTheme="majorBidi" w:hAnsiTheme="majorBidi"/>
          <w:b/>
          <w:bCs/>
          <w:szCs w:val="24"/>
          <w:rtl/>
        </w:rPr>
        <w:t>כנספח יא'</w:t>
      </w:r>
      <w:r w:rsidR="00A46895" w:rsidRPr="001E425E">
        <w:rPr>
          <w:rFonts w:asciiTheme="majorBidi" w:hAnsiTheme="majorBidi"/>
          <w:szCs w:val="24"/>
          <w:rtl/>
        </w:rPr>
        <w:t>.</w:t>
      </w:r>
    </w:p>
    <w:p w14:paraId="0A9F00BB" w14:textId="7BFDA222" w:rsidR="00562EF7" w:rsidRPr="00D5037B" w:rsidRDefault="00D5037B" w:rsidP="00D5037B">
      <w:pPr>
        <w:numPr>
          <w:ilvl w:val="1"/>
          <w:numId w:val="4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lastRenderedPageBreak/>
        <w:t xml:space="preserve">בתחום ליווי פרויקטים </w:t>
      </w:r>
      <w:r w:rsidR="00562EF7" w:rsidRPr="00D5037B">
        <w:rPr>
          <w:rFonts w:asciiTheme="majorBidi" w:hAnsiTheme="majorBidi" w:hint="cs"/>
          <w:szCs w:val="24"/>
          <w:rtl/>
        </w:rPr>
        <w:t>התשלום עבור נסיעה ממקום עבודתו הקבוע של נותן השירותים החיצוני למקום מתן השירות יינתן במקרים שבהם התקיימו כל התנאים הבאים:</w:t>
      </w:r>
    </w:p>
    <w:p w14:paraId="10EBB31E" w14:textId="7C51420D" w:rsidR="00562EF7" w:rsidRPr="00BA5782" w:rsidRDefault="00D5037B" w:rsidP="00D5037B">
      <w:pPr>
        <w:pStyle w:val="54"/>
        <w:numPr>
          <w:ilvl w:val="2"/>
          <w:numId w:val="48"/>
        </w:numPr>
        <w:tabs>
          <w:tab w:val="clear" w:pos="1304"/>
          <w:tab w:val="clear" w:pos="3402"/>
        </w:tabs>
        <w:ind w:hanging="547"/>
        <w:rPr>
          <w:rFonts w:cs="David"/>
          <w:sz w:val="24"/>
          <w:szCs w:val="24"/>
          <w:rtl/>
        </w:rPr>
      </w:pPr>
      <w:r>
        <w:rPr>
          <w:rFonts w:cs="David" w:hint="cs"/>
          <w:sz w:val="24"/>
          <w:szCs w:val="24"/>
          <w:rtl/>
        </w:rPr>
        <w:t xml:space="preserve">  </w:t>
      </w:r>
      <w:r w:rsidR="00562EF7" w:rsidRPr="00BA5782">
        <w:rPr>
          <w:rFonts w:cs="David" w:hint="cs"/>
          <w:sz w:val="24"/>
          <w:szCs w:val="24"/>
          <w:rtl/>
        </w:rPr>
        <w:t xml:space="preserve">מרחק הנסיעה של נותן השירותים החיצוני ממקום עבודתו הקבוע למקום מתן השירות </w:t>
      </w:r>
      <w:r>
        <w:rPr>
          <w:rFonts w:cs="David" w:hint="cs"/>
          <w:sz w:val="24"/>
          <w:szCs w:val="24"/>
          <w:rtl/>
        </w:rPr>
        <w:t xml:space="preserve">                  </w:t>
      </w:r>
      <w:r w:rsidR="00562EF7" w:rsidRPr="00BA5782">
        <w:rPr>
          <w:rFonts w:cs="David" w:hint="cs"/>
          <w:sz w:val="24"/>
          <w:szCs w:val="24"/>
          <w:rtl/>
        </w:rPr>
        <w:t>עולה על 30 קילומטרים.</w:t>
      </w:r>
    </w:p>
    <w:p w14:paraId="3D434DAE" w14:textId="4686D1C0" w:rsidR="00562EF7" w:rsidRPr="00BA5782" w:rsidRDefault="00D5037B" w:rsidP="00D5037B">
      <w:pPr>
        <w:pStyle w:val="54"/>
        <w:numPr>
          <w:ilvl w:val="2"/>
          <w:numId w:val="48"/>
        </w:numPr>
        <w:tabs>
          <w:tab w:val="clear" w:pos="1304"/>
          <w:tab w:val="clear" w:pos="3402"/>
        </w:tabs>
        <w:rPr>
          <w:rFonts w:cs="David"/>
          <w:sz w:val="24"/>
          <w:szCs w:val="24"/>
        </w:rPr>
      </w:pPr>
      <w:r>
        <w:rPr>
          <w:rFonts w:cs="David" w:hint="cs"/>
          <w:sz w:val="24"/>
          <w:szCs w:val="24"/>
          <w:rtl/>
        </w:rPr>
        <w:t xml:space="preserve">  </w:t>
      </w:r>
      <w:r w:rsidR="00562EF7" w:rsidRPr="00BA5782">
        <w:rPr>
          <w:rFonts w:cs="David" w:hint="cs"/>
          <w:sz w:val="24"/>
          <w:szCs w:val="24"/>
          <w:rtl/>
        </w:rPr>
        <w:t>הנסיעה כרוכה בהוצאה כספית מצדו של נותן השירותים החיצוני.</w:t>
      </w:r>
    </w:p>
    <w:p w14:paraId="5A07E680" w14:textId="3D298146" w:rsidR="00562EF7" w:rsidRPr="00BA5782" w:rsidRDefault="00D5037B" w:rsidP="00D5037B">
      <w:pPr>
        <w:pStyle w:val="54"/>
        <w:numPr>
          <w:ilvl w:val="2"/>
          <w:numId w:val="48"/>
        </w:numPr>
        <w:tabs>
          <w:tab w:val="clear" w:pos="1304"/>
          <w:tab w:val="clear" w:pos="3402"/>
        </w:tabs>
        <w:rPr>
          <w:rFonts w:cs="David"/>
          <w:sz w:val="24"/>
          <w:szCs w:val="24"/>
        </w:rPr>
      </w:pPr>
      <w:r>
        <w:rPr>
          <w:rFonts w:cs="David" w:hint="cs"/>
          <w:sz w:val="24"/>
          <w:szCs w:val="24"/>
          <w:rtl/>
        </w:rPr>
        <w:t xml:space="preserve">  </w:t>
      </w:r>
      <w:r w:rsidR="00562EF7" w:rsidRPr="00BA5782">
        <w:rPr>
          <w:rFonts w:cs="David" w:hint="cs"/>
          <w:sz w:val="24"/>
          <w:szCs w:val="24"/>
          <w:rtl/>
        </w:rPr>
        <w:t xml:space="preserve">עם הגשת החשבון לתשלום חתם נותן השירותים החיצוני על </w:t>
      </w:r>
      <w:hyperlink r:id="rId16" w:history="1">
        <w:r w:rsidR="00562EF7" w:rsidRPr="00BA5782">
          <w:rPr>
            <w:rStyle w:val="Hyperlink"/>
            <w:rFonts w:eastAsiaTheme="minorHAnsi" w:cs="David" w:hint="cs"/>
            <w:sz w:val="24"/>
            <w:szCs w:val="24"/>
            <w:rtl/>
          </w:rPr>
          <w:t>טופס, "הצהרה על נסיעה בתפקיד של נותן שירותים חיצוני".</w:t>
        </w:r>
      </w:hyperlink>
    </w:p>
    <w:p w14:paraId="7C22919D" w14:textId="4264B046" w:rsidR="00562EF7" w:rsidRPr="00D5037B" w:rsidRDefault="00562EF7" w:rsidP="00D5037B">
      <w:pPr>
        <w:numPr>
          <w:ilvl w:val="1"/>
          <w:numId w:val="48"/>
        </w:numPr>
        <w:spacing w:line="360" w:lineRule="auto"/>
        <w:ind w:left="961" w:hanging="508"/>
        <w:contextualSpacing/>
        <w:jc w:val="both"/>
        <w:outlineLvl w:val="0"/>
        <w:rPr>
          <w:rStyle w:val="Hyperlink"/>
          <w:rFonts w:ascii="Arial" w:eastAsiaTheme="minorHAnsi" w:hAnsi="Arial"/>
        </w:rPr>
      </w:pPr>
      <w:r w:rsidRPr="00D5037B">
        <w:rPr>
          <w:rFonts w:asciiTheme="majorBidi" w:hAnsiTheme="majorBidi" w:hint="cs"/>
          <w:szCs w:val="24"/>
          <w:rtl/>
        </w:rPr>
        <w:t xml:space="preserve">התשלום לנותן השירותים </w:t>
      </w:r>
      <w:r w:rsidR="00D5037B">
        <w:rPr>
          <w:rFonts w:asciiTheme="majorBidi" w:hAnsiTheme="majorBidi" w:hint="cs"/>
          <w:szCs w:val="24"/>
          <w:rtl/>
        </w:rPr>
        <w:t xml:space="preserve">בתחום ליווי פרויקטים </w:t>
      </w:r>
      <w:r w:rsidRPr="00D5037B">
        <w:rPr>
          <w:rFonts w:asciiTheme="majorBidi" w:hAnsiTheme="majorBidi" w:hint="cs"/>
          <w:szCs w:val="24"/>
          <w:rtl/>
        </w:rPr>
        <w:t>ישולם עבור מספר הקילומטרים שביצע במכפלת התעריף, כאמור ב</w:t>
      </w:r>
      <w:hyperlink r:id="rId17" w:history="1">
        <w:r w:rsidRPr="00D5037B">
          <w:rPr>
            <w:rStyle w:val="Hyperlink"/>
            <w:rFonts w:ascii="Arial" w:eastAsiaTheme="minorHAnsi" w:hAnsi="Arial" w:hint="cs"/>
            <w:szCs w:val="24"/>
            <w:rtl/>
          </w:rPr>
          <w:t>הודעה, "החזר הוצאות נסיעה בתפקיד לנותני שירותים חיצוניים – תעריפים" .</w:t>
        </w:r>
      </w:hyperlink>
      <w:r w:rsidRPr="00D5037B">
        <w:rPr>
          <w:rStyle w:val="Hyperlink"/>
          <w:rFonts w:ascii="Arial" w:eastAsiaTheme="minorHAnsi" w:hAnsi="Arial" w:hint="cs"/>
          <w:rtl/>
        </w:rPr>
        <w:t xml:space="preserve"> </w:t>
      </w:r>
    </w:p>
    <w:p w14:paraId="1B98EB80" w14:textId="7680598C" w:rsidR="00562EF7" w:rsidRDefault="00562EF7" w:rsidP="00D5037B">
      <w:pPr>
        <w:numPr>
          <w:ilvl w:val="1"/>
          <w:numId w:val="48"/>
        </w:numPr>
        <w:tabs>
          <w:tab w:val="left" w:pos="993"/>
        </w:tabs>
        <w:spacing w:line="360" w:lineRule="auto"/>
        <w:ind w:left="961" w:hanging="426"/>
        <w:contextualSpacing/>
        <w:jc w:val="both"/>
        <w:outlineLvl w:val="0"/>
        <w:rPr>
          <w:rFonts w:asciiTheme="majorBidi" w:hAnsiTheme="majorBidi"/>
          <w:szCs w:val="24"/>
        </w:rPr>
      </w:pPr>
      <w:r w:rsidRPr="00D5037B">
        <w:rPr>
          <w:rFonts w:asciiTheme="majorBidi" w:hAnsiTheme="majorBidi"/>
          <w:szCs w:val="24"/>
          <w:rtl/>
        </w:rPr>
        <w:t xml:space="preserve">המרחק בין יעדי הנסיעה ייקבע בהתאם לטבלת המרחקים המפורסמת על ידי חטיבת השכר </w:t>
      </w:r>
      <w:r w:rsidR="00D5037B">
        <w:rPr>
          <w:rFonts w:asciiTheme="majorBidi" w:hAnsiTheme="majorBidi" w:hint="cs"/>
          <w:szCs w:val="24"/>
          <w:rtl/>
        </w:rPr>
        <w:t xml:space="preserve">                               </w:t>
      </w:r>
      <w:r w:rsidRPr="00D5037B">
        <w:rPr>
          <w:rFonts w:asciiTheme="majorBidi" w:hAnsiTheme="majorBidi"/>
          <w:szCs w:val="24"/>
          <w:rtl/>
        </w:rPr>
        <w:t>באגף</w:t>
      </w:r>
      <w:r w:rsidRPr="00BA5782">
        <w:rPr>
          <w:szCs w:val="24"/>
          <w:rtl/>
        </w:rPr>
        <w:t xml:space="preserve"> החשב הכללי [ראה </w:t>
      </w:r>
      <w:hyperlink r:id="rId18" w:history="1">
        <w:r w:rsidRPr="00BA5782">
          <w:rPr>
            <w:rStyle w:val="Hyperlink"/>
            <w:szCs w:val="24"/>
            <w:rtl/>
          </w:rPr>
          <w:t>הוראת תכ"ם, "החזר הוצאות נסיעה בתפקיד ברכב פרטי", מס' 13.4.0.1</w:t>
        </w:r>
      </w:hyperlink>
    </w:p>
    <w:p w14:paraId="1264D12C" w14:textId="77777777"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40B948CB" w14:textId="77777777"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מובהר כי לא יינתן תשלום בגין ביטול זמן בנסיעה.</w:t>
      </w:r>
    </w:p>
    <w:p w14:paraId="1F2A7C59" w14:textId="77777777"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3BF12BB0" w14:textId="77777777" w:rsidR="00A46895" w:rsidRPr="001E425E" w:rsidRDefault="00A46895" w:rsidP="006318B2">
      <w:pPr>
        <w:numPr>
          <w:ilvl w:val="1"/>
          <w:numId w:val="48"/>
        </w:numPr>
        <w:spacing w:line="360" w:lineRule="auto"/>
        <w:ind w:left="1020" w:hanging="567"/>
        <w:contextualSpacing/>
        <w:jc w:val="both"/>
        <w:outlineLvl w:val="0"/>
        <w:rPr>
          <w:b/>
          <w:bCs/>
          <w:szCs w:val="24"/>
        </w:rPr>
      </w:pPr>
      <w:r w:rsidRPr="001E425E">
        <w:rPr>
          <w:rFonts w:hint="cs"/>
          <w:szCs w:val="24"/>
          <w:rtl/>
        </w:rPr>
        <w:t>ההתקשרות עם נותן השירותים תיעשה בתעריף שעתי. המציע יידרש להגיש הצעת מחיר לשעת עבודתו כאחוז הנחה מתעריף חשכ"ל לעבודה מתמשכת, המפורסמים ב</w:t>
      </w:r>
      <w:hyperlink r:id="rId19" w:history="1">
        <w:hyperlink r:id="rId20" w:history="1">
          <w:r w:rsidRPr="001E425E">
            <w:rPr>
              <w:rStyle w:val="Hyperlink"/>
              <w:rFonts w:hint="cs"/>
              <w:color w:val="auto"/>
              <w:szCs w:val="24"/>
              <w:rtl/>
            </w:rPr>
            <w:t>הודעה, "תעריפי התקשרות עם נותן שירותים חיצוניים", מס' ה.13.9.2.1</w:t>
          </w:r>
        </w:hyperlink>
      </w:hyperlink>
      <w:r w:rsidRPr="001E425E">
        <w:rPr>
          <w:rFonts w:hint="cs"/>
          <w:szCs w:val="24"/>
          <w:rtl/>
        </w:rPr>
        <w:t xml:space="preserve">. תעריפי חשכ"ל </w:t>
      </w:r>
      <w:r w:rsidRPr="001E425E">
        <w:rPr>
          <w:rFonts w:hint="eastAsia"/>
          <w:szCs w:val="24"/>
          <w:rtl/>
        </w:rPr>
        <w:t>המפורסמים</w:t>
      </w:r>
      <w:r w:rsidRPr="001E425E">
        <w:rPr>
          <w:rFonts w:hint="cs"/>
          <w:szCs w:val="24"/>
          <w:rtl/>
        </w:rPr>
        <w:t xml:space="preserve"> הינם תעריפים </w:t>
      </w:r>
      <w:r w:rsidRPr="001E425E">
        <w:rPr>
          <w:rFonts w:hint="cs"/>
          <w:bCs/>
          <w:szCs w:val="24"/>
          <w:rtl/>
        </w:rPr>
        <w:t>מרביים</w:t>
      </w:r>
      <w:r w:rsidRPr="001E425E">
        <w:rPr>
          <w:rFonts w:hint="cs"/>
          <w:szCs w:val="24"/>
          <w:rtl/>
        </w:rPr>
        <w:t xml:space="preserve"> ולא כוללים מע"מ כדין.</w:t>
      </w:r>
      <w:r w:rsidRPr="001E425E">
        <w:rPr>
          <w:rFonts w:hint="cs"/>
          <w:noProof/>
          <w:szCs w:val="24"/>
          <w:rtl/>
        </w:rPr>
        <w:t xml:space="preserve"> </w:t>
      </w:r>
    </w:p>
    <w:p w14:paraId="2E25D21C" w14:textId="77777777" w:rsidR="00A46895" w:rsidRPr="001E425E" w:rsidRDefault="00A46895" w:rsidP="006318B2">
      <w:pPr>
        <w:numPr>
          <w:ilvl w:val="1"/>
          <w:numId w:val="48"/>
        </w:numPr>
        <w:spacing w:line="360" w:lineRule="auto"/>
        <w:ind w:left="1020" w:hanging="567"/>
        <w:contextualSpacing/>
        <w:jc w:val="both"/>
        <w:outlineLvl w:val="0"/>
        <w:rPr>
          <w:szCs w:val="24"/>
        </w:rPr>
      </w:pPr>
      <w:r w:rsidRPr="001E425E">
        <w:rPr>
          <w:rFonts w:hint="cs"/>
          <w:szCs w:val="24"/>
          <w:rtl/>
        </w:rPr>
        <w:lastRenderedPageBreak/>
        <w:t>התשלום יהיה בהתאם לסיווג נותן השירותים בהתבסס על ההגדרות המפורסמות ב</w:t>
      </w:r>
      <w:hyperlink r:id="rId21" w:history="1">
        <w:hyperlink r:id="rId22" w:history="1">
          <w:r w:rsidRPr="001E425E">
            <w:rPr>
              <w:rStyle w:val="Hyperlink"/>
              <w:rFonts w:hint="cs"/>
              <w:color w:val="auto"/>
              <w:szCs w:val="24"/>
              <w:rtl/>
            </w:rPr>
            <w:t>הודעה, "תעריפי התקשרות עם נותן שירותים חיצוניים", מס' ה.13.9.2.1</w:t>
          </w:r>
        </w:hyperlink>
      </w:hyperlink>
      <w:r w:rsidRPr="001E425E">
        <w:rPr>
          <w:rFonts w:hint="cs"/>
          <w:b/>
          <w:rtl/>
        </w:rPr>
        <w:t xml:space="preserve">, </w:t>
      </w:r>
      <w:r w:rsidRPr="001E425E">
        <w:rPr>
          <w:rFonts w:hint="cs"/>
          <w:szCs w:val="24"/>
          <w:rtl/>
        </w:rPr>
        <w:t>המסמכים הנדרשים מתוקף הוראה זו ומסמכי ההצעה.</w:t>
      </w:r>
    </w:p>
    <w:p w14:paraId="7BFA4779" w14:textId="52970AB3" w:rsidR="00A46895" w:rsidRPr="001E425E" w:rsidRDefault="00A46895" w:rsidP="0094704A">
      <w:pPr>
        <w:numPr>
          <w:ilvl w:val="1"/>
          <w:numId w:val="48"/>
        </w:numPr>
        <w:spacing w:line="360" w:lineRule="auto"/>
        <w:ind w:left="1020" w:hanging="567"/>
        <w:contextualSpacing/>
        <w:jc w:val="both"/>
        <w:outlineLvl w:val="0"/>
        <w:rPr>
          <w:szCs w:val="24"/>
        </w:rPr>
      </w:pPr>
      <w:r w:rsidRPr="001E425E">
        <w:rPr>
          <w:rFonts w:hint="cs"/>
          <w:szCs w:val="24"/>
          <w:rtl/>
        </w:rPr>
        <w:t xml:space="preserve">הצעת מחיר לשעת עבודה שתוגש על ידי המציע תכלול את שיעור ההנחה המוצע מתעריפי החשכ"ל.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14:paraId="60A31D91" w14:textId="77777777"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u w:val="single"/>
          <w:rtl/>
        </w:rPr>
      </w:pPr>
      <w:r w:rsidRPr="001E425E">
        <w:rPr>
          <w:rFonts w:asciiTheme="majorBidi" w:hAnsiTheme="majorBidi"/>
          <w:szCs w:val="24"/>
          <w:u w:val="single"/>
          <w:rtl/>
        </w:rPr>
        <w:t>הפחתת תשלום מהתמורה בגין</w:t>
      </w:r>
      <w:r w:rsidRPr="001E425E">
        <w:rPr>
          <w:rFonts w:asciiTheme="majorBidi" w:hAnsiTheme="majorBidi"/>
          <w:szCs w:val="24"/>
          <w:u w:val="single"/>
        </w:rPr>
        <w:t xml:space="preserve"> </w:t>
      </w:r>
      <w:r w:rsidRPr="001E425E">
        <w:rPr>
          <w:rFonts w:asciiTheme="majorBidi" w:hAnsiTheme="majorBidi"/>
          <w:szCs w:val="24"/>
          <w:u w:val="single"/>
          <w:rtl/>
        </w:rPr>
        <w:t>איחור</w:t>
      </w:r>
      <w:r w:rsidRPr="001E425E">
        <w:rPr>
          <w:rFonts w:asciiTheme="majorBidi" w:hAnsiTheme="majorBidi"/>
          <w:szCs w:val="24"/>
          <w:u w:val="single"/>
        </w:rPr>
        <w:t xml:space="preserve"> </w:t>
      </w:r>
      <w:r w:rsidRPr="001E425E">
        <w:rPr>
          <w:rFonts w:asciiTheme="majorBidi" w:hAnsiTheme="majorBidi"/>
          <w:szCs w:val="24"/>
          <w:u w:val="single"/>
          <w:rtl/>
        </w:rPr>
        <w:t>בהגשה</w:t>
      </w:r>
      <w:r w:rsidRPr="001E425E">
        <w:rPr>
          <w:rFonts w:asciiTheme="majorBidi" w:hAnsiTheme="majorBidi" w:hint="cs"/>
          <w:szCs w:val="24"/>
          <w:rtl/>
        </w:rPr>
        <w:t xml:space="preserve"> - </w:t>
      </w:r>
      <w:r w:rsidRPr="001E425E">
        <w:rPr>
          <w:rFonts w:asciiTheme="majorBidi" w:hAnsiTheme="majorBidi"/>
          <w:szCs w:val="24"/>
          <w:rtl/>
        </w:rPr>
        <w:t>מובהר כי על הזוכה במכרז לעמוד בלוחות הזמנים המוגדרים לעיל. אשר על כן, אם יאחר הזוכה בהגשת התוצרים, בתקופה של מעבר</w:t>
      </w:r>
      <w:r w:rsidRPr="001E425E">
        <w:rPr>
          <w:rFonts w:asciiTheme="majorBidi" w:hAnsiTheme="majorBidi"/>
          <w:szCs w:val="24"/>
        </w:rPr>
        <w:t xml:space="preserve"> </w:t>
      </w:r>
      <w:r w:rsidRPr="001E425E">
        <w:rPr>
          <w:rFonts w:asciiTheme="majorBidi" w:hAnsiTheme="majorBidi"/>
          <w:szCs w:val="24"/>
          <w:rtl/>
        </w:rPr>
        <w:t>לחודש (מצטבר) יוטל עליו קנס</w:t>
      </w:r>
      <w:r w:rsidRPr="001E425E">
        <w:rPr>
          <w:rFonts w:asciiTheme="majorBidi" w:hAnsiTheme="majorBidi"/>
          <w:szCs w:val="24"/>
        </w:rPr>
        <w:t xml:space="preserve"> </w:t>
      </w:r>
      <w:r w:rsidRPr="001E425E">
        <w:rPr>
          <w:rFonts w:asciiTheme="majorBidi" w:hAnsiTheme="majorBidi"/>
          <w:szCs w:val="24"/>
          <w:rtl/>
        </w:rPr>
        <w:t>בגובה</w:t>
      </w:r>
      <w:r w:rsidRPr="001E425E">
        <w:rPr>
          <w:rFonts w:asciiTheme="majorBidi" w:hAnsiTheme="majorBidi"/>
          <w:szCs w:val="24"/>
        </w:rPr>
        <w:t xml:space="preserve"> </w:t>
      </w:r>
      <w:r w:rsidRPr="001E425E">
        <w:rPr>
          <w:rFonts w:asciiTheme="majorBidi" w:hAnsiTheme="majorBidi"/>
          <w:szCs w:val="24"/>
          <w:rtl/>
        </w:rPr>
        <w:t>של</w:t>
      </w:r>
      <w:r w:rsidRPr="001E425E">
        <w:rPr>
          <w:rFonts w:asciiTheme="majorBidi" w:hAnsiTheme="majorBidi"/>
          <w:szCs w:val="24"/>
        </w:rPr>
        <w:t xml:space="preserve"> </w:t>
      </w:r>
      <w:r w:rsidRPr="001E425E">
        <w:rPr>
          <w:rFonts w:asciiTheme="majorBidi" w:hAnsiTheme="majorBidi"/>
          <w:szCs w:val="24"/>
          <w:rtl/>
        </w:rPr>
        <w:t>300</w:t>
      </w:r>
      <w:r w:rsidRPr="001E425E">
        <w:rPr>
          <w:rFonts w:asciiTheme="majorBidi" w:hAnsiTheme="majorBidi"/>
          <w:szCs w:val="24"/>
        </w:rPr>
        <w:t xml:space="preserve"> </w:t>
      </w:r>
      <w:r w:rsidRPr="001E425E">
        <w:rPr>
          <w:rFonts w:asciiTheme="majorBidi" w:hAnsiTheme="majorBidi"/>
          <w:szCs w:val="24"/>
          <w:rtl/>
        </w:rPr>
        <w:t>₪</w:t>
      </w:r>
      <w:r w:rsidRPr="001E425E">
        <w:rPr>
          <w:rFonts w:asciiTheme="majorBidi" w:hAnsiTheme="majorBidi"/>
          <w:szCs w:val="24"/>
        </w:rPr>
        <w:t xml:space="preserve"> </w:t>
      </w:r>
      <w:r w:rsidRPr="001E425E">
        <w:rPr>
          <w:rFonts w:asciiTheme="majorBidi" w:hAnsiTheme="majorBidi"/>
          <w:szCs w:val="24"/>
          <w:rtl/>
        </w:rPr>
        <w:t>שיופחתו מהתמורה בגין כל</w:t>
      </w:r>
      <w:r w:rsidRPr="001E425E">
        <w:rPr>
          <w:rFonts w:asciiTheme="majorBidi" w:hAnsiTheme="majorBidi"/>
          <w:szCs w:val="24"/>
        </w:rPr>
        <w:t xml:space="preserve"> </w:t>
      </w:r>
      <w:r w:rsidRPr="001E425E">
        <w:rPr>
          <w:rFonts w:asciiTheme="majorBidi" w:hAnsiTheme="majorBidi"/>
          <w:szCs w:val="24"/>
          <w:rtl/>
        </w:rPr>
        <w:t>יום</w:t>
      </w:r>
      <w:r w:rsidRPr="001E425E">
        <w:rPr>
          <w:rFonts w:asciiTheme="majorBidi" w:hAnsiTheme="majorBidi"/>
          <w:szCs w:val="24"/>
        </w:rPr>
        <w:t xml:space="preserve"> </w:t>
      </w:r>
      <w:r w:rsidRPr="001E425E">
        <w:rPr>
          <w:rFonts w:asciiTheme="majorBidi" w:hAnsiTheme="majorBidi"/>
          <w:szCs w:val="24"/>
          <w:rtl/>
        </w:rPr>
        <w:t>איחור נוסף</w:t>
      </w:r>
      <w:r w:rsidRPr="001E425E">
        <w:rPr>
          <w:rFonts w:asciiTheme="majorBidi" w:hAnsiTheme="majorBidi" w:hint="cs"/>
          <w:szCs w:val="24"/>
          <w:rtl/>
        </w:rPr>
        <w:t>.</w:t>
      </w:r>
      <w:r w:rsidRPr="001E425E">
        <w:rPr>
          <w:rFonts w:asciiTheme="majorBidi" w:hAnsiTheme="majorBidi"/>
          <w:b/>
          <w:bCs/>
          <w:szCs w:val="24"/>
          <w:rtl/>
        </w:rPr>
        <w:t xml:space="preserve">  </w:t>
      </w:r>
    </w:p>
    <w:p w14:paraId="6CB23FAE" w14:textId="77777777"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1E425E">
        <w:rPr>
          <w:rFonts w:asciiTheme="majorBidi" w:hAnsiTheme="majorBidi"/>
          <w:b/>
          <w:bCs/>
          <w:szCs w:val="24"/>
          <w:rtl/>
        </w:rPr>
        <w:t>"דו"ח העבודה</w:t>
      </w:r>
      <w:r w:rsidRPr="001E425E">
        <w:rPr>
          <w:rFonts w:asciiTheme="majorBidi" w:hAnsiTheme="majorBidi"/>
          <w:szCs w:val="24"/>
          <w:rtl/>
        </w:rPr>
        <w:t>"). עם קבלת התשלום יעביר היועץ למשרד חשבונית מס.</w:t>
      </w:r>
    </w:p>
    <w:p w14:paraId="0D41E7A8" w14:textId="77777777"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3460CBCF" w14:textId="77777777"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0778B63" w14:textId="77777777" w:rsidR="00A46895" w:rsidRPr="001E425E" w:rsidRDefault="00A46895" w:rsidP="00A46895">
      <w:pPr>
        <w:rPr>
          <w:rtl/>
        </w:rPr>
      </w:pPr>
      <w:r w:rsidRPr="001E425E">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5C6605F3" w14:textId="77777777" w:rsidTr="007A4937">
        <w:trPr>
          <w:trHeight w:hRule="exact" w:val="561"/>
          <w:jc w:val="right"/>
        </w:trPr>
        <w:tc>
          <w:tcPr>
            <w:tcW w:w="5000" w:type="pct"/>
            <w:tcBorders>
              <w:top w:val="nil"/>
              <w:bottom w:val="nil"/>
            </w:tcBorders>
            <w:shd w:val="clear" w:color="auto" w:fill="D9D9D9" w:themeFill="background1" w:themeFillShade="D9"/>
            <w:vAlign w:val="center"/>
          </w:tcPr>
          <w:p w14:paraId="052AF783"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ב'</w:t>
            </w:r>
          </w:p>
        </w:tc>
      </w:tr>
      <w:tr w:rsidR="001E425E" w:rsidRPr="001E425E" w14:paraId="6819EE29" w14:textId="77777777" w:rsidTr="007A4937">
        <w:trPr>
          <w:trHeight w:hRule="exact" w:val="561"/>
          <w:jc w:val="right"/>
        </w:trPr>
        <w:tc>
          <w:tcPr>
            <w:tcW w:w="5000" w:type="pct"/>
            <w:tcBorders>
              <w:top w:val="nil"/>
              <w:bottom w:val="nil"/>
            </w:tcBorders>
            <w:shd w:val="clear" w:color="auto" w:fill="1B3461"/>
            <w:vAlign w:val="center"/>
          </w:tcPr>
          <w:p w14:paraId="50FF2ACD"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הסכם שירותי ייעוץ</w:t>
            </w:r>
          </w:p>
        </w:tc>
      </w:tr>
    </w:tbl>
    <w:p w14:paraId="45D2861E" w14:textId="77777777" w:rsidR="00A46895" w:rsidRPr="001E425E" w:rsidRDefault="00A46895" w:rsidP="00A46895">
      <w:pPr>
        <w:spacing w:line="360" w:lineRule="auto"/>
        <w:jc w:val="center"/>
        <w:rPr>
          <w:rFonts w:asciiTheme="majorBidi" w:hAnsiTheme="majorBidi"/>
          <w:b/>
          <w:bCs/>
          <w:szCs w:val="24"/>
          <w:u w:val="single"/>
          <w:rtl/>
        </w:rPr>
      </w:pPr>
      <w:r w:rsidRPr="001E425E">
        <w:rPr>
          <w:rFonts w:asciiTheme="majorBidi" w:hAnsiTheme="majorBidi"/>
          <w:b/>
          <w:bCs/>
          <w:szCs w:val="24"/>
          <w:rtl/>
        </w:rPr>
        <w:t>מס' חוזה:</w:t>
      </w:r>
      <w:r w:rsidRPr="001E425E">
        <w:rPr>
          <w:rFonts w:asciiTheme="majorBidi" w:hAnsiTheme="majorBidi" w:hint="cs"/>
          <w:b/>
          <w:bCs/>
          <w:szCs w:val="24"/>
          <w:rtl/>
        </w:rPr>
        <w:t xml:space="preserve"> </w:t>
      </w:r>
      <w:r w:rsidRPr="001E425E">
        <w:rPr>
          <w:rFonts w:asciiTheme="majorBidi" w:hAnsiTheme="majorBidi"/>
          <w:b/>
          <w:bCs/>
          <w:szCs w:val="24"/>
          <w:u w:val="single"/>
          <w:rtl/>
        </w:rPr>
        <w:tab/>
      </w:r>
      <w:r w:rsidRPr="001E425E">
        <w:rPr>
          <w:rFonts w:asciiTheme="majorBidi" w:hAnsiTheme="majorBidi"/>
          <w:b/>
          <w:bCs/>
          <w:szCs w:val="24"/>
          <w:u w:val="single"/>
          <w:rtl/>
        </w:rPr>
        <w:tab/>
      </w:r>
    </w:p>
    <w:p w14:paraId="387003F7"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br/>
      </w:r>
    </w:p>
    <w:p w14:paraId="3C54F71E" w14:textId="77777777" w:rsidR="00A46895" w:rsidRPr="001E425E" w:rsidRDefault="00A46895" w:rsidP="00A46895">
      <w:pPr>
        <w:spacing w:line="360" w:lineRule="auto"/>
        <w:jc w:val="center"/>
        <w:rPr>
          <w:rFonts w:asciiTheme="majorBidi" w:hAnsiTheme="majorBidi"/>
          <w:szCs w:val="24"/>
          <w:rtl/>
        </w:rPr>
      </w:pPr>
      <w:r w:rsidRPr="001E425E">
        <w:rPr>
          <w:rFonts w:asciiTheme="majorBidi" w:hAnsiTheme="majorBidi"/>
          <w:szCs w:val="24"/>
          <w:rtl/>
        </w:rPr>
        <w:t>שנעשה ונחתם בירושלים, ביום_____ בחודש______ שנת</w:t>
      </w:r>
      <w:r w:rsidRPr="001E425E">
        <w:rPr>
          <w:rFonts w:asciiTheme="majorBidi" w:hAnsiTheme="majorBidi" w:hint="cs"/>
          <w:szCs w:val="24"/>
          <w:rtl/>
        </w:rPr>
        <w:t xml:space="preserve"> </w:t>
      </w:r>
      <w:r w:rsidRPr="001E425E">
        <w:rPr>
          <w:rFonts w:asciiTheme="majorBidi" w:hAnsiTheme="majorBidi"/>
          <w:szCs w:val="24"/>
          <w:rtl/>
        </w:rPr>
        <w:t>_____</w:t>
      </w:r>
    </w:p>
    <w:p w14:paraId="22991251" w14:textId="77777777" w:rsidR="00A46895" w:rsidRPr="001E425E" w:rsidRDefault="00A46895" w:rsidP="00A46895">
      <w:pPr>
        <w:spacing w:line="360" w:lineRule="auto"/>
        <w:jc w:val="both"/>
        <w:rPr>
          <w:rFonts w:asciiTheme="majorBidi" w:hAnsiTheme="majorBidi"/>
          <w:szCs w:val="24"/>
          <w:rtl/>
        </w:rPr>
      </w:pPr>
    </w:p>
    <w:p w14:paraId="65606DCA" w14:textId="77777777" w:rsidR="00A46895" w:rsidRPr="001E425E" w:rsidRDefault="00A46895" w:rsidP="00A46895">
      <w:pPr>
        <w:spacing w:line="360" w:lineRule="auto"/>
        <w:jc w:val="both"/>
        <w:rPr>
          <w:rFonts w:asciiTheme="majorBidi" w:hAnsiTheme="majorBidi"/>
          <w:szCs w:val="24"/>
          <w:rtl/>
        </w:rPr>
      </w:pPr>
    </w:p>
    <w:p w14:paraId="3F60B959" w14:textId="77777777" w:rsidR="00A46895" w:rsidRPr="001E425E" w:rsidRDefault="00A46895" w:rsidP="00A46895">
      <w:pPr>
        <w:spacing w:line="360" w:lineRule="auto"/>
        <w:jc w:val="center"/>
        <w:rPr>
          <w:rFonts w:asciiTheme="majorBidi" w:hAnsiTheme="majorBidi"/>
          <w:b/>
          <w:bCs/>
          <w:sz w:val="28"/>
          <w:szCs w:val="28"/>
          <w:rtl/>
        </w:rPr>
      </w:pPr>
      <w:r w:rsidRPr="001E425E">
        <w:rPr>
          <w:rFonts w:asciiTheme="majorBidi" w:hAnsiTheme="majorBidi"/>
          <w:b/>
          <w:bCs/>
          <w:sz w:val="28"/>
          <w:szCs w:val="28"/>
          <w:rtl/>
        </w:rPr>
        <w:t>-ב י ן-</w:t>
      </w:r>
    </w:p>
    <w:p w14:paraId="7CB35270" w14:textId="77777777" w:rsidR="00A46895" w:rsidRPr="001E425E" w:rsidRDefault="00A46895" w:rsidP="00A46895">
      <w:pPr>
        <w:spacing w:line="360" w:lineRule="auto"/>
        <w:jc w:val="both"/>
        <w:rPr>
          <w:rFonts w:asciiTheme="majorBidi" w:hAnsiTheme="majorBidi"/>
          <w:szCs w:val="24"/>
          <w:rtl/>
        </w:rPr>
      </w:pPr>
    </w:p>
    <w:p w14:paraId="066E7AFE"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ממשלת ישראל בשם מדינת ישראל באמצעות משרד האנרגיה המיוצג על ידי </w:t>
      </w:r>
      <w:r w:rsidRPr="001E425E">
        <w:rPr>
          <w:rFonts w:asciiTheme="majorBidi" w:hAnsiTheme="majorBidi" w:hint="cs"/>
          <w:szCs w:val="24"/>
          <w:rtl/>
        </w:rPr>
        <w:t>סמנכ"ל</w:t>
      </w:r>
      <w:r w:rsidRPr="001E425E">
        <w:rPr>
          <w:rFonts w:asciiTheme="majorBidi" w:hAnsiTheme="majorBidi"/>
          <w:szCs w:val="24"/>
          <w:rtl/>
        </w:rPr>
        <w:t xml:space="preserve"> משרד האנרגיה ביחד עם חשב משרד האנרגיה </w:t>
      </w:r>
      <w:r w:rsidRPr="001E425E">
        <w:rPr>
          <w:rFonts w:asciiTheme="majorBidi" w:hAnsiTheme="majorBidi"/>
          <w:b/>
          <w:bCs/>
          <w:szCs w:val="24"/>
          <w:rtl/>
        </w:rPr>
        <w:t>(</w:t>
      </w:r>
      <w:r w:rsidRPr="001E425E">
        <w:rPr>
          <w:rFonts w:asciiTheme="majorBidi" w:hAnsiTheme="majorBidi"/>
          <w:szCs w:val="24"/>
          <w:rtl/>
        </w:rPr>
        <w:t>להלן:</w:t>
      </w:r>
      <w:r w:rsidRPr="001E425E">
        <w:rPr>
          <w:rFonts w:asciiTheme="majorBidi" w:hAnsiTheme="majorBidi"/>
          <w:b/>
          <w:bCs/>
          <w:szCs w:val="24"/>
          <w:rtl/>
        </w:rPr>
        <w:t xml:space="preserve"> "המשרד") </w:t>
      </w:r>
    </w:p>
    <w:p w14:paraId="57710FC1" w14:textId="77777777" w:rsidR="00A46895" w:rsidRPr="001E425E" w:rsidRDefault="00A46895" w:rsidP="00A46895">
      <w:pPr>
        <w:spacing w:line="360" w:lineRule="auto"/>
        <w:jc w:val="both"/>
        <w:rPr>
          <w:rFonts w:asciiTheme="majorBidi" w:hAnsiTheme="majorBidi"/>
          <w:szCs w:val="24"/>
          <w:u w:val="single"/>
          <w:rtl/>
        </w:rPr>
      </w:pPr>
    </w:p>
    <w:p w14:paraId="277642C5" w14:textId="77777777" w:rsidR="00A46895" w:rsidRPr="001E425E" w:rsidRDefault="00A46895" w:rsidP="00A46895">
      <w:pPr>
        <w:spacing w:line="360" w:lineRule="auto"/>
        <w:ind w:left="7200"/>
        <w:jc w:val="right"/>
        <w:rPr>
          <w:rFonts w:asciiTheme="majorBidi" w:hAnsiTheme="majorBidi"/>
          <w:szCs w:val="24"/>
          <w:rtl/>
        </w:rPr>
      </w:pPr>
      <w:r w:rsidRPr="001E425E">
        <w:rPr>
          <w:rFonts w:asciiTheme="majorBidi" w:hAnsiTheme="majorBidi"/>
          <w:szCs w:val="24"/>
          <w:u w:val="single"/>
          <w:rtl/>
        </w:rPr>
        <w:t>מצד אחד</w:t>
      </w:r>
      <w:r w:rsidRPr="001E425E">
        <w:rPr>
          <w:rFonts w:asciiTheme="majorBidi" w:hAnsiTheme="majorBidi"/>
          <w:szCs w:val="24"/>
          <w:rtl/>
        </w:rPr>
        <w:t>;</w:t>
      </w:r>
    </w:p>
    <w:p w14:paraId="7EEC495E" w14:textId="77777777" w:rsidR="00A46895" w:rsidRPr="001E425E" w:rsidRDefault="00A46895" w:rsidP="00A46895">
      <w:pPr>
        <w:spacing w:line="360" w:lineRule="auto"/>
        <w:jc w:val="center"/>
        <w:rPr>
          <w:rFonts w:asciiTheme="majorBidi" w:hAnsiTheme="majorBidi"/>
          <w:b/>
          <w:bCs/>
          <w:sz w:val="28"/>
          <w:szCs w:val="28"/>
          <w:rtl/>
        </w:rPr>
      </w:pPr>
      <w:r w:rsidRPr="001E425E">
        <w:rPr>
          <w:rFonts w:asciiTheme="majorBidi" w:hAnsiTheme="majorBidi"/>
          <w:b/>
          <w:bCs/>
          <w:sz w:val="28"/>
          <w:szCs w:val="28"/>
          <w:rtl/>
        </w:rPr>
        <w:t>-ו ב י ן-</w:t>
      </w:r>
    </w:p>
    <w:p w14:paraId="49C79821" w14:textId="77777777" w:rsidR="00A46895" w:rsidRPr="001E425E" w:rsidRDefault="00A46895" w:rsidP="00A46895">
      <w:pPr>
        <w:spacing w:line="360" w:lineRule="auto"/>
        <w:jc w:val="both"/>
        <w:rPr>
          <w:rFonts w:asciiTheme="majorBidi" w:hAnsiTheme="majorBidi"/>
          <w:b/>
          <w:bCs/>
          <w:szCs w:val="24"/>
          <w:rtl/>
        </w:rPr>
      </w:pPr>
      <w:r w:rsidRPr="001E425E">
        <w:rPr>
          <w:rFonts w:asciiTheme="majorBidi" w:hAnsiTheme="majorBidi"/>
          <w:b/>
          <w:bCs/>
          <w:szCs w:val="24"/>
          <w:rtl/>
        </w:rPr>
        <w:t>_________________________</w:t>
      </w:r>
    </w:p>
    <w:p w14:paraId="092402EF"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b/>
          <w:bCs/>
          <w:szCs w:val="24"/>
          <w:rtl/>
        </w:rPr>
        <w:t>_________________________</w:t>
      </w:r>
      <w:r w:rsidRPr="001E425E">
        <w:rPr>
          <w:rFonts w:asciiTheme="majorBidi" w:hAnsiTheme="majorBidi"/>
          <w:szCs w:val="24"/>
          <w:rtl/>
        </w:rPr>
        <w:t xml:space="preserve"> (להלן: "</w:t>
      </w:r>
      <w:r w:rsidRPr="001E425E">
        <w:rPr>
          <w:rFonts w:asciiTheme="majorBidi" w:hAnsiTheme="majorBidi"/>
          <w:b/>
          <w:bCs/>
          <w:szCs w:val="24"/>
          <w:rtl/>
        </w:rPr>
        <w:t>היועץ</w:t>
      </w:r>
      <w:r w:rsidRPr="001E425E">
        <w:rPr>
          <w:rFonts w:asciiTheme="majorBidi" w:hAnsiTheme="majorBidi"/>
          <w:szCs w:val="24"/>
          <w:rtl/>
        </w:rPr>
        <w:t>")</w:t>
      </w:r>
    </w:p>
    <w:p w14:paraId="45912F3D" w14:textId="77777777" w:rsidR="00A46895" w:rsidRPr="001E425E" w:rsidRDefault="00A46895" w:rsidP="00A46895">
      <w:pPr>
        <w:spacing w:line="360" w:lineRule="auto"/>
        <w:ind w:left="7200" w:firstLine="720"/>
        <w:jc w:val="both"/>
        <w:rPr>
          <w:rFonts w:asciiTheme="majorBidi" w:hAnsiTheme="majorBidi"/>
          <w:szCs w:val="24"/>
          <w:u w:val="single"/>
          <w:rtl/>
        </w:rPr>
      </w:pPr>
      <w:r w:rsidRPr="001E425E">
        <w:rPr>
          <w:rFonts w:asciiTheme="majorBidi" w:hAnsiTheme="majorBidi"/>
          <w:szCs w:val="24"/>
          <w:u w:val="single"/>
          <w:rtl/>
        </w:rPr>
        <w:t xml:space="preserve"> </w:t>
      </w:r>
    </w:p>
    <w:p w14:paraId="6DCE1BA3" w14:textId="77777777" w:rsidR="00A46895" w:rsidRPr="001E425E" w:rsidRDefault="00A46895" w:rsidP="00A46895">
      <w:pPr>
        <w:spacing w:line="360" w:lineRule="auto"/>
        <w:jc w:val="right"/>
        <w:rPr>
          <w:rFonts w:asciiTheme="majorBidi" w:hAnsiTheme="majorBidi"/>
          <w:szCs w:val="24"/>
          <w:u w:val="single"/>
          <w:rtl/>
        </w:rPr>
      </w:pPr>
      <w:r w:rsidRPr="001E425E">
        <w:rPr>
          <w:rFonts w:asciiTheme="majorBidi" w:hAnsiTheme="majorBidi"/>
          <w:szCs w:val="24"/>
          <w:u w:val="single"/>
          <w:rtl/>
        </w:rPr>
        <w:t>מצד שני;</w:t>
      </w:r>
    </w:p>
    <w:p w14:paraId="17072C4F" w14:textId="77777777" w:rsidR="00A46895" w:rsidRPr="001E425E" w:rsidRDefault="00A46895" w:rsidP="00A46895">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1E425E" w:rsidRPr="001E425E" w14:paraId="7B9EA618" w14:textId="77777777" w:rsidTr="007A4937">
        <w:tc>
          <w:tcPr>
            <w:tcW w:w="1184" w:type="dxa"/>
            <w:shd w:val="clear" w:color="auto" w:fill="auto"/>
          </w:tcPr>
          <w:p w14:paraId="093BA25A" w14:textId="77777777"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הואיל:</w:t>
            </w:r>
          </w:p>
        </w:tc>
        <w:tc>
          <w:tcPr>
            <w:tcW w:w="7796" w:type="dxa"/>
            <w:shd w:val="clear" w:color="auto" w:fill="auto"/>
          </w:tcPr>
          <w:p w14:paraId="4FD00D64" w14:textId="68FD1E4E"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והמשרד מעוניין לקבל שירותי</w:t>
            </w:r>
            <w:r w:rsidRPr="001E425E">
              <w:rPr>
                <w:rFonts w:asciiTheme="majorBidi" w:hAnsiTheme="majorBidi" w:hint="cs"/>
                <w:szCs w:val="24"/>
                <w:rtl/>
              </w:rPr>
              <w:t xml:space="preserve"> </w:t>
            </w:r>
            <w:sdt>
              <w:sdtPr>
                <w:rPr>
                  <w:rFonts w:asciiTheme="majorBidi" w:hAnsiTheme="majorBidi"/>
                  <w:szCs w:val="24"/>
                  <w:rtl/>
                </w:rPr>
                <w:alias w:val="נושא"/>
                <w:tag w:val=""/>
                <w:id w:val="306210313"/>
                <w:placeholder>
                  <w:docPart w:val="B03FA09C3E8A41BE886466C2EC1BF673"/>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szCs w:val="24"/>
                    <w:rtl/>
                  </w:rPr>
                  <w:t>ייעוץ מגוונים לאגף שימור אנרגיה</w:t>
                </w:r>
              </w:sdtContent>
            </w:sdt>
            <w:r w:rsidRPr="001E425E">
              <w:rPr>
                <w:rFonts w:asciiTheme="majorBidi" w:hAnsiTheme="majorBidi"/>
                <w:szCs w:val="24"/>
                <w:rtl/>
              </w:rPr>
              <w:t xml:space="preserve"> </w:t>
            </w:r>
            <w:r w:rsidR="00E841E0" w:rsidRPr="001E425E">
              <w:rPr>
                <w:rFonts w:asciiTheme="majorBidi" w:hAnsiTheme="majorBidi" w:hint="cs"/>
                <w:szCs w:val="24"/>
                <w:rtl/>
              </w:rPr>
              <w:t xml:space="preserve">בתחום: _________ </w:t>
            </w:r>
            <w:r w:rsidRPr="001E425E">
              <w:rPr>
                <w:rFonts w:asciiTheme="majorBidi" w:hAnsiTheme="majorBidi"/>
                <w:szCs w:val="24"/>
                <w:rtl/>
              </w:rPr>
              <w:t>כמפורט בהסכם זה ובמפרט השירותים המצ"ב (להלן: "</w:t>
            </w:r>
            <w:r w:rsidRPr="001E425E">
              <w:rPr>
                <w:rFonts w:asciiTheme="majorBidi" w:hAnsiTheme="majorBidi"/>
                <w:b/>
                <w:bCs/>
                <w:szCs w:val="24"/>
                <w:rtl/>
              </w:rPr>
              <w:t>השירותים</w:t>
            </w:r>
            <w:r w:rsidRPr="001E425E">
              <w:rPr>
                <w:rFonts w:asciiTheme="majorBidi" w:hAnsiTheme="majorBidi"/>
                <w:szCs w:val="24"/>
                <w:rtl/>
              </w:rPr>
              <w:t>");</w:t>
            </w:r>
          </w:p>
        </w:tc>
      </w:tr>
      <w:tr w:rsidR="001E425E" w:rsidRPr="001E425E" w14:paraId="15C87D7D" w14:textId="77777777" w:rsidTr="007A4937">
        <w:tc>
          <w:tcPr>
            <w:tcW w:w="1184" w:type="dxa"/>
            <w:shd w:val="clear" w:color="auto" w:fill="auto"/>
          </w:tcPr>
          <w:p w14:paraId="1056CEB9" w14:textId="77777777" w:rsidR="00A46895" w:rsidRPr="001E425E" w:rsidRDefault="00A46895" w:rsidP="007A4937">
            <w:pPr>
              <w:spacing w:line="360" w:lineRule="auto"/>
              <w:jc w:val="both"/>
              <w:rPr>
                <w:rFonts w:asciiTheme="majorBidi" w:hAnsiTheme="majorBidi"/>
                <w:szCs w:val="24"/>
              </w:rPr>
            </w:pPr>
          </w:p>
        </w:tc>
        <w:tc>
          <w:tcPr>
            <w:tcW w:w="7796" w:type="dxa"/>
            <w:shd w:val="clear" w:color="auto" w:fill="auto"/>
          </w:tcPr>
          <w:p w14:paraId="6D45472D" w14:textId="77777777" w:rsidR="00A46895" w:rsidRPr="001E425E" w:rsidRDefault="00A46895" w:rsidP="007A4937">
            <w:pPr>
              <w:spacing w:line="360" w:lineRule="auto"/>
              <w:jc w:val="both"/>
              <w:rPr>
                <w:rFonts w:asciiTheme="majorBidi" w:hAnsiTheme="majorBidi"/>
                <w:szCs w:val="24"/>
              </w:rPr>
            </w:pPr>
          </w:p>
        </w:tc>
      </w:tr>
      <w:tr w:rsidR="001E425E" w:rsidRPr="001E425E" w14:paraId="3353767E" w14:textId="77777777" w:rsidTr="007A4937">
        <w:tc>
          <w:tcPr>
            <w:tcW w:w="1184" w:type="dxa"/>
            <w:shd w:val="clear" w:color="auto" w:fill="auto"/>
          </w:tcPr>
          <w:p w14:paraId="4782ECDE" w14:textId="77777777"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והואיל:</w:t>
            </w:r>
          </w:p>
        </w:tc>
        <w:tc>
          <w:tcPr>
            <w:tcW w:w="7796" w:type="dxa"/>
            <w:shd w:val="clear" w:color="auto" w:fill="auto"/>
          </w:tcPr>
          <w:p w14:paraId="04C5CCEE" w14:textId="77777777"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1E425E" w:rsidRPr="001E425E" w14:paraId="372BB3F6" w14:textId="77777777" w:rsidTr="007A4937">
        <w:tc>
          <w:tcPr>
            <w:tcW w:w="1184" w:type="dxa"/>
            <w:shd w:val="clear" w:color="auto" w:fill="auto"/>
          </w:tcPr>
          <w:p w14:paraId="23F583CF" w14:textId="77777777" w:rsidR="00A46895" w:rsidRPr="001E425E" w:rsidRDefault="00A46895" w:rsidP="007A4937">
            <w:pPr>
              <w:spacing w:line="360" w:lineRule="auto"/>
              <w:jc w:val="both"/>
              <w:rPr>
                <w:rFonts w:asciiTheme="majorBidi" w:hAnsiTheme="majorBidi"/>
                <w:szCs w:val="24"/>
              </w:rPr>
            </w:pPr>
          </w:p>
        </w:tc>
        <w:tc>
          <w:tcPr>
            <w:tcW w:w="7796" w:type="dxa"/>
            <w:shd w:val="clear" w:color="auto" w:fill="auto"/>
          </w:tcPr>
          <w:p w14:paraId="1CCE7358" w14:textId="77777777" w:rsidR="00A46895" w:rsidRPr="001E425E" w:rsidRDefault="00A46895" w:rsidP="007A4937">
            <w:pPr>
              <w:spacing w:line="360" w:lineRule="auto"/>
              <w:jc w:val="both"/>
              <w:rPr>
                <w:rFonts w:asciiTheme="majorBidi" w:hAnsiTheme="majorBidi"/>
                <w:szCs w:val="24"/>
              </w:rPr>
            </w:pPr>
          </w:p>
        </w:tc>
      </w:tr>
      <w:tr w:rsidR="001E425E" w:rsidRPr="001E425E" w14:paraId="7E026993" w14:textId="77777777" w:rsidTr="007A4937">
        <w:tc>
          <w:tcPr>
            <w:tcW w:w="1184" w:type="dxa"/>
            <w:shd w:val="clear" w:color="auto" w:fill="auto"/>
          </w:tcPr>
          <w:p w14:paraId="22A3B8AA" w14:textId="77777777"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lastRenderedPageBreak/>
              <w:t>והואיל:</w:t>
            </w:r>
          </w:p>
        </w:tc>
        <w:tc>
          <w:tcPr>
            <w:tcW w:w="7796" w:type="dxa"/>
            <w:shd w:val="clear" w:color="auto" w:fill="auto"/>
          </w:tcPr>
          <w:p w14:paraId="7DF0127E" w14:textId="77777777"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CF432FA7A6CC4D0AB12E6EF86C3C86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b/>
                    <w:bCs/>
                    <w:rtl/>
                  </w:rPr>
                  <w:t>3</w:t>
                </w:r>
              </w:sdtContent>
            </w:sdt>
            <w:r w:rsidRPr="001E425E">
              <w:rPr>
                <w:rFonts w:hint="cs"/>
                <w:b/>
                <w:bCs/>
                <w:rtl/>
              </w:rPr>
              <w:t>/2018</w:t>
            </w:r>
            <w:r w:rsidRPr="001E425E">
              <w:rPr>
                <w:rFonts w:asciiTheme="majorBidi" w:hAnsiTheme="majorBidi"/>
                <w:szCs w:val="24"/>
                <w:rtl/>
              </w:rPr>
              <w:t xml:space="preserve"> של המשרד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המכרז</w:t>
            </w:r>
            <w:r w:rsidRPr="001E425E">
              <w:rPr>
                <w:rFonts w:asciiTheme="majorBidi" w:hAnsiTheme="majorBidi"/>
                <w:szCs w:val="24"/>
                <w:rtl/>
              </w:rPr>
              <w:t xml:space="preserve">"). מסמכי המכרז מהווים חלק בלתי נפרד מהסכם זה ומצורפים </w:t>
            </w:r>
            <w:r w:rsidRPr="001E425E">
              <w:rPr>
                <w:rFonts w:asciiTheme="majorBidi" w:hAnsiTheme="majorBidi"/>
                <w:b/>
                <w:bCs/>
                <w:szCs w:val="24"/>
                <w:rtl/>
              </w:rPr>
              <w:t>כנספח א'.</w:t>
            </w:r>
            <w:r w:rsidRPr="001E425E">
              <w:rPr>
                <w:rFonts w:asciiTheme="majorBidi" w:hAnsiTheme="majorBidi"/>
                <w:szCs w:val="24"/>
                <w:rtl/>
              </w:rPr>
              <w:t xml:space="preserve"> הצעת היועץ מצ"ב כ</w:t>
            </w:r>
            <w:r w:rsidRPr="001E425E">
              <w:rPr>
                <w:rFonts w:asciiTheme="majorBidi" w:hAnsiTheme="majorBidi"/>
                <w:b/>
                <w:bCs/>
                <w:szCs w:val="24"/>
                <w:rtl/>
              </w:rPr>
              <w:t>נספח</w:t>
            </w:r>
            <w:r w:rsidRPr="001E425E">
              <w:rPr>
                <w:rFonts w:asciiTheme="majorBidi" w:hAnsiTheme="majorBidi"/>
                <w:szCs w:val="24"/>
                <w:rtl/>
              </w:rPr>
              <w:t xml:space="preserve"> </w:t>
            </w:r>
            <w:r w:rsidRPr="001E425E">
              <w:rPr>
                <w:rFonts w:asciiTheme="majorBidi" w:hAnsiTheme="majorBidi" w:hint="cs"/>
                <w:b/>
                <w:bCs/>
                <w:szCs w:val="24"/>
                <w:rtl/>
              </w:rPr>
              <w:t>י</w:t>
            </w:r>
            <w:r w:rsidRPr="001E425E">
              <w:rPr>
                <w:rFonts w:asciiTheme="majorBidi" w:hAnsiTheme="majorBidi"/>
                <w:b/>
                <w:bCs/>
                <w:szCs w:val="24"/>
                <w:rtl/>
              </w:rPr>
              <w:t>'</w:t>
            </w:r>
            <w:r w:rsidRPr="001E425E">
              <w:rPr>
                <w:rFonts w:asciiTheme="majorBidi" w:hAnsiTheme="majorBidi"/>
                <w:szCs w:val="24"/>
                <w:rtl/>
              </w:rPr>
              <w:t>;</w:t>
            </w:r>
          </w:p>
        </w:tc>
      </w:tr>
      <w:tr w:rsidR="001E425E" w:rsidRPr="001E425E" w14:paraId="6C61EAC1" w14:textId="77777777" w:rsidTr="007A4937">
        <w:tc>
          <w:tcPr>
            <w:tcW w:w="1184" w:type="dxa"/>
            <w:shd w:val="clear" w:color="auto" w:fill="auto"/>
          </w:tcPr>
          <w:p w14:paraId="3D992BB5" w14:textId="77777777" w:rsidR="00A46895" w:rsidRPr="001E425E" w:rsidRDefault="00A46895" w:rsidP="007A4937">
            <w:pPr>
              <w:spacing w:line="360" w:lineRule="auto"/>
              <w:jc w:val="both"/>
              <w:rPr>
                <w:rFonts w:asciiTheme="majorBidi" w:hAnsiTheme="majorBidi"/>
                <w:szCs w:val="24"/>
              </w:rPr>
            </w:pPr>
          </w:p>
        </w:tc>
        <w:tc>
          <w:tcPr>
            <w:tcW w:w="7796" w:type="dxa"/>
            <w:shd w:val="clear" w:color="auto" w:fill="auto"/>
          </w:tcPr>
          <w:p w14:paraId="382E899C" w14:textId="77777777" w:rsidR="00A46895" w:rsidRPr="001E425E" w:rsidRDefault="00A46895" w:rsidP="007A4937">
            <w:pPr>
              <w:spacing w:line="360" w:lineRule="auto"/>
              <w:jc w:val="both"/>
              <w:rPr>
                <w:rFonts w:asciiTheme="majorBidi" w:hAnsiTheme="majorBidi"/>
                <w:szCs w:val="24"/>
              </w:rPr>
            </w:pPr>
          </w:p>
        </w:tc>
      </w:tr>
      <w:tr w:rsidR="001E425E" w:rsidRPr="001E425E" w14:paraId="2F1EA8DD" w14:textId="77777777" w:rsidTr="007A4937">
        <w:tc>
          <w:tcPr>
            <w:tcW w:w="1184" w:type="dxa"/>
            <w:shd w:val="clear" w:color="auto" w:fill="auto"/>
          </w:tcPr>
          <w:p w14:paraId="0377DA17" w14:textId="77777777"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והואיל:</w:t>
            </w:r>
          </w:p>
        </w:tc>
        <w:tc>
          <w:tcPr>
            <w:tcW w:w="7796" w:type="dxa"/>
            <w:shd w:val="clear" w:color="auto" w:fill="auto"/>
          </w:tcPr>
          <w:p w14:paraId="27F64E18" w14:textId="77777777"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1E425E" w:rsidRPr="001E425E" w14:paraId="5D3B589F" w14:textId="77777777" w:rsidTr="007A4937">
        <w:tc>
          <w:tcPr>
            <w:tcW w:w="1184" w:type="dxa"/>
            <w:shd w:val="clear" w:color="auto" w:fill="auto"/>
          </w:tcPr>
          <w:p w14:paraId="4640FE53" w14:textId="77777777" w:rsidR="00A46895" w:rsidRPr="001E425E" w:rsidRDefault="00A46895" w:rsidP="007A4937">
            <w:pPr>
              <w:spacing w:line="360" w:lineRule="auto"/>
              <w:jc w:val="both"/>
              <w:rPr>
                <w:rFonts w:asciiTheme="majorBidi" w:hAnsiTheme="majorBidi"/>
                <w:szCs w:val="24"/>
              </w:rPr>
            </w:pPr>
          </w:p>
        </w:tc>
        <w:tc>
          <w:tcPr>
            <w:tcW w:w="7796" w:type="dxa"/>
            <w:shd w:val="clear" w:color="auto" w:fill="auto"/>
          </w:tcPr>
          <w:p w14:paraId="4669A067" w14:textId="77777777" w:rsidR="00A46895" w:rsidRPr="001E425E" w:rsidRDefault="00A46895" w:rsidP="007A4937">
            <w:pPr>
              <w:spacing w:line="360" w:lineRule="auto"/>
              <w:jc w:val="both"/>
              <w:rPr>
                <w:rFonts w:asciiTheme="majorBidi" w:hAnsiTheme="majorBidi"/>
                <w:szCs w:val="24"/>
              </w:rPr>
            </w:pPr>
          </w:p>
        </w:tc>
      </w:tr>
      <w:tr w:rsidR="00A46895" w:rsidRPr="001E425E" w14:paraId="0FCA4CE1" w14:textId="77777777" w:rsidTr="007A4937">
        <w:tc>
          <w:tcPr>
            <w:tcW w:w="1184" w:type="dxa"/>
            <w:shd w:val="clear" w:color="auto" w:fill="auto"/>
          </w:tcPr>
          <w:p w14:paraId="48C3B75C" w14:textId="77777777"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והואיל:</w:t>
            </w:r>
          </w:p>
        </w:tc>
        <w:tc>
          <w:tcPr>
            <w:tcW w:w="7796" w:type="dxa"/>
            <w:shd w:val="clear" w:color="auto" w:fill="auto"/>
          </w:tcPr>
          <w:p w14:paraId="175E17F8" w14:textId="77777777"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5EF407A9" w14:textId="77777777" w:rsidR="00A46895" w:rsidRPr="001E425E" w:rsidRDefault="00A46895" w:rsidP="00A46895">
      <w:pPr>
        <w:spacing w:line="360" w:lineRule="auto"/>
        <w:ind w:left="708" w:hanging="708"/>
        <w:jc w:val="both"/>
        <w:rPr>
          <w:rFonts w:asciiTheme="majorBidi" w:hAnsiTheme="majorBidi"/>
          <w:szCs w:val="24"/>
          <w:rtl/>
        </w:rPr>
      </w:pPr>
    </w:p>
    <w:p w14:paraId="52D6D9E0" w14:textId="77777777" w:rsidR="00A46895" w:rsidRPr="001E425E" w:rsidRDefault="00A46895" w:rsidP="00A46895">
      <w:pPr>
        <w:spacing w:line="360" w:lineRule="auto"/>
        <w:ind w:left="708" w:hanging="708"/>
        <w:jc w:val="center"/>
        <w:rPr>
          <w:rFonts w:asciiTheme="majorBidi" w:hAnsiTheme="majorBidi"/>
          <w:b/>
          <w:bCs/>
          <w:szCs w:val="24"/>
          <w:u w:val="single"/>
          <w:rtl/>
        </w:rPr>
      </w:pPr>
      <w:r w:rsidRPr="001E425E">
        <w:rPr>
          <w:rFonts w:asciiTheme="majorBidi" w:hAnsiTheme="majorBidi"/>
          <w:b/>
          <w:bCs/>
          <w:szCs w:val="24"/>
          <w:u w:val="single"/>
          <w:rtl/>
        </w:rPr>
        <w:t>לפיכך הוסכם, הוצהר והותנה בין הצדדים כדלקמן:</w:t>
      </w:r>
    </w:p>
    <w:p w14:paraId="17714D67" w14:textId="77777777" w:rsidR="00A46895" w:rsidRPr="001E425E" w:rsidRDefault="00A46895" w:rsidP="00A46895">
      <w:pPr>
        <w:spacing w:line="360" w:lineRule="auto"/>
        <w:jc w:val="both"/>
        <w:rPr>
          <w:rFonts w:asciiTheme="majorBidi" w:hAnsiTheme="majorBidi"/>
          <w:szCs w:val="24"/>
          <w:rtl/>
        </w:rPr>
      </w:pPr>
    </w:p>
    <w:p w14:paraId="70B338E3" w14:textId="77777777" w:rsidR="00A46895" w:rsidRPr="001E425E" w:rsidRDefault="00A46895" w:rsidP="00A46895">
      <w:pPr>
        <w:pStyle w:val="af1"/>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מבוא, נספחים ופרשנות</w:t>
      </w:r>
    </w:p>
    <w:p w14:paraId="269A5FD1" w14:textId="77777777" w:rsidR="00A46895" w:rsidRPr="001E425E" w:rsidRDefault="00A46895" w:rsidP="00A46895">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0B5A9871" w14:textId="77777777" w:rsidR="00A46895" w:rsidRPr="001E425E" w:rsidRDefault="00A46895" w:rsidP="00A46895">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כותרות הסעיפים הן לצרכי נוחות בלבד ואין בהן כדי ללמד על פרשנות ההסכם.</w:t>
      </w:r>
    </w:p>
    <w:p w14:paraId="2D96CD6A" w14:textId="77777777" w:rsidR="00A46895" w:rsidRPr="001E425E" w:rsidRDefault="00A46895" w:rsidP="00A46895">
      <w:pPr>
        <w:spacing w:line="360" w:lineRule="auto"/>
        <w:jc w:val="both"/>
        <w:rPr>
          <w:rFonts w:asciiTheme="majorBidi" w:hAnsiTheme="majorBidi"/>
          <w:szCs w:val="24"/>
          <w:u w:val="single"/>
        </w:rPr>
      </w:pPr>
    </w:p>
    <w:p w14:paraId="0D53355A"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ההתקשרות</w:t>
      </w:r>
    </w:p>
    <w:p w14:paraId="4C326901"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יעניק למשרד את השירותים כמפורט במכרז</w:t>
      </w:r>
      <w:r w:rsidRPr="001E425E">
        <w:rPr>
          <w:rFonts w:asciiTheme="majorBidi" w:hAnsiTheme="majorBidi" w:hint="cs"/>
          <w:szCs w:val="24"/>
          <w:rtl/>
        </w:rPr>
        <w:t xml:space="preserve"> מס'</w:t>
      </w:r>
      <w:r w:rsidRPr="001E425E">
        <w:rPr>
          <w:rFonts w:asciiTheme="majorBidi" w:hAnsiTheme="majorBidi"/>
          <w:szCs w:val="24"/>
          <w:rtl/>
        </w:rPr>
        <w:t xml:space="preserve"> </w:t>
      </w:r>
      <w:sdt>
        <w:sdtPr>
          <w:rPr>
            <w:rFonts w:asciiTheme="majorBidi" w:hAnsiTheme="majorBidi"/>
            <w:szCs w:val="24"/>
            <w:rtl/>
          </w:rPr>
          <w:alias w:val="מס'"/>
          <w:tag w:val="CounterString"/>
          <w:id w:val="-269549337"/>
          <w:placeholder>
            <w:docPart w:val="A73BC941F689444C89433567880EFD6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szCs w:val="24"/>
              <w:rtl/>
            </w:rPr>
            <w:t>3</w:t>
          </w:r>
        </w:sdtContent>
      </w:sdt>
      <w:r w:rsidRPr="001E425E">
        <w:rPr>
          <w:rFonts w:asciiTheme="majorBidi" w:hAnsiTheme="majorBidi" w:hint="cs"/>
          <w:szCs w:val="24"/>
          <w:rtl/>
        </w:rPr>
        <w:t>/2018</w:t>
      </w:r>
      <w:r w:rsidRPr="001E425E">
        <w:rPr>
          <w:rFonts w:asciiTheme="majorBidi" w:hAnsiTheme="majorBidi"/>
          <w:szCs w:val="24"/>
          <w:rtl/>
        </w:rPr>
        <w:t xml:space="preserve"> ובנספחיו. </w:t>
      </w:r>
    </w:p>
    <w:p w14:paraId="44F324C1"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ED5CE57" w14:textId="77777777" w:rsidR="00A46895" w:rsidRPr="001E425E" w:rsidRDefault="00A46895" w:rsidP="00A46895">
      <w:pPr>
        <w:spacing w:line="360" w:lineRule="auto"/>
        <w:ind w:left="567"/>
        <w:jc w:val="both"/>
        <w:rPr>
          <w:rFonts w:asciiTheme="majorBidi" w:hAnsiTheme="majorBidi"/>
          <w:szCs w:val="24"/>
        </w:rPr>
      </w:pPr>
    </w:p>
    <w:p w14:paraId="2B59AB5C"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lastRenderedPageBreak/>
        <w:t>נציג המשרד</w:t>
      </w:r>
    </w:p>
    <w:p w14:paraId="2A0FB467" w14:textId="68987551" w:rsidR="00A46895" w:rsidRPr="001E425E" w:rsidRDefault="00A46895" w:rsidP="003A2BAD">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היועץ יבצע את השירותים בפיקוחו של: מר</w:t>
      </w:r>
      <w:r w:rsidR="003A2BAD" w:rsidRPr="001E425E">
        <w:rPr>
          <w:rFonts w:asciiTheme="majorBidi" w:hAnsiTheme="majorBidi" w:hint="cs"/>
          <w:szCs w:val="24"/>
          <w:rtl/>
        </w:rPr>
        <w:t xml:space="preserve"> יחזקאל ליפשיץ</w:t>
      </w:r>
      <w:r w:rsidRPr="001E425E">
        <w:rPr>
          <w:rFonts w:asciiTheme="majorBidi" w:hAnsiTheme="majorBidi" w:hint="cs"/>
          <w:szCs w:val="24"/>
          <w:rtl/>
        </w:rPr>
        <w:t xml:space="preserve">, </w:t>
      </w:r>
      <w:r w:rsidRPr="001E425E">
        <w:rPr>
          <w:rFonts w:asciiTheme="majorBidi" w:hAnsiTheme="majorBidi"/>
          <w:szCs w:val="24"/>
          <w:rtl/>
        </w:rPr>
        <w:t>או מי מטעמו (להלן: "</w:t>
      </w:r>
      <w:r w:rsidRPr="001E425E">
        <w:rPr>
          <w:rFonts w:asciiTheme="majorBidi" w:hAnsiTheme="majorBidi"/>
          <w:b/>
          <w:bCs/>
          <w:szCs w:val="24"/>
          <w:rtl/>
        </w:rPr>
        <w:t>הממונה</w:t>
      </w:r>
      <w:r w:rsidRPr="001E425E">
        <w:rPr>
          <w:rFonts w:asciiTheme="majorBidi" w:hAnsiTheme="majorBidi"/>
          <w:szCs w:val="24"/>
          <w:rtl/>
        </w:rPr>
        <w:t>"). המשרד יהא רשאי להחליף את הממונה בכל עת וזאת בדרך של בהודעה בכתב שתשלח ליועץ</w:t>
      </w:r>
      <w:r w:rsidRPr="001E425E">
        <w:rPr>
          <w:rFonts w:asciiTheme="majorBidi" w:hAnsiTheme="majorBidi" w:hint="cs"/>
          <w:szCs w:val="24"/>
          <w:rtl/>
        </w:rPr>
        <w:t>.</w:t>
      </w:r>
    </w:p>
    <w:p w14:paraId="37888DF0" w14:textId="77777777" w:rsidR="00A46895" w:rsidRPr="001E425E" w:rsidRDefault="00A46895" w:rsidP="00A46895">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הממונה יהיה זכאי לעיין בכל מסמך ולקבל כל מסמך וכל מידע הקשור או הכרוך במתן השירותים.</w:t>
      </w:r>
    </w:p>
    <w:p w14:paraId="0CBA04B6" w14:textId="77777777" w:rsidR="00A46895" w:rsidRPr="001E425E" w:rsidRDefault="00A46895" w:rsidP="00A46895">
      <w:pPr>
        <w:spacing w:line="360" w:lineRule="auto"/>
        <w:jc w:val="both"/>
        <w:rPr>
          <w:rFonts w:asciiTheme="majorBidi" w:hAnsiTheme="majorBidi"/>
          <w:szCs w:val="24"/>
        </w:rPr>
      </w:pPr>
    </w:p>
    <w:p w14:paraId="57536965"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תקופת ההסכם</w:t>
      </w:r>
    </w:p>
    <w:p w14:paraId="35FF3922" w14:textId="38F14DBC" w:rsidR="00A46895" w:rsidRPr="001E425E" w:rsidRDefault="00A46895" w:rsidP="003A2BAD">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הסכם זה נעשה לתקופה של</w:t>
      </w:r>
      <w:r w:rsidRPr="001E425E">
        <w:rPr>
          <w:rFonts w:asciiTheme="majorBidi" w:hAnsiTheme="majorBidi" w:hint="cs"/>
          <w:szCs w:val="24"/>
          <w:rtl/>
        </w:rPr>
        <w:t xml:space="preserve"> </w:t>
      </w:r>
      <w:r w:rsidR="00D05AFF" w:rsidRPr="001E425E">
        <w:rPr>
          <w:rFonts w:asciiTheme="majorBidi" w:hAnsiTheme="majorBidi"/>
          <w:szCs w:val="24"/>
          <w:u w:val="single"/>
          <w:rtl/>
        </w:rPr>
        <w:tab/>
      </w:r>
      <w:r w:rsidR="00D05AFF" w:rsidRPr="001E425E">
        <w:rPr>
          <w:rFonts w:asciiTheme="majorBidi" w:hAnsiTheme="majorBidi"/>
          <w:szCs w:val="24"/>
          <w:u w:val="single"/>
          <w:rtl/>
        </w:rPr>
        <w:tab/>
      </w:r>
      <w:r w:rsidR="00D05AFF" w:rsidRPr="001E425E">
        <w:rPr>
          <w:rFonts w:asciiTheme="majorBidi" w:hAnsiTheme="majorBidi"/>
          <w:szCs w:val="24"/>
          <w:u w:val="single"/>
          <w:rtl/>
        </w:rPr>
        <w:tab/>
      </w:r>
      <w:r w:rsidRPr="001E425E">
        <w:rPr>
          <w:rFonts w:asciiTheme="majorBidi" w:hAnsiTheme="majorBidi"/>
          <w:szCs w:val="24"/>
          <w:rtl/>
        </w:rPr>
        <w:t xml:space="preserve">, החל מיום </w:t>
      </w:r>
      <w:r w:rsidRPr="001E425E">
        <w:rPr>
          <w:u w:val="single"/>
          <w:rtl/>
        </w:rPr>
        <w:tab/>
      </w:r>
      <w:r w:rsidR="00D05AFF" w:rsidRPr="001E425E">
        <w:rPr>
          <w:u w:val="single"/>
          <w:rtl/>
        </w:rPr>
        <w:tab/>
      </w:r>
      <w:r w:rsidRPr="001E425E">
        <w:rPr>
          <w:u w:val="single"/>
          <w:rtl/>
        </w:rPr>
        <w:tab/>
      </w:r>
      <w:r w:rsidRPr="001E425E">
        <w:rPr>
          <w:rFonts w:asciiTheme="majorBidi" w:hAnsiTheme="majorBidi"/>
          <w:szCs w:val="24"/>
          <w:rtl/>
        </w:rPr>
        <w:t xml:space="preserve"> ועד</w:t>
      </w:r>
      <w:r w:rsidR="00D05AFF" w:rsidRPr="001E425E">
        <w:rPr>
          <w:rFonts w:asciiTheme="majorBidi" w:hAnsiTheme="majorBidi" w:hint="cs"/>
          <w:szCs w:val="24"/>
          <w:rtl/>
        </w:rPr>
        <w:t xml:space="preserve"> ליום </w:t>
      </w:r>
      <w:r w:rsidR="000C690A" w:rsidRPr="001E425E">
        <w:rPr>
          <w:rFonts w:asciiTheme="majorBidi" w:hAnsiTheme="majorBidi"/>
          <w:szCs w:val="24"/>
          <w:rtl/>
        </w:rPr>
        <w:t>31/03/2019</w:t>
      </w:r>
      <w:r w:rsidR="00D05AFF" w:rsidRPr="001E425E">
        <w:rPr>
          <w:rFonts w:asciiTheme="majorBidi" w:hAnsiTheme="majorBidi" w:hint="cs"/>
          <w:szCs w:val="24"/>
          <w:rtl/>
        </w:rPr>
        <w:t xml:space="preserve"> </w:t>
      </w:r>
      <w:r w:rsidRPr="001E425E">
        <w:rPr>
          <w:rFonts w:asciiTheme="majorBidi" w:hAnsiTheme="majorBidi"/>
          <w:szCs w:val="24"/>
          <w:rtl/>
        </w:rPr>
        <w:t>(להלן: "</w:t>
      </w:r>
      <w:r w:rsidRPr="001E425E">
        <w:rPr>
          <w:rFonts w:asciiTheme="majorBidi" w:hAnsiTheme="majorBidi"/>
          <w:b/>
          <w:bCs/>
          <w:szCs w:val="24"/>
          <w:rtl/>
        </w:rPr>
        <w:t>תקופת ההסכם</w:t>
      </w:r>
      <w:r w:rsidRPr="001E425E">
        <w:rPr>
          <w:rFonts w:asciiTheme="majorBidi" w:hAnsiTheme="majorBidi"/>
          <w:szCs w:val="24"/>
          <w:rtl/>
        </w:rPr>
        <w:t>").</w:t>
      </w:r>
    </w:p>
    <w:p w14:paraId="09FBAF91" w14:textId="1ECE50F9" w:rsidR="005E363E" w:rsidRPr="001E425E" w:rsidRDefault="005E363E" w:rsidP="005E363E">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היקף ההתקשרות לתקופת ההסכם המקורית לא </w:t>
      </w:r>
      <w:r w:rsidRPr="001E425E">
        <w:rPr>
          <w:rFonts w:asciiTheme="majorBidi" w:hAnsiTheme="majorBidi" w:hint="cs"/>
          <w:szCs w:val="24"/>
          <w:rtl/>
        </w:rPr>
        <w:t>י</w:t>
      </w:r>
      <w:r w:rsidRPr="001E425E">
        <w:rPr>
          <w:rFonts w:asciiTheme="majorBidi" w:hAnsiTheme="majorBidi"/>
          <w:szCs w:val="24"/>
          <w:rtl/>
        </w:rPr>
        <w:t>עלה על סך של ___________ ₪</w:t>
      </w:r>
      <w:r w:rsidRPr="001E425E">
        <w:rPr>
          <w:rFonts w:asciiTheme="majorBidi" w:hAnsiTheme="majorBidi" w:hint="cs"/>
          <w:szCs w:val="24"/>
          <w:rtl/>
        </w:rPr>
        <w:t>.</w:t>
      </w:r>
    </w:p>
    <w:p w14:paraId="1B3FA758" w14:textId="341C16D1" w:rsidR="00A46895" w:rsidRPr="001E425E" w:rsidRDefault="00A46895" w:rsidP="004758A8">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למשרד </w:t>
      </w:r>
      <w:r w:rsidRPr="001E425E">
        <w:rPr>
          <w:rFonts w:asciiTheme="majorBidi" w:hAnsiTheme="majorBidi" w:hint="cs"/>
          <w:szCs w:val="24"/>
          <w:rtl/>
        </w:rPr>
        <w:t xml:space="preserve">בלבד </w:t>
      </w:r>
      <w:r w:rsidRPr="001E425E">
        <w:rPr>
          <w:rFonts w:asciiTheme="majorBidi" w:hAnsiTheme="majorBidi"/>
          <w:szCs w:val="24"/>
          <w:rtl/>
        </w:rPr>
        <w:t xml:space="preserve">שמורה האופציה להאריך את תקופת ההסכם לתקופות נוספות, ולהרחיב את ההיקף הכספי של ההסכם, באופן יחסי להארכה, ובלבד שסך תקופת ההסכם לא תעלה על </w:t>
      </w:r>
      <w:r w:rsidR="004758A8" w:rsidRPr="001E425E">
        <w:rPr>
          <w:rFonts w:asciiTheme="majorBidi" w:hAnsiTheme="majorBidi" w:hint="cs"/>
          <w:szCs w:val="24"/>
          <w:rtl/>
        </w:rPr>
        <w:t>4</w:t>
      </w:r>
      <w:r w:rsidR="007864AC" w:rsidRPr="001E425E">
        <w:rPr>
          <w:rFonts w:asciiTheme="majorBidi" w:hAnsiTheme="majorBidi" w:hint="cs"/>
          <w:szCs w:val="24"/>
          <w:rtl/>
        </w:rPr>
        <w:t xml:space="preserve"> שנים</w:t>
      </w:r>
      <w:r w:rsidRPr="001E425E">
        <w:rPr>
          <w:rFonts w:asciiTheme="majorBidi" w:hAnsiTheme="majorBidi"/>
          <w:szCs w:val="24"/>
          <w:rtl/>
        </w:rPr>
        <w:t>.</w:t>
      </w:r>
      <w:r w:rsidRPr="001E425E">
        <w:rPr>
          <w:rFonts w:asciiTheme="majorBidi" w:hAnsiTheme="majorBidi" w:hint="cs"/>
          <w:szCs w:val="24"/>
          <w:rtl/>
        </w:rPr>
        <w:t xml:space="preserve"> </w:t>
      </w:r>
      <w:r w:rsidRPr="001E425E">
        <w:rPr>
          <w:rFonts w:asciiTheme="majorBidi" w:hAnsiTheme="majorBidi"/>
          <w:szCs w:val="24"/>
          <w:rtl/>
        </w:rPr>
        <w:t>זאת על פי הודעה מראש ובכתב של המשרד</w:t>
      </w:r>
      <w:r w:rsidRPr="001E425E">
        <w:rPr>
          <w:rFonts w:asciiTheme="majorBidi" w:hAnsiTheme="majorBidi" w:hint="cs"/>
          <w:szCs w:val="24"/>
          <w:rtl/>
        </w:rPr>
        <w:t>, ללא צורך בהסכמה מפורשת של היועץ.</w:t>
      </w:r>
    </w:p>
    <w:p w14:paraId="4859D321" w14:textId="77777777" w:rsidR="00A46895" w:rsidRPr="001E425E" w:rsidRDefault="00A46895" w:rsidP="00A46895">
      <w:pPr>
        <w:spacing w:line="360" w:lineRule="auto"/>
        <w:ind w:left="1134"/>
        <w:jc w:val="both"/>
        <w:rPr>
          <w:rFonts w:asciiTheme="majorBidi" w:hAnsiTheme="majorBidi"/>
          <w:szCs w:val="24"/>
          <w:u w:val="single"/>
          <w:rtl/>
        </w:rPr>
      </w:pPr>
    </w:p>
    <w:p w14:paraId="3905680A" w14:textId="77777777" w:rsidR="00A46895" w:rsidRPr="001E425E" w:rsidRDefault="00A46895" w:rsidP="00A46895">
      <w:pPr>
        <w:keepNext/>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 xml:space="preserve">תנאים כלליים: </w:t>
      </w:r>
    </w:p>
    <w:p w14:paraId="1F751350"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6972A912"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hint="cs"/>
          <w:b/>
          <w:bCs/>
          <w:szCs w:val="24"/>
          <w:rtl/>
        </w:rPr>
        <w:t>מתן השירותים</w:t>
      </w:r>
      <w:r w:rsidRPr="001E425E">
        <w:rPr>
          <w:rFonts w:asciiTheme="majorBidi" w:hAnsiTheme="majorBidi" w:hint="cs"/>
          <w:szCs w:val="24"/>
          <w:rtl/>
        </w:rPr>
        <w:t xml:space="preserve"> - </w:t>
      </w:r>
      <w:r w:rsidRPr="001E425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ECCFC8A" w14:textId="77777777" w:rsidR="00A46895" w:rsidRPr="001E425E" w:rsidRDefault="00A46895" w:rsidP="00A46895">
      <w:pPr>
        <w:pStyle w:val="af1"/>
        <w:numPr>
          <w:ilvl w:val="2"/>
          <w:numId w:val="29"/>
        </w:numPr>
        <w:spacing w:line="360" w:lineRule="auto"/>
        <w:ind w:right="0"/>
        <w:jc w:val="both"/>
        <w:rPr>
          <w:rFonts w:asciiTheme="majorBidi" w:hAnsiTheme="majorBidi"/>
          <w:szCs w:val="24"/>
        </w:rPr>
      </w:pPr>
      <w:r w:rsidRPr="001E425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490134A4" w14:textId="77777777" w:rsidR="00A46895" w:rsidRPr="001E425E" w:rsidRDefault="00A46895" w:rsidP="00A46895">
      <w:pPr>
        <w:pStyle w:val="af1"/>
        <w:numPr>
          <w:ilvl w:val="2"/>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4E4D50D1" w14:textId="77777777" w:rsidR="00A46895" w:rsidRPr="001E425E" w:rsidRDefault="00A46895" w:rsidP="00A46895">
      <w:pPr>
        <w:pStyle w:val="af1"/>
        <w:numPr>
          <w:ilvl w:val="2"/>
          <w:numId w:val="29"/>
        </w:numPr>
        <w:spacing w:line="360" w:lineRule="auto"/>
        <w:ind w:right="0"/>
        <w:jc w:val="both"/>
        <w:rPr>
          <w:rFonts w:asciiTheme="majorBidi" w:hAnsiTheme="majorBidi"/>
          <w:szCs w:val="24"/>
        </w:rPr>
      </w:pPr>
      <w:r w:rsidRPr="001E425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07224895" w14:textId="77777777" w:rsidR="00A46895" w:rsidRPr="001E425E" w:rsidRDefault="00A46895" w:rsidP="00A46895">
      <w:pPr>
        <w:pStyle w:val="af1"/>
        <w:numPr>
          <w:ilvl w:val="2"/>
          <w:numId w:val="29"/>
        </w:numPr>
        <w:spacing w:line="360" w:lineRule="auto"/>
        <w:ind w:right="0"/>
        <w:jc w:val="both"/>
        <w:rPr>
          <w:rFonts w:asciiTheme="majorBidi" w:hAnsiTheme="majorBidi"/>
          <w:szCs w:val="24"/>
        </w:rPr>
      </w:pPr>
      <w:r w:rsidRPr="001E425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690D5DA0" w14:textId="08FBD0AA" w:rsidR="003C45F3" w:rsidRPr="001E425E" w:rsidRDefault="00A46895" w:rsidP="003A2BAD">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 xml:space="preserve">היקף שעות העבודה החודשיות של כל </w:t>
      </w:r>
      <w:r w:rsidR="00BC3C94" w:rsidRPr="001E425E">
        <w:rPr>
          <w:rFonts w:asciiTheme="majorBidi" w:hAnsiTheme="majorBidi" w:hint="cs"/>
          <w:szCs w:val="24"/>
          <w:rtl/>
        </w:rPr>
        <w:t>אחד מ</w:t>
      </w:r>
      <w:r w:rsidR="00284018" w:rsidRPr="001E425E">
        <w:rPr>
          <w:rFonts w:asciiTheme="majorBidi" w:hAnsiTheme="majorBidi" w:hint="cs"/>
          <w:szCs w:val="24"/>
          <w:rtl/>
        </w:rPr>
        <w:t xml:space="preserve">נותני </w:t>
      </w:r>
      <w:r w:rsidRPr="001E425E">
        <w:rPr>
          <w:rFonts w:asciiTheme="majorBidi" w:hAnsiTheme="majorBidi" w:hint="cs"/>
          <w:szCs w:val="24"/>
          <w:rtl/>
        </w:rPr>
        <w:t>השירות</w:t>
      </w:r>
      <w:r w:rsidRPr="001E425E">
        <w:rPr>
          <w:rFonts w:asciiTheme="majorBidi" w:hAnsiTheme="majorBidi"/>
          <w:szCs w:val="24"/>
          <w:rtl/>
        </w:rPr>
        <w:t>, לא יעלה על</w:t>
      </w:r>
      <w:r w:rsidR="00BC3C94" w:rsidRPr="001E425E">
        <w:rPr>
          <w:rFonts w:asciiTheme="majorBidi" w:hAnsiTheme="majorBidi" w:hint="cs"/>
          <w:szCs w:val="24"/>
          <w:rtl/>
        </w:rPr>
        <w:t xml:space="preserve"> 100 ש</w:t>
      </w:r>
      <w:r w:rsidRPr="001E425E">
        <w:rPr>
          <w:rFonts w:asciiTheme="majorBidi" w:hAnsiTheme="majorBidi"/>
          <w:szCs w:val="24"/>
          <w:rtl/>
        </w:rPr>
        <w:t xml:space="preserve">עות חודשיות. </w:t>
      </w:r>
      <w:r w:rsidR="00BC3C94" w:rsidRPr="001E425E">
        <w:rPr>
          <w:rFonts w:asciiTheme="majorBidi" w:hAnsiTheme="majorBidi" w:hint="cs"/>
          <w:szCs w:val="24"/>
          <w:rtl/>
        </w:rPr>
        <w:t xml:space="preserve"> </w:t>
      </w:r>
    </w:p>
    <w:p w14:paraId="4A19E911" w14:textId="3F80B85D" w:rsidR="00A46895" w:rsidRPr="001E425E" w:rsidRDefault="003C45F3" w:rsidP="003C45F3">
      <w:pPr>
        <w:numPr>
          <w:ilvl w:val="1"/>
          <w:numId w:val="29"/>
        </w:numPr>
        <w:spacing w:line="360" w:lineRule="auto"/>
        <w:ind w:right="0"/>
        <w:jc w:val="both"/>
        <w:rPr>
          <w:rFonts w:asciiTheme="majorBidi" w:hAnsiTheme="majorBidi"/>
          <w:b/>
          <w:bCs/>
          <w:szCs w:val="24"/>
          <w:rtl/>
        </w:rPr>
      </w:pPr>
      <w:r w:rsidRPr="001E425E">
        <w:rPr>
          <w:rFonts w:asciiTheme="majorBidi" w:hAnsiTheme="majorBidi"/>
          <w:szCs w:val="24"/>
          <w:rtl/>
        </w:rPr>
        <w:t xml:space="preserve"> </w:t>
      </w:r>
      <w:r w:rsidR="00A46895" w:rsidRPr="001E425E">
        <w:rPr>
          <w:rFonts w:asciiTheme="majorBidi" w:hAnsiTheme="majorBidi"/>
          <w:szCs w:val="24"/>
          <w:rtl/>
        </w:rPr>
        <w:t>אין באמור משום התחייבות המשרד להעסקת מי מ</w:t>
      </w:r>
      <w:r w:rsidR="00A46895" w:rsidRPr="001E425E">
        <w:rPr>
          <w:rFonts w:asciiTheme="majorBidi" w:hAnsiTheme="majorBidi" w:hint="cs"/>
          <w:szCs w:val="24"/>
          <w:rtl/>
        </w:rPr>
        <w:t>נותני השירות</w:t>
      </w:r>
      <w:r w:rsidR="00A46895" w:rsidRPr="001E425E">
        <w:rPr>
          <w:rFonts w:asciiTheme="majorBidi" w:hAnsiTheme="majorBidi"/>
          <w:szCs w:val="24"/>
          <w:rtl/>
        </w:rPr>
        <w:t xml:space="preserve"> בהיקף שעות עבודה מינימאלי כלשהו</w:t>
      </w:r>
      <w:r w:rsidR="00A46895" w:rsidRPr="001E425E">
        <w:rPr>
          <w:rFonts w:asciiTheme="majorBidi" w:hAnsiTheme="majorBidi" w:hint="cs"/>
          <w:szCs w:val="24"/>
          <w:rtl/>
        </w:rPr>
        <w:t>.</w:t>
      </w:r>
    </w:p>
    <w:p w14:paraId="5F0F191A" w14:textId="482DA0E0"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w:t>
      </w:r>
    </w:p>
    <w:p w14:paraId="6142D1CF" w14:textId="77777777" w:rsidR="00A46895" w:rsidRPr="001E425E" w:rsidRDefault="00A46895" w:rsidP="00A46895">
      <w:pPr>
        <w:spacing w:line="360" w:lineRule="auto"/>
        <w:jc w:val="both"/>
        <w:rPr>
          <w:rFonts w:asciiTheme="majorBidi" w:hAnsiTheme="majorBidi"/>
          <w:szCs w:val="24"/>
          <w:u w:val="single"/>
        </w:rPr>
      </w:pPr>
    </w:p>
    <w:p w14:paraId="5B77EA75"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ערבות</w:t>
      </w:r>
    </w:p>
    <w:p w14:paraId="226A78CD" w14:textId="77777777" w:rsidR="00A46895" w:rsidRPr="001E425E" w:rsidRDefault="00A46895" w:rsidP="00A46895">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1E425E">
        <w:rPr>
          <w:rFonts w:asciiTheme="majorBidi" w:hAnsiTheme="majorBidi"/>
          <w:b/>
          <w:bCs/>
          <w:szCs w:val="24"/>
          <w:rtl/>
        </w:rPr>
        <w:t>הערבות</w:t>
      </w:r>
      <w:r w:rsidRPr="001E425E">
        <w:rPr>
          <w:rFonts w:asciiTheme="majorBidi" w:hAnsiTheme="majorBidi"/>
          <w:szCs w:val="24"/>
          <w:rtl/>
        </w:rPr>
        <w:t>"). מסירת הערבות תהיה תנאי מוקדם לכניסת ההתקשרות לתוקף.</w:t>
      </w:r>
    </w:p>
    <w:p w14:paraId="69A91255"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16313A1F"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798F78AC"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10154E48"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1C68D3EF"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7C973F01" w14:textId="77777777" w:rsidR="00A46895" w:rsidRPr="001E425E" w:rsidRDefault="00A46895" w:rsidP="00A46895">
      <w:pPr>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5158F8A2" w14:textId="77777777" w:rsidR="00A46895" w:rsidRPr="001E425E" w:rsidRDefault="00A46895" w:rsidP="00A46895">
      <w:pPr>
        <w:spacing w:line="360" w:lineRule="auto"/>
        <w:jc w:val="both"/>
        <w:rPr>
          <w:rFonts w:asciiTheme="majorBidi" w:hAnsiTheme="majorBidi"/>
          <w:szCs w:val="24"/>
        </w:rPr>
      </w:pPr>
    </w:p>
    <w:p w14:paraId="5D472EA6"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התחייבויות והצהרות היועץ</w:t>
      </w:r>
    </w:p>
    <w:p w14:paraId="0ED5814E" w14:textId="77777777" w:rsidR="00A46895" w:rsidRPr="001E425E" w:rsidRDefault="00A46895" w:rsidP="00A46895">
      <w:pPr>
        <w:spacing w:line="360" w:lineRule="auto"/>
        <w:ind w:left="567"/>
        <w:jc w:val="both"/>
        <w:rPr>
          <w:rFonts w:asciiTheme="majorBidi" w:hAnsiTheme="majorBidi"/>
          <w:szCs w:val="24"/>
          <w:rtl/>
        </w:rPr>
      </w:pPr>
      <w:r w:rsidRPr="001E425E">
        <w:rPr>
          <w:rFonts w:asciiTheme="majorBidi" w:hAnsiTheme="majorBidi"/>
          <w:szCs w:val="24"/>
          <w:rtl/>
        </w:rPr>
        <w:t>היועץ מצהיר ומתחייב בזאת כדלקמן:</w:t>
      </w:r>
    </w:p>
    <w:p w14:paraId="2FCE4F80"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כי יש באפשרותו הטכנית והמקצועית למלא אחר תנאי הסכם זה וכי לא קיימת כל מניעה על פי כל דין ו/או הסכם ו/או אחרת להתקשרותו בהסכם זה.</w:t>
      </w:r>
    </w:p>
    <w:p w14:paraId="18CCA3E4"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כי הינו בעל הידע המקצועי, הניסיון והמומחיות הדרושים לביצוע האמור בהסכם זה.</w:t>
      </w:r>
    </w:p>
    <w:p w14:paraId="7DB812C1"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19B46768"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תוצרי השירותים יימסרו למשרד במדיה מגנטית או בכל דרך סבירה אחרת שידרוש המשרד.</w:t>
      </w:r>
    </w:p>
    <w:p w14:paraId="38EFCCD6"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לעשות את כל ההכנות והסידורים שיהיו נחוצים למתן השירותים, בהתאם להסכם זה.</w:t>
      </w:r>
    </w:p>
    <w:p w14:paraId="6291EF3A"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13937AD6"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1BDC1366" w14:textId="77777777" w:rsidR="00A46895" w:rsidRPr="001E425E" w:rsidRDefault="00A46895" w:rsidP="00A46895">
      <w:pPr>
        <w:spacing w:line="360" w:lineRule="auto"/>
        <w:jc w:val="both"/>
        <w:rPr>
          <w:rFonts w:asciiTheme="majorBidi" w:hAnsiTheme="majorBidi"/>
          <w:szCs w:val="24"/>
          <w:rtl/>
        </w:rPr>
      </w:pPr>
    </w:p>
    <w:p w14:paraId="64E0F79C"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תמורה ותנאי תשלום</w:t>
      </w:r>
    </w:p>
    <w:p w14:paraId="2588076C" w14:textId="77777777" w:rsidR="00A46895" w:rsidRPr="001E425E" w:rsidRDefault="00A46895" w:rsidP="00A46895">
      <w:pPr>
        <w:spacing w:line="360" w:lineRule="auto"/>
        <w:ind w:left="567"/>
        <w:jc w:val="both"/>
        <w:rPr>
          <w:rFonts w:asciiTheme="majorBidi" w:hAnsiTheme="majorBidi"/>
          <w:b/>
          <w:bCs/>
          <w:szCs w:val="24"/>
          <w:u w:val="single"/>
          <w:rtl/>
        </w:rPr>
      </w:pPr>
      <w:r w:rsidRPr="001E425E">
        <w:rPr>
          <w:rFonts w:asciiTheme="majorBidi" w:hAnsiTheme="majorBidi"/>
          <w:b/>
          <w:bCs/>
          <w:szCs w:val="24"/>
          <w:u w:val="single"/>
          <w:rtl/>
        </w:rPr>
        <w:t>כללי</w:t>
      </w:r>
    </w:p>
    <w:p w14:paraId="6E91755A" w14:textId="77777777" w:rsidR="00A46895" w:rsidRPr="001E425E" w:rsidRDefault="00A46895" w:rsidP="00A46895">
      <w:pPr>
        <w:numPr>
          <w:ilvl w:val="1"/>
          <w:numId w:val="29"/>
        </w:numPr>
        <w:tabs>
          <w:tab w:val="left" w:pos="8958"/>
        </w:tabs>
        <w:spacing w:line="360" w:lineRule="auto"/>
        <w:ind w:right="0"/>
        <w:jc w:val="both"/>
        <w:rPr>
          <w:rFonts w:asciiTheme="majorBidi" w:hAnsiTheme="majorBidi"/>
          <w:szCs w:val="24"/>
        </w:rPr>
      </w:pPr>
      <w:r w:rsidRPr="001E425E">
        <w:rPr>
          <w:rFonts w:asciiTheme="majorBidi" w:hAnsiTheme="majorBidi"/>
          <w:szCs w:val="24"/>
          <w:rtl/>
        </w:rPr>
        <w:t xml:space="preserve">התמורה מבוססת על הצעת המחיר של היועץ, המצ"ב </w:t>
      </w:r>
      <w:r w:rsidRPr="001E425E">
        <w:rPr>
          <w:rFonts w:asciiTheme="majorBidi" w:hAnsiTheme="majorBidi"/>
          <w:b/>
          <w:bCs/>
          <w:szCs w:val="24"/>
          <w:rtl/>
        </w:rPr>
        <w:t xml:space="preserve">כנספח </w:t>
      </w:r>
      <w:r w:rsidRPr="001E425E">
        <w:rPr>
          <w:rFonts w:asciiTheme="majorBidi" w:hAnsiTheme="majorBidi" w:hint="cs"/>
          <w:b/>
          <w:bCs/>
          <w:szCs w:val="24"/>
          <w:rtl/>
        </w:rPr>
        <w:t>י</w:t>
      </w:r>
      <w:r w:rsidRPr="001E425E">
        <w:rPr>
          <w:rFonts w:asciiTheme="majorBidi" w:hAnsiTheme="majorBidi"/>
          <w:b/>
          <w:bCs/>
          <w:szCs w:val="24"/>
          <w:rtl/>
        </w:rPr>
        <w:t>'</w:t>
      </w:r>
      <w:r w:rsidRPr="001E425E">
        <w:rPr>
          <w:rFonts w:asciiTheme="majorBidi" w:hAnsiTheme="majorBidi" w:hint="cs"/>
          <w:szCs w:val="24"/>
          <w:rtl/>
        </w:rPr>
        <w:t xml:space="preserve"> וכן על המפרט המקצועי של המכרז, המצ"ב </w:t>
      </w:r>
      <w:r w:rsidRPr="001E425E">
        <w:rPr>
          <w:rFonts w:asciiTheme="majorBidi" w:hAnsiTheme="majorBidi" w:hint="cs"/>
          <w:b/>
          <w:bCs/>
          <w:szCs w:val="24"/>
          <w:rtl/>
        </w:rPr>
        <w:t>כנספח א'1</w:t>
      </w:r>
      <w:r w:rsidRPr="001E425E">
        <w:rPr>
          <w:rFonts w:asciiTheme="majorBidi" w:hAnsiTheme="majorBidi" w:hint="cs"/>
          <w:szCs w:val="24"/>
          <w:rtl/>
        </w:rPr>
        <w:t>.</w:t>
      </w:r>
    </w:p>
    <w:p w14:paraId="5D4FE399" w14:textId="19818A18" w:rsidR="00A46895" w:rsidRPr="001E425E" w:rsidRDefault="00A46895" w:rsidP="000C690A">
      <w:pPr>
        <w:numPr>
          <w:ilvl w:val="1"/>
          <w:numId w:val="29"/>
        </w:numPr>
        <w:tabs>
          <w:tab w:val="left" w:pos="7682"/>
        </w:tabs>
        <w:spacing w:line="360" w:lineRule="auto"/>
        <w:ind w:right="0"/>
        <w:jc w:val="both"/>
        <w:rPr>
          <w:rFonts w:asciiTheme="majorBidi" w:hAnsiTheme="majorBidi"/>
          <w:szCs w:val="24"/>
        </w:rPr>
      </w:pPr>
      <w:r w:rsidRPr="001E425E">
        <w:rPr>
          <w:rFonts w:asciiTheme="majorBidi" w:hAnsiTheme="majorBidi"/>
          <w:szCs w:val="24"/>
          <w:rtl/>
        </w:rPr>
        <w:t>ההיקף השנתי של ההסכם לא יעלה על סכום של</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rtl/>
        </w:rPr>
        <w:t xml:space="preserve"> ₪, בתוספת מע"מ. </w:t>
      </w:r>
    </w:p>
    <w:p w14:paraId="5CDB3F9E" w14:textId="77777777"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Pr>
      </w:pPr>
      <w:r w:rsidRPr="001E425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622484D6" w14:textId="77777777"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lastRenderedPageBreak/>
        <w:t xml:space="preserve">מקום מושבו העיקרי של נותן השירותים החיצוני לא יהיה בתחומי המשרד, ולא יוקצה לו משרד קבוע, מחשב או טלפון. </w:t>
      </w:r>
    </w:p>
    <w:p w14:paraId="2E08E9EC" w14:textId="77777777"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t xml:space="preserve">נותן השירותים הוא בעל מומחיות מיוחדת בתחום הייעוץ או השירות המבוקש, </w:t>
      </w:r>
      <w:r w:rsidRPr="001E425E">
        <w:rPr>
          <w:rFonts w:asciiTheme="majorBidi" w:hAnsiTheme="majorBidi" w:hint="cs"/>
          <w:szCs w:val="24"/>
          <w:rtl/>
        </w:rPr>
        <w:t>ואינו מועסק</w:t>
      </w:r>
      <w:r w:rsidRPr="001E425E">
        <w:rPr>
          <w:rFonts w:asciiTheme="majorBidi" w:hAnsiTheme="majorBidi"/>
          <w:szCs w:val="24"/>
          <w:rtl/>
        </w:rPr>
        <w:t xml:space="preserve"> כעובד מדינה מן המניין. </w:t>
      </w:r>
    </w:p>
    <w:p w14:paraId="2702D6F5" w14:textId="77777777"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Pr>
      </w:pPr>
      <w:r w:rsidRPr="001E425E">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32FD2EC6" w14:textId="77777777" w:rsidR="00A46895" w:rsidRPr="001E425E" w:rsidRDefault="00A46895" w:rsidP="00A46895">
      <w:pPr>
        <w:numPr>
          <w:ilvl w:val="1"/>
          <w:numId w:val="29"/>
        </w:numPr>
        <w:tabs>
          <w:tab w:val="left" w:pos="7682"/>
          <w:tab w:val="left" w:pos="8958"/>
        </w:tabs>
        <w:spacing w:line="360" w:lineRule="auto"/>
        <w:ind w:right="0"/>
        <w:jc w:val="both"/>
        <w:rPr>
          <w:szCs w:val="24"/>
        </w:rPr>
      </w:pPr>
      <w:bookmarkStart w:id="4" w:name="_Ref462302870"/>
      <w:r w:rsidRPr="001E425E">
        <w:rPr>
          <w:rFonts w:asciiTheme="majorBidi" w:hAnsiTheme="majorBidi" w:hint="cs"/>
          <w:szCs w:val="24"/>
          <w:rtl/>
        </w:rPr>
        <w:t>המזמין שקיבל את השירותים יאשר בכתב כי השירותים שהתקבלו בפועל, התקבלו בהתאם לתנאי ההתקשרות</w:t>
      </w:r>
      <w:r w:rsidRPr="001E425E">
        <w:rPr>
          <w:rFonts w:hint="cs"/>
          <w:szCs w:val="24"/>
          <w:rtl/>
        </w:rPr>
        <w:t>, וכי קיימת התאמה בין התפוקות שסופקו בפועל לבין התפוקות ואבני הדרך שהוגדרו במסגרת תנאי ההתקשרות</w:t>
      </w:r>
      <w:bookmarkEnd w:id="4"/>
      <w:r w:rsidRPr="001E425E">
        <w:rPr>
          <w:rFonts w:hint="cs"/>
          <w:szCs w:val="24"/>
          <w:rtl/>
        </w:rPr>
        <w:t xml:space="preserve">. </w:t>
      </w:r>
    </w:p>
    <w:p w14:paraId="35F83D7E" w14:textId="77777777"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Pr>
      </w:pPr>
      <w:r w:rsidRPr="001E425E">
        <w:rPr>
          <w:rFonts w:asciiTheme="majorBidi" w:hAnsiTheme="majorBidi"/>
          <w:szCs w:val="24"/>
          <w:rtl/>
        </w:rPr>
        <w:t>לצרכי הסכם זה מוסכם כי "מועד הגשת החשבונית למשרד" הינו המועד שבו התקבלה חשבונית המס</w:t>
      </w:r>
      <w:r w:rsidRPr="001E425E">
        <w:rPr>
          <w:rFonts w:asciiTheme="majorBidi" w:hAnsiTheme="majorBidi"/>
          <w:sz w:val="22"/>
          <w:szCs w:val="24"/>
          <w:rtl/>
        </w:rPr>
        <w:t xml:space="preserve"> אצל הממונה. בכל מקרה, "מועד הגשת החשבונית למשרד" לא יהיה מוקדם ממועד קבלת מלא התמורה שבגינה הוגשה</w:t>
      </w:r>
      <w:r w:rsidRPr="001E425E">
        <w:rPr>
          <w:rFonts w:asciiTheme="majorBidi" w:hAnsiTheme="majorBidi"/>
          <w:szCs w:val="24"/>
          <w:rtl/>
        </w:rPr>
        <w:t xml:space="preserve"> החשבונית. </w:t>
      </w:r>
    </w:p>
    <w:p w14:paraId="0F5BE344" w14:textId="77777777" w:rsidR="00A46895" w:rsidRPr="001E425E" w:rsidRDefault="00A46895" w:rsidP="00A46895">
      <w:pPr>
        <w:numPr>
          <w:ilvl w:val="1"/>
          <w:numId w:val="29"/>
        </w:numPr>
        <w:tabs>
          <w:tab w:val="left" w:pos="8958"/>
        </w:tabs>
        <w:spacing w:line="360" w:lineRule="auto"/>
        <w:ind w:right="0"/>
        <w:jc w:val="both"/>
        <w:rPr>
          <w:rFonts w:asciiTheme="majorBidi" w:hAnsiTheme="majorBidi"/>
          <w:sz w:val="28"/>
          <w:szCs w:val="28"/>
          <w:u w:val="single"/>
        </w:rPr>
      </w:pPr>
      <w:r w:rsidRPr="001E425E">
        <w:rPr>
          <w:rFonts w:asciiTheme="majorBidi" w:hAnsiTheme="majorBidi"/>
          <w:szCs w:val="24"/>
          <w:rtl/>
        </w:rPr>
        <w:t>היועץ יידרש</w:t>
      </w:r>
      <w:r w:rsidRPr="001E425E">
        <w:rPr>
          <w:rFonts w:asciiTheme="majorBidi" w:hAnsiTheme="majorBidi" w:hint="cs"/>
          <w:szCs w:val="24"/>
          <w:rtl/>
        </w:rPr>
        <w:t xml:space="preserve"> </w:t>
      </w:r>
      <w:r w:rsidRPr="001E425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3" w:history="1">
        <w:r w:rsidRPr="001E425E">
          <w:rPr>
            <w:rStyle w:val="Hyperlink"/>
            <w:rFonts w:hint="cs"/>
            <w:color w:val="auto"/>
            <w:sz w:val="22"/>
            <w:szCs w:val="24"/>
            <w:rtl/>
          </w:rPr>
          <w:t>בהוראת תכ"ם, "פורטל ספקים", מס' 7.16.1.</w:t>
        </w:r>
      </w:hyperlink>
      <w:r w:rsidRPr="001E425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532A6F09" w14:textId="77777777" w:rsidR="00A46895" w:rsidRPr="001E425E" w:rsidRDefault="00A46895" w:rsidP="00A46895">
      <w:pPr>
        <w:pStyle w:val="af1"/>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t xml:space="preserve">אם המציע מדווח למס ההכנסה על "בסיס מזומן", עליו לחתום על טופס ההצהרה המצורף </w:t>
      </w:r>
      <w:r w:rsidRPr="001E425E">
        <w:rPr>
          <w:rFonts w:asciiTheme="majorBidi" w:hAnsiTheme="majorBidi"/>
          <w:b/>
          <w:bCs/>
          <w:szCs w:val="24"/>
          <w:rtl/>
        </w:rPr>
        <w:t>כנספח יב'</w:t>
      </w:r>
      <w:r w:rsidRPr="001E425E">
        <w:rPr>
          <w:rFonts w:asciiTheme="majorBidi" w:hAnsiTheme="majorBidi"/>
          <w:szCs w:val="24"/>
          <w:rtl/>
        </w:rPr>
        <w:t>.</w:t>
      </w:r>
    </w:p>
    <w:p w14:paraId="1DF2831D" w14:textId="77777777" w:rsidR="00A46895" w:rsidRPr="001E425E" w:rsidRDefault="00A46895" w:rsidP="00A46895">
      <w:pPr>
        <w:numPr>
          <w:ilvl w:val="1"/>
          <w:numId w:val="29"/>
        </w:numPr>
        <w:tabs>
          <w:tab w:val="left" w:pos="8958"/>
        </w:tabs>
        <w:spacing w:line="360" w:lineRule="auto"/>
        <w:ind w:right="0"/>
        <w:jc w:val="both"/>
        <w:rPr>
          <w:rFonts w:asciiTheme="majorBidi" w:hAnsiTheme="majorBidi"/>
          <w:szCs w:val="24"/>
          <w:u w:val="single"/>
          <w:rtl/>
        </w:rPr>
      </w:pPr>
      <w:r w:rsidRPr="001E425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B9CB703" w14:textId="77777777" w:rsidR="00A46895" w:rsidRPr="001E425E" w:rsidRDefault="00A46895" w:rsidP="00A46895">
      <w:pPr>
        <w:numPr>
          <w:ilvl w:val="1"/>
          <w:numId w:val="29"/>
        </w:numPr>
        <w:tabs>
          <w:tab w:val="left" w:pos="8958"/>
        </w:tabs>
        <w:spacing w:line="360" w:lineRule="auto"/>
        <w:ind w:right="0"/>
        <w:jc w:val="both"/>
        <w:rPr>
          <w:rFonts w:asciiTheme="majorBidi" w:hAnsiTheme="majorBidi"/>
          <w:szCs w:val="24"/>
          <w:u w:val="single"/>
        </w:rPr>
      </w:pPr>
      <w:r w:rsidRPr="001E425E">
        <w:rPr>
          <w:rFonts w:asciiTheme="majorBidi" w:hAnsiTheme="majorBidi"/>
          <w:szCs w:val="24"/>
          <w:rtl/>
        </w:rPr>
        <w:lastRenderedPageBreak/>
        <w:t>המשרד רשאי בכל עת לעכב כל תשלום, אם מפר היועץ או אינו ממלא אחד או יותר מתנאי הסכם זה, וזאת מבלי לפגוע בזכויותיו של המשרד לפי הסכם זה ולפי כל דין.</w:t>
      </w:r>
    </w:p>
    <w:p w14:paraId="4625F93B" w14:textId="77777777"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התשלומים יתבצעו כדלקמן:</w:t>
      </w:r>
    </w:p>
    <w:p w14:paraId="39D7321D" w14:textId="77777777" w:rsidR="00A46895" w:rsidRPr="001E425E" w:rsidRDefault="00A46895" w:rsidP="00A46895">
      <w:pPr>
        <w:numPr>
          <w:ilvl w:val="2"/>
          <w:numId w:val="29"/>
        </w:numPr>
        <w:spacing w:line="360" w:lineRule="auto"/>
        <w:ind w:right="0"/>
        <w:jc w:val="both"/>
        <w:rPr>
          <w:rFonts w:asciiTheme="majorBidi" w:hAnsiTheme="majorBidi"/>
          <w:szCs w:val="24"/>
        </w:rPr>
      </w:pPr>
      <w:r w:rsidRPr="001E425E">
        <w:rPr>
          <w:rFonts w:asciiTheme="majorBidi" w:hAnsiTheme="majorBidi"/>
          <w:szCs w:val="24"/>
          <w:rtl/>
        </w:rPr>
        <w:t>התמורה ליועץ תשולם בהתאם לאמור להלן ובכפוף להוראות החשב הכללי המתפרסמות מעת לעת.</w:t>
      </w:r>
    </w:p>
    <w:p w14:paraId="2B49C417" w14:textId="4A9C9711" w:rsidR="00D05AFF" w:rsidRPr="001E425E" w:rsidRDefault="00D05AFF" w:rsidP="003A2BAD">
      <w:pPr>
        <w:numPr>
          <w:ilvl w:val="2"/>
          <w:numId w:val="29"/>
        </w:numPr>
        <w:spacing w:line="360" w:lineRule="auto"/>
        <w:ind w:right="0"/>
        <w:jc w:val="both"/>
        <w:rPr>
          <w:rFonts w:asciiTheme="majorBidi" w:hAnsiTheme="majorBidi"/>
          <w:szCs w:val="24"/>
        </w:rPr>
      </w:pPr>
      <w:r w:rsidRPr="001E425E">
        <w:rPr>
          <w:rFonts w:asciiTheme="majorBidi" w:hAnsiTheme="majorBidi" w:hint="eastAsia"/>
          <w:szCs w:val="24"/>
          <w:rtl/>
        </w:rPr>
        <w:t>מועד</w:t>
      </w:r>
      <w:r w:rsidRPr="001E425E">
        <w:rPr>
          <w:rFonts w:asciiTheme="majorBidi" w:hAnsiTheme="majorBidi"/>
          <w:szCs w:val="24"/>
          <w:rtl/>
        </w:rPr>
        <w:t xml:space="preserve"> </w:t>
      </w:r>
      <w:r w:rsidRPr="001E425E">
        <w:rPr>
          <w:rFonts w:asciiTheme="majorBidi" w:hAnsiTheme="majorBidi" w:hint="eastAsia"/>
          <w:szCs w:val="24"/>
          <w:rtl/>
        </w:rPr>
        <w:t>התשלום</w:t>
      </w:r>
      <w:r w:rsidRPr="001E425E">
        <w:rPr>
          <w:rFonts w:asciiTheme="majorBidi" w:hAnsiTheme="majorBidi"/>
          <w:szCs w:val="24"/>
          <w:rtl/>
        </w:rPr>
        <w:t xml:space="preserve"> </w:t>
      </w:r>
      <w:r w:rsidRPr="001E425E">
        <w:rPr>
          <w:rFonts w:asciiTheme="majorBidi" w:hAnsiTheme="majorBidi" w:hint="eastAsia"/>
          <w:szCs w:val="24"/>
          <w:rtl/>
        </w:rPr>
        <w:t>יהיה</w:t>
      </w:r>
      <w:r w:rsidRPr="001E425E">
        <w:rPr>
          <w:rFonts w:asciiTheme="majorBidi" w:hAnsiTheme="majorBidi"/>
          <w:szCs w:val="24"/>
          <w:rtl/>
        </w:rPr>
        <w:t xml:space="preserve"> </w:t>
      </w:r>
      <w:r w:rsidRPr="001E425E">
        <w:rPr>
          <w:rFonts w:asciiTheme="majorBidi" w:hAnsiTheme="majorBidi" w:hint="eastAsia"/>
          <w:szCs w:val="24"/>
          <w:rtl/>
        </w:rPr>
        <w:t>לא</w:t>
      </w:r>
      <w:r w:rsidRPr="001E425E">
        <w:rPr>
          <w:rFonts w:asciiTheme="majorBidi" w:hAnsiTheme="majorBidi"/>
          <w:szCs w:val="24"/>
          <w:rtl/>
        </w:rPr>
        <w:t xml:space="preserve"> </w:t>
      </w:r>
      <w:r w:rsidRPr="001E425E">
        <w:rPr>
          <w:rFonts w:asciiTheme="majorBidi" w:hAnsiTheme="majorBidi" w:hint="eastAsia"/>
          <w:szCs w:val="24"/>
          <w:rtl/>
        </w:rPr>
        <w:t>יאוחר</w:t>
      </w:r>
      <w:r w:rsidRPr="001E425E">
        <w:rPr>
          <w:rFonts w:asciiTheme="majorBidi" w:hAnsiTheme="majorBidi"/>
          <w:szCs w:val="24"/>
          <w:rtl/>
        </w:rPr>
        <w:t xml:space="preserve"> </w:t>
      </w:r>
      <w:r w:rsidRPr="001E425E">
        <w:rPr>
          <w:rFonts w:asciiTheme="majorBidi" w:hAnsiTheme="majorBidi" w:hint="eastAsia"/>
          <w:szCs w:val="24"/>
          <w:rtl/>
        </w:rPr>
        <w:t>מ</w:t>
      </w:r>
      <w:r w:rsidRPr="001E425E">
        <w:rPr>
          <w:rFonts w:asciiTheme="majorBidi" w:hAnsiTheme="majorBidi"/>
          <w:szCs w:val="24"/>
          <w:rtl/>
        </w:rPr>
        <w:t xml:space="preserve">- 45 </w:t>
      </w:r>
      <w:r w:rsidRPr="001E425E">
        <w:rPr>
          <w:rFonts w:asciiTheme="majorBidi" w:hAnsiTheme="majorBidi" w:hint="eastAsia"/>
          <w:szCs w:val="24"/>
          <w:rtl/>
        </w:rPr>
        <w:t>ימים</w:t>
      </w:r>
      <w:r w:rsidRPr="001E425E">
        <w:rPr>
          <w:rFonts w:asciiTheme="majorBidi" w:hAnsiTheme="majorBidi"/>
          <w:szCs w:val="24"/>
          <w:rtl/>
        </w:rPr>
        <w:t xml:space="preserve"> </w:t>
      </w:r>
      <w:r w:rsidRPr="001E425E">
        <w:rPr>
          <w:rFonts w:asciiTheme="majorBidi" w:hAnsiTheme="majorBidi" w:hint="eastAsia"/>
          <w:szCs w:val="24"/>
          <w:rtl/>
        </w:rPr>
        <w:t>מהמועד</w:t>
      </w:r>
      <w:r w:rsidRPr="001E425E">
        <w:rPr>
          <w:rFonts w:asciiTheme="majorBidi" w:hAnsiTheme="majorBidi"/>
          <w:szCs w:val="24"/>
          <w:rtl/>
        </w:rPr>
        <w:t xml:space="preserve"> </w:t>
      </w:r>
      <w:r w:rsidRPr="001E425E">
        <w:rPr>
          <w:rFonts w:asciiTheme="majorBidi" w:hAnsiTheme="majorBidi" w:hint="eastAsia"/>
          <w:szCs w:val="24"/>
          <w:rtl/>
        </w:rPr>
        <w:t>שבו</w:t>
      </w:r>
      <w:r w:rsidRPr="001E425E">
        <w:rPr>
          <w:rFonts w:asciiTheme="majorBidi" w:hAnsiTheme="majorBidi"/>
          <w:szCs w:val="24"/>
          <w:rtl/>
        </w:rPr>
        <w:t xml:space="preserve"> </w:t>
      </w:r>
      <w:r w:rsidRPr="001E425E">
        <w:rPr>
          <w:rFonts w:asciiTheme="majorBidi" w:hAnsiTheme="majorBidi" w:hint="eastAsia"/>
          <w:szCs w:val="24"/>
          <w:rtl/>
        </w:rPr>
        <w:t>הומצא</w:t>
      </w:r>
      <w:r w:rsidRPr="001E425E">
        <w:rPr>
          <w:rFonts w:asciiTheme="majorBidi" w:hAnsiTheme="majorBidi"/>
          <w:szCs w:val="24"/>
          <w:rtl/>
        </w:rPr>
        <w:t xml:space="preserve"> </w:t>
      </w:r>
      <w:r w:rsidRPr="001E425E">
        <w:rPr>
          <w:rFonts w:asciiTheme="majorBidi" w:hAnsiTheme="majorBidi" w:hint="eastAsia"/>
          <w:szCs w:val="24"/>
          <w:rtl/>
        </w:rPr>
        <w:t>החשבון</w:t>
      </w:r>
      <w:r w:rsidRPr="001E425E">
        <w:rPr>
          <w:rFonts w:asciiTheme="majorBidi" w:hAnsiTheme="majorBidi"/>
          <w:szCs w:val="24"/>
          <w:rtl/>
        </w:rPr>
        <w:t xml:space="preserve"> </w:t>
      </w:r>
      <w:r w:rsidRPr="001E425E">
        <w:rPr>
          <w:rFonts w:asciiTheme="majorBidi" w:hAnsiTheme="majorBidi" w:hint="eastAsia"/>
          <w:szCs w:val="24"/>
          <w:rtl/>
        </w:rPr>
        <w:t>ל</w:t>
      </w:r>
      <w:r w:rsidR="00EA6E1B" w:rsidRPr="001E425E">
        <w:rPr>
          <w:rFonts w:asciiTheme="majorBidi" w:hAnsiTheme="majorBidi" w:hint="cs"/>
          <w:szCs w:val="24"/>
          <w:rtl/>
        </w:rPr>
        <w:t>משרד</w:t>
      </w:r>
      <w:r w:rsidRPr="001E425E">
        <w:rPr>
          <w:rFonts w:asciiTheme="majorBidi" w:hAnsiTheme="majorBidi"/>
          <w:szCs w:val="24"/>
          <w:rtl/>
        </w:rPr>
        <w:t>.</w:t>
      </w:r>
    </w:p>
    <w:p w14:paraId="7C65A425" w14:textId="77777777" w:rsidR="00A46895" w:rsidRPr="001E425E" w:rsidRDefault="00A46895" w:rsidP="00A46895">
      <w:pPr>
        <w:spacing w:line="360" w:lineRule="auto"/>
        <w:ind w:left="1276" w:right="567"/>
        <w:jc w:val="both"/>
        <w:rPr>
          <w:rFonts w:asciiTheme="majorBidi" w:hAnsiTheme="majorBidi"/>
          <w:b/>
          <w:bCs/>
          <w:szCs w:val="24"/>
          <w:u w:val="single"/>
        </w:rPr>
      </w:pPr>
    </w:p>
    <w:p w14:paraId="1D695A33" w14:textId="6942E4BB" w:rsidR="00A46895" w:rsidRPr="001E425E" w:rsidRDefault="00A46895" w:rsidP="000C690A">
      <w:pPr>
        <w:pStyle w:val="affffff7"/>
        <w:numPr>
          <w:ilvl w:val="1"/>
          <w:numId w:val="29"/>
        </w:numPr>
        <w:autoSpaceDE w:val="0"/>
        <w:autoSpaceDN w:val="0"/>
        <w:adjustRightInd w:val="0"/>
        <w:spacing w:before="0"/>
        <w:ind w:right="0"/>
        <w:rPr>
          <w:rFonts w:asciiTheme="majorBidi" w:hAnsiTheme="majorBidi"/>
          <w:b/>
          <w:bCs/>
          <w:szCs w:val="24"/>
          <w:u w:val="single"/>
        </w:rPr>
      </w:pPr>
      <w:r w:rsidRPr="001E425E">
        <w:rPr>
          <w:rFonts w:asciiTheme="majorBidi" w:hAnsiTheme="majorBidi"/>
          <w:b/>
          <w:bCs/>
          <w:sz w:val="24"/>
          <w:szCs w:val="24"/>
          <w:u w:val="single"/>
          <w:rtl/>
        </w:rPr>
        <w:t>הצמדה בגין תעריפי שירותים שעתיים (</w:t>
      </w:r>
    </w:p>
    <w:p w14:paraId="6DB61B9C" w14:textId="77777777" w:rsidR="00A46895" w:rsidRPr="001E425E" w:rsidRDefault="00A46895" w:rsidP="00A46895">
      <w:pPr>
        <w:tabs>
          <w:tab w:val="left" w:pos="7682"/>
        </w:tabs>
        <w:spacing w:line="360" w:lineRule="auto"/>
        <w:ind w:left="1276"/>
        <w:jc w:val="both"/>
        <w:rPr>
          <w:rFonts w:asciiTheme="majorBidi" w:hAnsiTheme="majorBidi"/>
          <w:sz w:val="22"/>
          <w:szCs w:val="24"/>
        </w:rPr>
      </w:pPr>
      <w:r w:rsidRPr="001E425E">
        <w:rPr>
          <w:rFonts w:asciiTheme="majorBidi" w:hAnsiTheme="majorBidi"/>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7E4E1BA4" w14:textId="77777777" w:rsidR="00A46895" w:rsidRPr="001E425E" w:rsidRDefault="00A46895" w:rsidP="006318B2">
      <w:pPr>
        <w:pStyle w:val="a4"/>
        <w:numPr>
          <w:ilvl w:val="2"/>
          <w:numId w:val="33"/>
        </w:numPr>
        <w:tabs>
          <w:tab w:val="left" w:pos="720"/>
        </w:tabs>
        <w:ind w:left="1728" w:hanging="426"/>
        <w:rPr>
          <w:rFonts w:asciiTheme="majorBidi" w:hAnsiTheme="majorBidi" w:cs="David"/>
          <w:sz w:val="24"/>
          <w:szCs w:val="24"/>
          <w:rtl/>
        </w:rPr>
      </w:pPr>
      <w:r w:rsidRPr="001E425E">
        <w:rPr>
          <w:rFonts w:asciiTheme="majorBidi" w:hAnsiTheme="majorBidi" w:cs="David"/>
          <w:sz w:val="24"/>
          <w:szCs w:val="24"/>
          <w:rtl/>
        </w:rPr>
        <w:t xml:space="preserve">ההצמדה תבוצע לאחר תום 18 חודשים מיום תחילת ההסכם. </w:t>
      </w:r>
    </w:p>
    <w:p w14:paraId="1587590B" w14:textId="77777777" w:rsidR="00A46895" w:rsidRPr="001E425E" w:rsidRDefault="00A46895" w:rsidP="006318B2">
      <w:pPr>
        <w:pStyle w:val="a4"/>
        <w:numPr>
          <w:ilvl w:val="2"/>
          <w:numId w:val="33"/>
        </w:numPr>
        <w:tabs>
          <w:tab w:val="left" w:pos="720"/>
        </w:tabs>
        <w:ind w:left="1728" w:hanging="426"/>
        <w:rPr>
          <w:rFonts w:cs="David"/>
          <w:sz w:val="24"/>
          <w:szCs w:val="24"/>
          <w:rtl/>
        </w:rPr>
      </w:pPr>
      <w:r w:rsidRPr="001E425E">
        <w:rPr>
          <w:rFonts w:cs="David"/>
          <w:sz w:val="24"/>
          <w:szCs w:val="24"/>
          <w:rtl/>
        </w:rPr>
        <w:t>ה</w:t>
      </w:r>
      <w:r w:rsidRPr="001E425E">
        <w:rPr>
          <w:rFonts w:cs="David" w:hint="cs"/>
          <w:sz w:val="24"/>
          <w:szCs w:val="24"/>
          <w:rtl/>
        </w:rPr>
        <w:t>ה</w:t>
      </w:r>
      <w:r w:rsidRPr="001E425E">
        <w:rPr>
          <w:rFonts w:cs="David"/>
          <w:sz w:val="24"/>
          <w:szCs w:val="24"/>
          <w:rtl/>
        </w:rPr>
        <w:t>צמדות לתעריפי יועצים יבוצעו בהתאם ל</w:t>
      </w:r>
      <w:r w:rsidRPr="001E425E">
        <w:rPr>
          <w:rFonts w:cs="David" w:hint="cs"/>
          <w:sz w:val="24"/>
          <w:szCs w:val="24"/>
          <w:rtl/>
        </w:rPr>
        <w:t>כללים ב</w:t>
      </w:r>
      <w:hyperlink r:id="rId24" w:history="1">
        <w:r w:rsidRPr="001E425E">
          <w:rPr>
            <w:rStyle w:val="Hyperlink"/>
            <w:rFonts w:cs="David"/>
            <w:color w:val="auto"/>
            <w:sz w:val="24"/>
            <w:szCs w:val="24"/>
            <w:rtl/>
          </w:rPr>
          <w:t>הוראת התכ"ם, "כללי הצמדה", מס' 7.17.2.</w:t>
        </w:r>
      </w:hyperlink>
      <w:r w:rsidRPr="001E425E">
        <w:rPr>
          <w:rFonts w:cs="David" w:hint="cs"/>
          <w:sz w:val="24"/>
          <w:szCs w:val="24"/>
          <w:rtl/>
        </w:rPr>
        <w:t xml:space="preserve"> כאשר </w:t>
      </w:r>
      <w:r w:rsidRPr="001E425E">
        <w:rPr>
          <w:rFonts w:cs="David"/>
          <w:sz w:val="24"/>
          <w:szCs w:val="24"/>
          <w:rtl/>
        </w:rPr>
        <w:t xml:space="preserve">מיום הזכאות להצמדה, יוצמד תעריף ההתקשרות </w:t>
      </w:r>
      <w:r w:rsidRPr="001E425E">
        <w:rPr>
          <w:rFonts w:cs="David" w:hint="cs"/>
          <w:sz w:val="24"/>
          <w:szCs w:val="24"/>
          <w:rtl/>
        </w:rPr>
        <w:t>למדד הרלוונטי, בהתאם</w:t>
      </w:r>
      <w:r w:rsidRPr="001E425E">
        <w:rPr>
          <w:rFonts w:cs="David"/>
          <w:sz w:val="24"/>
          <w:szCs w:val="24"/>
          <w:rtl/>
        </w:rPr>
        <w:t xml:space="preserve"> </w:t>
      </w:r>
      <w:r w:rsidRPr="001E425E">
        <w:rPr>
          <w:rFonts w:cs="David" w:hint="cs"/>
          <w:sz w:val="24"/>
          <w:szCs w:val="24"/>
          <w:rtl/>
        </w:rPr>
        <w:t>ל</w:t>
      </w:r>
      <w:r w:rsidRPr="001E425E">
        <w:rPr>
          <w:rFonts w:cs="David"/>
          <w:sz w:val="24"/>
          <w:szCs w:val="24"/>
          <w:rtl/>
        </w:rPr>
        <w:t>תעריפי החשכ"ל</w:t>
      </w:r>
      <w:r w:rsidRPr="001E425E">
        <w:rPr>
          <w:rFonts w:cs="David" w:hint="cs"/>
          <w:sz w:val="24"/>
          <w:szCs w:val="24"/>
          <w:rtl/>
        </w:rPr>
        <w:t xml:space="preserve"> ב</w:t>
      </w:r>
      <w:hyperlink r:id="rId25" w:history="1">
        <w:r w:rsidRPr="001E425E">
          <w:rPr>
            <w:rStyle w:val="Hyperlink"/>
            <w:rFonts w:cs="David"/>
            <w:color w:val="auto"/>
            <w:sz w:val="24"/>
            <w:szCs w:val="24"/>
            <w:rtl/>
          </w:rPr>
          <w:t>הודעה</w:t>
        </w:r>
        <w:r w:rsidRPr="001E425E">
          <w:rPr>
            <w:rStyle w:val="Hyperlink"/>
            <w:rFonts w:cs="David" w:hint="cs"/>
            <w:color w:val="auto"/>
            <w:sz w:val="24"/>
            <w:szCs w:val="24"/>
            <w:rtl/>
          </w:rPr>
          <w:t xml:space="preserve">, </w:t>
        </w:r>
        <w:r w:rsidRPr="001E425E">
          <w:rPr>
            <w:rStyle w:val="Hyperlink"/>
            <w:rFonts w:cs="David"/>
            <w:color w:val="auto"/>
            <w:sz w:val="24"/>
            <w:szCs w:val="24"/>
            <w:rtl/>
          </w:rPr>
          <w:t>תעריפי</w:t>
        </w:r>
        <w:r w:rsidRPr="001E425E">
          <w:rPr>
            <w:rStyle w:val="Hyperlink"/>
            <w:rFonts w:cs="David"/>
            <w:color w:val="auto"/>
            <w:sz w:val="24"/>
            <w:szCs w:val="24"/>
          </w:rPr>
          <w:t xml:space="preserve"> </w:t>
        </w:r>
        <w:r w:rsidRPr="001E425E">
          <w:rPr>
            <w:rStyle w:val="Hyperlink"/>
            <w:rFonts w:cs="David"/>
            <w:color w:val="auto"/>
            <w:sz w:val="24"/>
            <w:szCs w:val="24"/>
            <w:rtl/>
          </w:rPr>
          <w:t>התקשרות</w:t>
        </w:r>
        <w:r w:rsidRPr="001E425E">
          <w:rPr>
            <w:rStyle w:val="Hyperlink"/>
            <w:rFonts w:cs="David"/>
            <w:color w:val="auto"/>
            <w:sz w:val="24"/>
            <w:szCs w:val="24"/>
          </w:rPr>
          <w:t xml:space="preserve"> </w:t>
        </w:r>
        <w:r w:rsidRPr="001E425E">
          <w:rPr>
            <w:rStyle w:val="Hyperlink"/>
            <w:rFonts w:cs="David"/>
            <w:color w:val="auto"/>
            <w:sz w:val="24"/>
            <w:szCs w:val="24"/>
            <w:rtl/>
          </w:rPr>
          <w:t>עם</w:t>
        </w:r>
        <w:r w:rsidRPr="001E425E">
          <w:rPr>
            <w:rStyle w:val="Hyperlink"/>
            <w:rFonts w:cs="David"/>
            <w:color w:val="auto"/>
            <w:sz w:val="24"/>
            <w:szCs w:val="24"/>
          </w:rPr>
          <w:t xml:space="preserve"> </w:t>
        </w:r>
        <w:r w:rsidRPr="001E425E">
          <w:rPr>
            <w:rStyle w:val="Hyperlink"/>
            <w:rFonts w:cs="David"/>
            <w:color w:val="auto"/>
            <w:sz w:val="24"/>
            <w:szCs w:val="24"/>
            <w:rtl/>
          </w:rPr>
          <w:t>נותני</w:t>
        </w:r>
        <w:r w:rsidRPr="001E425E">
          <w:rPr>
            <w:rStyle w:val="Hyperlink"/>
            <w:rFonts w:cs="David"/>
            <w:color w:val="auto"/>
            <w:sz w:val="24"/>
            <w:szCs w:val="24"/>
          </w:rPr>
          <w:t xml:space="preserve"> </w:t>
        </w:r>
        <w:r w:rsidRPr="001E425E">
          <w:rPr>
            <w:rStyle w:val="Hyperlink"/>
            <w:rFonts w:cs="David"/>
            <w:color w:val="auto"/>
            <w:sz w:val="24"/>
            <w:szCs w:val="24"/>
            <w:rtl/>
          </w:rPr>
          <w:t>שירותים</w:t>
        </w:r>
        <w:r w:rsidRPr="001E425E">
          <w:rPr>
            <w:rStyle w:val="Hyperlink"/>
            <w:rFonts w:cs="David"/>
            <w:color w:val="auto"/>
            <w:sz w:val="24"/>
            <w:szCs w:val="24"/>
          </w:rPr>
          <w:t xml:space="preserve"> </w:t>
        </w:r>
        <w:r w:rsidRPr="001E425E">
          <w:rPr>
            <w:rStyle w:val="Hyperlink"/>
            <w:rFonts w:cs="David"/>
            <w:color w:val="auto"/>
            <w:sz w:val="24"/>
            <w:szCs w:val="24"/>
            <w:rtl/>
          </w:rPr>
          <w:t>חיצוניים</w:t>
        </w:r>
        <w:r w:rsidRPr="001E425E">
          <w:rPr>
            <w:rStyle w:val="Hyperlink"/>
            <w:rFonts w:cs="David" w:hint="cs"/>
            <w:color w:val="auto"/>
            <w:sz w:val="24"/>
            <w:szCs w:val="24"/>
            <w:rtl/>
          </w:rPr>
          <w:t>, מס'</w:t>
        </w:r>
        <w:r w:rsidRPr="001E425E">
          <w:rPr>
            <w:rStyle w:val="Hyperlink"/>
            <w:rFonts w:cs="David"/>
            <w:color w:val="auto"/>
            <w:sz w:val="24"/>
            <w:szCs w:val="24"/>
            <w:rtl/>
          </w:rPr>
          <w:t xml:space="preserve"> </w:t>
        </w:r>
        <w:r w:rsidRPr="001E425E">
          <w:rPr>
            <w:rStyle w:val="Hyperlink"/>
            <w:rFonts w:cs="David" w:hint="cs"/>
            <w:color w:val="auto"/>
            <w:sz w:val="24"/>
            <w:szCs w:val="24"/>
            <w:rtl/>
          </w:rPr>
          <w:t>ה.</w:t>
        </w:r>
        <w:r w:rsidRPr="001E425E">
          <w:rPr>
            <w:rStyle w:val="Hyperlink"/>
            <w:rFonts w:cs="David"/>
            <w:color w:val="auto"/>
            <w:sz w:val="24"/>
            <w:szCs w:val="24"/>
            <w:rtl/>
          </w:rPr>
          <w:t>13.9.2.1.</w:t>
        </w:r>
      </w:hyperlink>
      <w:r w:rsidRPr="001E425E">
        <w:rPr>
          <w:rFonts w:cs="David"/>
          <w:sz w:val="24"/>
          <w:szCs w:val="24"/>
          <w:rtl/>
        </w:rPr>
        <w:t xml:space="preserve"> </w:t>
      </w:r>
    </w:p>
    <w:p w14:paraId="046FB538" w14:textId="77777777" w:rsidR="00A46895" w:rsidRPr="001E425E" w:rsidRDefault="00A46895" w:rsidP="006318B2">
      <w:pPr>
        <w:pStyle w:val="a4"/>
        <w:numPr>
          <w:ilvl w:val="2"/>
          <w:numId w:val="33"/>
        </w:numPr>
        <w:tabs>
          <w:tab w:val="left" w:pos="720"/>
        </w:tabs>
        <w:ind w:left="1728" w:hanging="426"/>
        <w:rPr>
          <w:rFonts w:cs="David"/>
          <w:sz w:val="24"/>
          <w:szCs w:val="24"/>
        </w:rPr>
      </w:pPr>
      <w:bookmarkStart w:id="5" w:name="_Ref435702879"/>
      <w:r w:rsidRPr="001E425E">
        <w:rPr>
          <w:rFonts w:cs="David" w:hint="cs"/>
          <w:sz w:val="24"/>
          <w:szCs w:val="24"/>
          <w:rtl/>
        </w:rPr>
        <w:t>סכום ההצמדה שיחושב ייקבע לפי המועד בו התקבלה החשבונית במשרד.</w:t>
      </w:r>
    </w:p>
    <w:p w14:paraId="4C87DDFD" w14:textId="77777777" w:rsidR="00A46895" w:rsidRPr="001E425E" w:rsidRDefault="00A46895" w:rsidP="006318B2">
      <w:pPr>
        <w:pStyle w:val="a4"/>
        <w:numPr>
          <w:ilvl w:val="2"/>
          <w:numId w:val="33"/>
        </w:numPr>
        <w:tabs>
          <w:tab w:val="left" w:pos="720"/>
        </w:tabs>
        <w:ind w:left="1728" w:hanging="426"/>
        <w:rPr>
          <w:rFonts w:cs="David"/>
          <w:sz w:val="24"/>
          <w:szCs w:val="24"/>
        </w:rPr>
      </w:pPr>
      <w:r w:rsidRPr="001E425E">
        <w:rPr>
          <w:rFonts w:cs="David"/>
          <w:sz w:val="24"/>
          <w:szCs w:val="24"/>
          <w:rtl/>
        </w:rPr>
        <w:t xml:space="preserve">תאריך הבסיס – </w:t>
      </w:r>
      <w:r w:rsidRPr="001E425E">
        <w:rPr>
          <w:rFonts w:cs="David" w:hint="cs"/>
          <w:sz w:val="24"/>
          <w:szCs w:val="24"/>
          <w:rtl/>
        </w:rPr>
        <w:t>מועד תחילת ההסכם.</w:t>
      </w:r>
    </w:p>
    <w:bookmarkEnd w:id="5"/>
    <w:p w14:paraId="135C190A" w14:textId="77777777" w:rsidR="00A46895" w:rsidRPr="001E425E" w:rsidRDefault="00A46895" w:rsidP="006318B2">
      <w:pPr>
        <w:pStyle w:val="a4"/>
        <w:numPr>
          <w:ilvl w:val="2"/>
          <w:numId w:val="33"/>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סכום ההצמדה שיחושב יתווסף (או יופחת, אם חלה ירידה במדד הרלוונטי) לתעריפים שנקבעו בהתקשרות.</w:t>
      </w:r>
    </w:p>
    <w:p w14:paraId="4F395E36" w14:textId="77777777" w:rsidR="00A46895" w:rsidRPr="001E425E" w:rsidRDefault="00A46895" w:rsidP="00A46895">
      <w:pPr>
        <w:pStyle w:val="af1"/>
        <w:numPr>
          <w:ilvl w:val="1"/>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תשלום עבור רכיב שעתי</w:t>
      </w:r>
    </w:p>
    <w:p w14:paraId="66E025B1" w14:textId="77777777" w:rsidR="00A46895" w:rsidRPr="001E425E" w:rsidRDefault="00A46895" w:rsidP="006318B2">
      <w:pPr>
        <w:pStyle w:val="a4"/>
        <w:numPr>
          <w:ilvl w:val="2"/>
          <w:numId w:val="41"/>
        </w:numPr>
        <w:tabs>
          <w:tab w:val="left" w:pos="720"/>
        </w:tabs>
        <w:ind w:left="1728" w:hanging="426"/>
        <w:rPr>
          <w:rFonts w:asciiTheme="majorBidi" w:hAnsiTheme="majorBidi" w:cs="David"/>
          <w:szCs w:val="24"/>
        </w:rPr>
      </w:pPr>
      <w:r w:rsidRPr="001E425E">
        <w:rPr>
          <w:rFonts w:asciiTheme="majorBidi" w:hAnsiTheme="majorBidi" w:cs="David"/>
          <w:szCs w:val="24"/>
          <w:rtl/>
        </w:rPr>
        <w:t>תמורת</w:t>
      </w:r>
      <w:r w:rsidRPr="001E425E">
        <w:rPr>
          <w:rFonts w:asciiTheme="majorBidi" w:hAnsiTheme="majorBidi" w:cs="David"/>
          <w:szCs w:val="24"/>
        </w:rPr>
        <w:t xml:space="preserve"> </w:t>
      </w:r>
      <w:r w:rsidRPr="001E425E">
        <w:rPr>
          <w:rFonts w:asciiTheme="majorBidi" w:hAnsiTheme="majorBidi" w:cs="David"/>
          <w:sz w:val="24"/>
          <w:szCs w:val="24"/>
          <w:rtl/>
        </w:rPr>
        <w:t>מתן</w:t>
      </w:r>
      <w:r w:rsidRPr="001E425E">
        <w:rPr>
          <w:rFonts w:asciiTheme="majorBidi" w:hAnsiTheme="majorBidi" w:cs="David"/>
          <w:szCs w:val="24"/>
        </w:rPr>
        <w:t xml:space="preserve"> </w:t>
      </w:r>
      <w:r w:rsidRPr="001E425E">
        <w:rPr>
          <w:rFonts w:asciiTheme="majorBidi" w:hAnsiTheme="majorBidi" w:cs="David"/>
          <w:szCs w:val="24"/>
          <w:rtl/>
        </w:rPr>
        <w:t>השירותים</w:t>
      </w:r>
      <w:r w:rsidRPr="001E425E">
        <w:rPr>
          <w:rFonts w:asciiTheme="majorBidi" w:hAnsiTheme="majorBidi" w:cs="David"/>
          <w:szCs w:val="24"/>
        </w:rPr>
        <w:t xml:space="preserve"> </w:t>
      </w:r>
      <w:r w:rsidRPr="001E425E">
        <w:rPr>
          <w:rFonts w:asciiTheme="majorBidi" w:hAnsiTheme="majorBidi" w:cs="David"/>
          <w:szCs w:val="24"/>
          <w:rtl/>
        </w:rPr>
        <w:t>ומילוי</w:t>
      </w:r>
      <w:r w:rsidRPr="001E425E">
        <w:rPr>
          <w:rFonts w:asciiTheme="majorBidi" w:hAnsiTheme="majorBidi" w:cs="David"/>
          <w:szCs w:val="24"/>
        </w:rPr>
        <w:t xml:space="preserve"> </w:t>
      </w:r>
      <w:r w:rsidRPr="001E425E">
        <w:rPr>
          <w:rFonts w:asciiTheme="majorBidi" w:hAnsiTheme="majorBidi" w:cs="David"/>
          <w:szCs w:val="24"/>
          <w:rtl/>
        </w:rPr>
        <w:t>יתר</w:t>
      </w:r>
      <w:r w:rsidRPr="001E425E">
        <w:rPr>
          <w:rFonts w:asciiTheme="majorBidi" w:hAnsiTheme="majorBidi" w:cs="David"/>
          <w:szCs w:val="24"/>
        </w:rPr>
        <w:t xml:space="preserve"> </w:t>
      </w:r>
      <w:r w:rsidRPr="001E425E">
        <w:rPr>
          <w:rFonts w:asciiTheme="majorBidi" w:hAnsiTheme="majorBidi" w:cs="David"/>
          <w:szCs w:val="24"/>
          <w:rtl/>
        </w:rPr>
        <w:t>התחייבויות</w:t>
      </w:r>
      <w:r w:rsidRPr="001E425E">
        <w:rPr>
          <w:rFonts w:asciiTheme="majorBidi" w:hAnsiTheme="majorBidi" w:cs="David"/>
          <w:szCs w:val="24"/>
        </w:rPr>
        <w:t xml:space="preserve"> </w:t>
      </w:r>
      <w:r w:rsidRPr="001E425E">
        <w:rPr>
          <w:rFonts w:asciiTheme="majorBidi" w:hAnsiTheme="majorBidi" w:cs="David"/>
          <w:szCs w:val="24"/>
          <w:rtl/>
        </w:rPr>
        <w:t>היועץ</w:t>
      </w:r>
      <w:r w:rsidRPr="001E425E">
        <w:rPr>
          <w:rFonts w:asciiTheme="majorBidi" w:hAnsiTheme="majorBidi" w:cs="David"/>
          <w:szCs w:val="24"/>
        </w:rPr>
        <w:t xml:space="preserve"> </w:t>
      </w:r>
      <w:r w:rsidRPr="001E425E">
        <w:rPr>
          <w:rFonts w:asciiTheme="majorBidi" w:hAnsiTheme="majorBidi" w:cs="David"/>
          <w:szCs w:val="24"/>
          <w:rtl/>
        </w:rPr>
        <w:t>על</w:t>
      </w:r>
      <w:r w:rsidRPr="001E425E">
        <w:rPr>
          <w:rFonts w:asciiTheme="majorBidi" w:hAnsiTheme="majorBidi" w:cs="David"/>
          <w:szCs w:val="24"/>
        </w:rPr>
        <w:t xml:space="preserve"> </w:t>
      </w:r>
      <w:r w:rsidRPr="001E425E">
        <w:rPr>
          <w:rFonts w:asciiTheme="majorBidi" w:hAnsiTheme="majorBidi" w:cs="David"/>
          <w:szCs w:val="24"/>
          <w:rtl/>
        </w:rPr>
        <w:t>פי</w:t>
      </w:r>
      <w:r w:rsidRPr="001E425E">
        <w:rPr>
          <w:rFonts w:asciiTheme="majorBidi" w:hAnsiTheme="majorBidi" w:cs="David"/>
          <w:szCs w:val="24"/>
        </w:rPr>
        <w:t xml:space="preserve"> </w:t>
      </w:r>
      <w:r w:rsidRPr="001E425E">
        <w:rPr>
          <w:rFonts w:asciiTheme="majorBidi" w:hAnsiTheme="majorBidi" w:cs="David"/>
          <w:szCs w:val="24"/>
          <w:rtl/>
        </w:rPr>
        <w:t>הסכם</w:t>
      </w:r>
      <w:r w:rsidRPr="001E425E">
        <w:rPr>
          <w:rFonts w:asciiTheme="majorBidi" w:hAnsiTheme="majorBidi" w:cs="David"/>
          <w:szCs w:val="24"/>
        </w:rPr>
        <w:t xml:space="preserve"> </w:t>
      </w:r>
      <w:r w:rsidRPr="001E425E">
        <w:rPr>
          <w:rFonts w:asciiTheme="majorBidi" w:hAnsiTheme="majorBidi" w:cs="David"/>
          <w:szCs w:val="24"/>
          <w:rtl/>
        </w:rPr>
        <w:t>זה, ישלם</w:t>
      </w:r>
      <w:r w:rsidRPr="001E425E">
        <w:rPr>
          <w:rFonts w:asciiTheme="majorBidi" w:hAnsiTheme="majorBidi" w:cs="David"/>
          <w:szCs w:val="24"/>
        </w:rPr>
        <w:t xml:space="preserve"> </w:t>
      </w:r>
      <w:r w:rsidRPr="001E425E">
        <w:rPr>
          <w:rFonts w:asciiTheme="majorBidi" w:hAnsiTheme="majorBidi" w:cs="David"/>
          <w:szCs w:val="24"/>
          <w:rtl/>
        </w:rPr>
        <w:t>המשרד</w:t>
      </w:r>
      <w:r w:rsidRPr="001E425E">
        <w:rPr>
          <w:rFonts w:asciiTheme="majorBidi" w:hAnsiTheme="majorBidi" w:cs="David"/>
          <w:szCs w:val="24"/>
        </w:rPr>
        <w:t xml:space="preserve"> </w:t>
      </w:r>
      <w:r w:rsidRPr="001E425E">
        <w:rPr>
          <w:rFonts w:asciiTheme="majorBidi" w:hAnsiTheme="majorBidi" w:cs="David"/>
          <w:szCs w:val="24"/>
          <w:rtl/>
        </w:rPr>
        <w:t xml:space="preserve">ליועץ תעריף שעתי של  </w:t>
      </w:r>
      <w:r w:rsidRPr="001E425E">
        <w:rPr>
          <w:rFonts w:asciiTheme="majorBidi" w:hAnsiTheme="majorBidi" w:cs="David"/>
          <w:szCs w:val="24"/>
        </w:rPr>
        <w:t xml:space="preserve">__________ </w:t>
      </w:r>
      <w:r w:rsidRPr="001E425E">
        <w:rPr>
          <w:rFonts w:asciiTheme="majorBidi" w:hAnsiTheme="majorBidi" w:cs="David"/>
          <w:szCs w:val="24"/>
          <w:rtl/>
        </w:rPr>
        <w:t>₪</w:t>
      </w:r>
      <w:r w:rsidRPr="001E425E">
        <w:rPr>
          <w:rFonts w:asciiTheme="majorBidi" w:hAnsiTheme="majorBidi" w:cs="David"/>
          <w:szCs w:val="24"/>
        </w:rPr>
        <w:t xml:space="preserve"> </w:t>
      </w:r>
      <w:r w:rsidRPr="001E425E">
        <w:rPr>
          <w:rFonts w:asciiTheme="majorBidi" w:hAnsiTheme="majorBidi" w:cs="David"/>
          <w:szCs w:val="24"/>
          <w:rtl/>
        </w:rPr>
        <w:t>בתוספת</w:t>
      </w:r>
      <w:r w:rsidRPr="001E425E">
        <w:rPr>
          <w:rFonts w:asciiTheme="majorBidi" w:hAnsiTheme="majorBidi" w:cs="David"/>
          <w:szCs w:val="24"/>
        </w:rPr>
        <w:t xml:space="preserve"> </w:t>
      </w:r>
      <w:r w:rsidRPr="001E425E">
        <w:rPr>
          <w:rFonts w:asciiTheme="majorBidi" w:hAnsiTheme="majorBidi" w:cs="David"/>
          <w:szCs w:val="24"/>
          <w:rtl/>
        </w:rPr>
        <w:t>מע</w:t>
      </w:r>
      <w:r w:rsidRPr="001E425E">
        <w:rPr>
          <w:rFonts w:asciiTheme="majorBidi" w:hAnsiTheme="majorBidi" w:cs="David" w:hint="cs"/>
          <w:szCs w:val="24"/>
          <w:rtl/>
        </w:rPr>
        <w:t>"</w:t>
      </w:r>
      <w:r w:rsidRPr="001E425E">
        <w:rPr>
          <w:rFonts w:asciiTheme="majorBidi" w:hAnsiTheme="majorBidi" w:cs="David"/>
          <w:szCs w:val="24"/>
          <w:rtl/>
        </w:rPr>
        <w:t>מ,</w:t>
      </w:r>
      <w:r w:rsidRPr="001E425E">
        <w:rPr>
          <w:rFonts w:asciiTheme="majorBidi" w:hAnsiTheme="majorBidi" w:cs="David"/>
          <w:szCs w:val="24"/>
        </w:rPr>
        <w:t xml:space="preserve"> </w:t>
      </w:r>
      <w:r w:rsidRPr="001E425E">
        <w:rPr>
          <w:rFonts w:asciiTheme="majorBidi" w:hAnsiTheme="majorBidi" w:cs="David"/>
          <w:szCs w:val="24"/>
          <w:rtl/>
        </w:rPr>
        <w:t>ובתנאי</w:t>
      </w:r>
      <w:r w:rsidRPr="001E425E">
        <w:rPr>
          <w:rFonts w:asciiTheme="majorBidi" w:hAnsiTheme="majorBidi" w:cs="David"/>
          <w:szCs w:val="24"/>
        </w:rPr>
        <w:t xml:space="preserve"> </w:t>
      </w:r>
      <w:r w:rsidRPr="001E425E">
        <w:rPr>
          <w:rFonts w:asciiTheme="majorBidi" w:hAnsiTheme="majorBidi" w:cs="David"/>
          <w:szCs w:val="24"/>
          <w:rtl/>
        </w:rPr>
        <w:t>כי</w:t>
      </w:r>
      <w:r w:rsidRPr="001E425E">
        <w:rPr>
          <w:rFonts w:asciiTheme="majorBidi" w:hAnsiTheme="majorBidi" w:cs="David"/>
          <w:szCs w:val="24"/>
        </w:rPr>
        <w:t xml:space="preserve"> </w:t>
      </w:r>
      <w:r w:rsidRPr="001E425E">
        <w:rPr>
          <w:rFonts w:asciiTheme="majorBidi" w:hAnsiTheme="majorBidi" w:cs="David"/>
          <w:szCs w:val="24"/>
          <w:rtl/>
        </w:rPr>
        <w:lastRenderedPageBreak/>
        <w:t>השירותים</w:t>
      </w:r>
      <w:r w:rsidRPr="001E425E">
        <w:rPr>
          <w:rFonts w:asciiTheme="majorBidi" w:hAnsiTheme="majorBidi" w:cs="David"/>
          <w:szCs w:val="24"/>
        </w:rPr>
        <w:t xml:space="preserve"> </w:t>
      </w:r>
      <w:r w:rsidRPr="001E425E">
        <w:rPr>
          <w:rFonts w:asciiTheme="majorBidi" w:hAnsiTheme="majorBidi" w:cs="David"/>
          <w:szCs w:val="24"/>
          <w:rtl/>
        </w:rPr>
        <w:t>שבוצעו</w:t>
      </w:r>
      <w:r w:rsidRPr="001E425E">
        <w:rPr>
          <w:rFonts w:asciiTheme="majorBidi" w:hAnsiTheme="majorBidi" w:cs="David"/>
          <w:szCs w:val="24"/>
        </w:rPr>
        <w:t xml:space="preserve"> </w:t>
      </w:r>
      <w:r w:rsidRPr="001E425E">
        <w:rPr>
          <w:rFonts w:asciiTheme="majorBidi" w:hAnsiTheme="majorBidi" w:cs="David"/>
          <w:szCs w:val="24"/>
          <w:rtl/>
        </w:rPr>
        <w:t>היו</w:t>
      </w:r>
      <w:r w:rsidRPr="001E425E">
        <w:rPr>
          <w:rFonts w:asciiTheme="majorBidi" w:hAnsiTheme="majorBidi" w:cs="David"/>
          <w:szCs w:val="24"/>
        </w:rPr>
        <w:t xml:space="preserve"> </w:t>
      </w:r>
      <w:r w:rsidRPr="001E425E">
        <w:rPr>
          <w:rFonts w:asciiTheme="majorBidi" w:hAnsiTheme="majorBidi" w:cs="David"/>
          <w:szCs w:val="24"/>
          <w:rtl/>
        </w:rPr>
        <w:t>לשביעות רצונו</w:t>
      </w:r>
      <w:r w:rsidRPr="001E425E">
        <w:rPr>
          <w:rFonts w:asciiTheme="majorBidi" w:hAnsiTheme="majorBidi" w:cs="David"/>
          <w:szCs w:val="24"/>
        </w:rPr>
        <w:t xml:space="preserve"> </w:t>
      </w:r>
      <w:r w:rsidRPr="001E425E">
        <w:rPr>
          <w:rFonts w:asciiTheme="majorBidi" w:hAnsiTheme="majorBidi" w:cs="David"/>
          <w:szCs w:val="24"/>
          <w:rtl/>
        </w:rPr>
        <w:t>המלאה</w:t>
      </w:r>
      <w:r w:rsidRPr="001E425E">
        <w:rPr>
          <w:rFonts w:asciiTheme="majorBidi" w:hAnsiTheme="majorBidi" w:cs="David"/>
          <w:szCs w:val="24"/>
        </w:rPr>
        <w:t xml:space="preserve"> </w:t>
      </w:r>
      <w:r w:rsidRPr="001E425E">
        <w:rPr>
          <w:rFonts w:asciiTheme="majorBidi" w:hAnsiTheme="majorBidi" w:cs="David"/>
          <w:szCs w:val="24"/>
          <w:rtl/>
        </w:rPr>
        <w:t>של</w:t>
      </w:r>
      <w:r w:rsidRPr="001E425E">
        <w:rPr>
          <w:rFonts w:asciiTheme="majorBidi" w:hAnsiTheme="majorBidi" w:cs="David"/>
          <w:szCs w:val="24"/>
        </w:rPr>
        <w:t xml:space="preserve"> </w:t>
      </w:r>
      <w:r w:rsidRPr="001E425E">
        <w:rPr>
          <w:rFonts w:asciiTheme="majorBidi" w:hAnsiTheme="majorBidi" w:cs="David"/>
          <w:szCs w:val="24"/>
          <w:rtl/>
        </w:rPr>
        <w:t>הממונה, בהתאם לתנאי ההסכם (להלן: "</w:t>
      </w:r>
      <w:r w:rsidRPr="001E425E">
        <w:rPr>
          <w:rFonts w:asciiTheme="majorBidi" w:hAnsiTheme="majorBidi" w:cs="David"/>
          <w:b/>
          <w:bCs/>
          <w:szCs w:val="24"/>
          <w:rtl/>
        </w:rPr>
        <w:t>התמורה</w:t>
      </w:r>
      <w:r w:rsidRPr="001E425E">
        <w:rPr>
          <w:rFonts w:asciiTheme="majorBidi" w:hAnsiTheme="majorBidi" w:cs="David"/>
          <w:szCs w:val="24"/>
          <w:rtl/>
        </w:rPr>
        <w:t>").</w:t>
      </w:r>
    </w:p>
    <w:p w14:paraId="4012DC9B" w14:textId="77777777"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 xml:space="preserve">סיווג תעריף נותן השירותים </w:t>
      </w:r>
      <w:r w:rsidRPr="001E425E">
        <w:rPr>
          <w:rFonts w:asciiTheme="majorBidi" w:hAnsiTheme="majorBidi" w:cs="David" w:hint="eastAsia"/>
          <w:sz w:val="24"/>
          <w:szCs w:val="24"/>
          <w:rtl/>
        </w:rPr>
        <w:t>לא</w:t>
      </w:r>
      <w:r w:rsidRPr="001E425E">
        <w:rPr>
          <w:rFonts w:asciiTheme="majorBidi" w:hAnsiTheme="majorBidi" w:cs="David"/>
          <w:sz w:val="24"/>
          <w:szCs w:val="24"/>
          <w:rtl/>
        </w:rPr>
        <w:t xml:space="preserve"> </w:t>
      </w:r>
      <w:r w:rsidRPr="001E425E">
        <w:rPr>
          <w:rFonts w:asciiTheme="majorBidi" w:hAnsiTheme="majorBidi" w:cs="David" w:hint="eastAsia"/>
          <w:sz w:val="24"/>
          <w:szCs w:val="24"/>
          <w:rtl/>
        </w:rPr>
        <w:t>יעודכן</w:t>
      </w:r>
      <w:r w:rsidRPr="001E425E">
        <w:rPr>
          <w:rFonts w:asciiTheme="majorBidi" w:hAnsiTheme="majorBidi" w:cs="David"/>
          <w:sz w:val="24"/>
          <w:szCs w:val="24"/>
          <w:rtl/>
        </w:rPr>
        <w:t xml:space="preserve"> </w:t>
      </w:r>
      <w:r w:rsidRPr="001E425E">
        <w:rPr>
          <w:rFonts w:asciiTheme="majorBidi" w:hAnsiTheme="majorBidi" w:cs="David" w:hint="eastAsia"/>
          <w:sz w:val="24"/>
          <w:szCs w:val="24"/>
          <w:rtl/>
        </w:rPr>
        <w:t>במהלך</w:t>
      </w:r>
      <w:r w:rsidRPr="001E425E">
        <w:rPr>
          <w:rFonts w:asciiTheme="majorBidi" w:hAnsiTheme="majorBidi" w:cs="David"/>
          <w:sz w:val="24"/>
          <w:szCs w:val="24"/>
          <w:rtl/>
        </w:rPr>
        <w:t xml:space="preserve"> תקופת ההתקשרות בעקבות </w:t>
      </w:r>
      <w:r w:rsidRPr="001E425E">
        <w:rPr>
          <w:rFonts w:asciiTheme="majorBidi" w:hAnsiTheme="majorBidi" w:cs="David" w:hint="eastAsia"/>
          <w:sz w:val="24"/>
          <w:szCs w:val="24"/>
          <w:rtl/>
        </w:rPr>
        <w:t>שינוי</w:t>
      </w:r>
      <w:r w:rsidRPr="001E425E">
        <w:rPr>
          <w:rFonts w:asciiTheme="majorBidi" w:hAnsiTheme="majorBidi" w:cs="David"/>
          <w:sz w:val="24"/>
          <w:szCs w:val="24"/>
          <w:rtl/>
        </w:rPr>
        <w:t xml:space="preserve"> בהשכלה, וותק או שנות </w:t>
      </w:r>
      <w:r w:rsidRPr="001E425E">
        <w:rPr>
          <w:rFonts w:asciiTheme="majorBidi" w:hAnsiTheme="majorBidi" w:cs="David" w:hint="eastAsia"/>
          <w:sz w:val="24"/>
          <w:szCs w:val="24"/>
          <w:rtl/>
        </w:rPr>
        <w:t>ניסיון</w:t>
      </w:r>
      <w:r w:rsidRPr="001E425E">
        <w:rPr>
          <w:rFonts w:asciiTheme="majorBidi" w:hAnsiTheme="majorBidi" w:cs="David"/>
          <w:sz w:val="24"/>
          <w:szCs w:val="24"/>
          <w:rtl/>
        </w:rPr>
        <w:t>.</w:t>
      </w:r>
    </w:p>
    <w:p w14:paraId="19B2604B" w14:textId="77777777" w:rsidR="004D3EAE" w:rsidRPr="001E425E" w:rsidRDefault="004D3EAE"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6B24E852" w14:textId="77777777" w:rsidR="004D3EAE" w:rsidRPr="001E425E" w:rsidRDefault="004D3EAE"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2EA5EFF7" w14:textId="77777777"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 xml:space="preserve">היועץ יחתום על תצהיר בדבר ביצוע שעות עבודה ונסיעה שאותן ביצע במסגרת ההסכם על גבי הנוסח המצורף </w:t>
      </w:r>
      <w:r w:rsidRPr="001E425E">
        <w:rPr>
          <w:rFonts w:asciiTheme="majorBidi" w:hAnsiTheme="majorBidi" w:cs="David"/>
          <w:b/>
          <w:bCs/>
          <w:sz w:val="24"/>
          <w:szCs w:val="24"/>
          <w:rtl/>
        </w:rPr>
        <w:t>כנספח יא'</w:t>
      </w:r>
      <w:r w:rsidRPr="001E425E">
        <w:rPr>
          <w:rFonts w:asciiTheme="majorBidi" w:hAnsiTheme="majorBidi" w:cs="David"/>
          <w:sz w:val="24"/>
          <w:szCs w:val="24"/>
          <w:rtl/>
        </w:rPr>
        <w:t>.</w:t>
      </w:r>
    </w:p>
    <w:p w14:paraId="2EF39F6A" w14:textId="77777777" w:rsidR="00A46895" w:rsidRPr="001E425E" w:rsidRDefault="00A46895" w:rsidP="006318B2">
      <w:pPr>
        <w:pStyle w:val="a4"/>
        <w:numPr>
          <w:ilvl w:val="2"/>
          <w:numId w:val="41"/>
        </w:numPr>
        <w:tabs>
          <w:tab w:val="left" w:pos="720"/>
        </w:tabs>
        <w:ind w:left="1728" w:hanging="426"/>
        <w:rPr>
          <w:rFonts w:asciiTheme="majorBidi" w:hAnsiTheme="majorBidi" w:cs="David"/>
          <w:szCs w:val="24"/>
        </w:rPr>
      </w:pPr>
      <w:r w:rsidRPr="001E425E">
        <w:rPr>
          <w:rFonts w:asciiTheme="majorBidi" w:hAnsiTheme="majorBidi" w:cs="David"/>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1E425E">
        <w:rPr>
          <w:rFonts w:asciiTheme="majorBidi" w:hAnsiTheme="majorBidi" w:cs="David"/>
          <w:b/>
          <w:bCs/>
          <w:szCs w:val="24"/>
          <w:rtl/>
        </w:rPr>
        <w:t>דו"ח העבודה</w:t>
      </w:r>
      <w:r w:rsidRPr="001E425E">
        <w:rPr>
          <w:rFonts w:asciiTheme="majorBidi" w:hAnsiTheme="majorBidi" w:cs="David"/>
          <w:szCs w:val="24"/>
          <w:rtl/>
        </w:rPr>
        <w:t>"). עם קבלת התשלום יעביר היועץ למשרד חשבונית מס.</w:t>
      </w:r>
    </w:p>
    <w:p w14:paraId="53376053" w14:textId="77777777"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מוסכם בין הצדדים כי חלקי שעות העבודה, ישולמו בהתאם לחישוב החלק היחסי של פרק זמן העבודה שבוצע מתעריף שעת העבודה.</w:t>
      </w:r>
    </w:p>
    <w:p w14:paraId="0E77408C" w14:textId="0475A0B0"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hint="cs"/>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ופירוט המטלות שבוצעו בכל אחת מן השעות (להלן: "</w:t>
      </w:r>
      <w:r w:rsidRPr="001E425E">
        <w:rPr>
          <w:rFonts w:asciiTheme="majorBidi" w:hAnsiTheme="majorBidi" w:cs="David" w:hint="cs"/>
          <w:b/>
          <w:bCs/>
          <w:sz w:val="24"/>
          <w:szCs w:val="24"/>
          <w:rtl/>
        </w:rPr>
        <w:t>דרישת התשלום</w:t>
      </w:r>
      <w:r w:rsidRPr="001E425E">
        <w:rPr>
          <w:rFonts w:asciiTheme="majorBidi" w:hAnsiTheme="majorBidi" w:cs="David" w:hint="cs"/>
          <w:sz w:val="24"/>
          <w:szCs w:val="24"/>
          <w:rtl/>
        </w:rPr>
        <w:t xml:space="preserve">"). </w:t>
      </w:r>
    </w:p>
    <w:p w14:paraId="0FF40005" w14:textId="2FA240D4"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cs="David" w:hint="cs"/>
          <w:sz w:val="24"/>
          <w:szCs w:val="24"/>
          <w:rtl/>
        </w:rPr>
        <w:t xml:space="preserve">הדו"ח יוגש בהתאם ללוחות הזמנים שקבע המשרד המזמין ובצירוף </w:t>
      </w:r>
      <w:hyperlink r:id="rId26" w:history="1">
        <w:hyperlink r:id="rId27" w:history="1">
          <w:r w:rsidRPr="001E425E">
            <w:rPr>
              <w:rStyle w:val="Hyperlink"/>
              <w:rFonts w:cs="David" w:hint="cs"/>
              <w:color w:val="auto"/>
              <w:sz w:val="24"/>
              <w:szCs w:val="24"/>
              <w:rtl/>
            </w:rPr>
            <w:t>טופס, "הצהרה על ביצוע שעות העבודה שניתנו בפועל", מס' ט.13.9.2.1</w:t>
          </w:r>
        </w:hyperlink>
      </w:hyperlink>
      <w:r w:rsidRPr="001E425E">
        <w:rPr>
          <w:rFonts w:cs="David" w:hint="cs"/>
          <w:sz w:val="24"/>
          <w:szCs w:val="24"/>
          <w:rtl/>
        </w:rPr>
        <w:t xml:space="preserve">, חתום על ידי נותן השירותים </w:t>
      </w:r>
      <w:r w:rsidRPr="001E425E">
        <w:rPr>
          <w:rFonts w:asciiTheme="majorBidi" w:hAnsiTheme="majorBidi" w:cs="David" w:hint="cs"/>
          <w:sz w:val="24"/>
          <w:szCs w:val="24"/>
          <w:rtl/>
        </w:rPr>
        <w:t>הבכיר באותה התקשרות.</w:t>
      </w:r>
    </w:p>
    <w:p w14:paraId="1EB18C65" w14:textId="77777777" w:rsidR="00A46895" w:rsidRPr="001E425E" w:rsidRDefault="00A46895" w:rsidP="006318B2">
      <w:pPr>
        <w:pStyle w:val="a4"/>
        <w:numPr>
          <w:ilvl w:val="2"/>
          <w:numId w:val="41"/>
        </w:numPr>
        <w:tabs>
          <w:tab w:val="left" w:pos="720"/>
        </w:tabs>
        <w:ind w:left="1728" w:hanging="426"/>
        <w:rPr>
          <w:rFonts w:cs="David"/>
          <w:sz w:val="24"/>
          <w:szCs w:val="24"/>
        </w:rPr>
      </w:pPr>
      <w:bookmarkStart w:id="6" w:name="_Ref462302876"/>
      <w:r w:rsidRPr="001E425E">
        <w:rPr>
          <w:rFonts w:asciiTheme="majorBidi" w:hAnsiTheme="majorBidi" w:cs="David" w:hint="cs"/>
          <w:sz w:val="24"/>
          <w:szCs w:val="24"/>
          <w:rtl/>
        </w:rPr>
        <w:lastRenderedPageBreak/>
        <w:t>המזמין שקיבל את השירותים יאשר בכתב כי השירותים שהתקבלו בפועל, התקבלו בהתאם לתנאי ההתקשרות,</w:t>
      </w:r>
      <w:r w:rsidRPr="001E425E">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6"/>
    </w:p>
    <w:p w14:paraId="12F86E0F" w14:textId="77777777" w:rsidR="00A46895" w:rsidRPr="001E425E" w:rsidRDefault="00A46895" w:rsidP="00A46895">
      <w:pPr>
        <w:spacing w:line="360" w:lineRule="auto"/>
        <w:ind w:left="567"/>
        <w:jc w:val="both"/>
        <w:rPr>
          <w:rFonts w:asciiTheme="majorBidi" w:hAnsiTheme="majorBidi"/>
          <w:szCs w:val="24"/>
          <w:u w:val="single"/>
        </w:rPr>
      </w:pPr>
    </w:p>
    <w:p w14:paraId="5FA2E494"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תשלומים נוספים</w:t>
      </w:r>
    </w:p>
    <w:p w14:paraId="0727E546" w14:textId="77777777"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t>מוסכם בזה בין הצדדים כי שום תשלום אחר או נוסף פרט לאמור בסעיף 8 לעיל,</w:t>
      </w:r>
      <w:r w:rsidRPr="001E425E">
        <w:rPr>
          <w:rFonts w:asciiTheme="majorBidi" w:hAnsiTheme="majorBidi" w:hint="cs"/>
          <w:szCs w:val="24"/>
          <w:rtl/>
        </w:rPr>
        <w:t xml:space="preserve"> על כל סעיפיו ותתי סעיפיו,</w:t>
      </w:r>
      <w:r w:rsidRPr="001E425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20936A4D" w14:textId="77777777"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261C478" w14:textId="77777777" w:rsidR="00A46895" w:rsidRPr="001E425E" w:rsidRDefault="00A46895" w:rsidP="00A46895">
      <w:pPr>
        <w:bidi w:val="0"/>
        <w:spacing w:after="160" w:line="259" w:lineRule="auto"/>
        <w:rPr>
          <w:rFonts w:asciiTheme="majorBidi" w:hAnsiTheme="majorBidi"/>
          <w:szCs w:val="24"/>
        </w:rPr>
      </w:pPr>
    </w:p>
    <w:p w14:paraId="0BBB07CA" w14:textId="77777777" w:rsidR="00A46895" w:rsidRPr="001E425E" w:rsidRDefault="00A46895" w:rsidP="00A46895">
      <w:pPr>
        <w:numPr>
          <w:ilvl w:val="0"/>
          <w:numId w:val="29"/>
        </w:numPr>
        <w:spacing w:line="360" w:lineRule="auto"/>
        <w:ind w:right="0"/>
        <w:jc w:val="both"/>
        <w:rPr>
          <w:rFonts w:asciiTheme="majorBidi" w:hAnsiTheme="majorBidi"/>
          <w:szCs w:val="24"/>
        </w:rPr>
      </w:pPr>
      <w:r w:rsidRPr="001E425E">
        <w:rPr>
          <w:rFonts w:asciiTheme="majorBidi" w:hAnsiTheme="majorBidi"/>
          <w:b/>
          <w:bCs/>
          <w:szCs w:val="24"/>
          <w:u w:val="single"/>
          <w:rtl/>
        </w:rPr>
        <w:t>היתרים רישיונות ואישורים</w:t>
      </w:r>
      <w:r w:rsidRPr="001E425E">
        <w:rPr>
          <w:rFonts w:asciiTheme="majorBidi" w:hAnsiTheme="majorBidi"/>
          <w:szCs w:val="24"/>
          <w:rtl/>
        </w:rPr>
        <w:t xml:space="preserve"> </w:t>
      </w:r>
    </w:p>
    <w:p w14:paraId="21267BD8"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w:t>
      </w:r>
      <w:r w:rsidRPr="001E425E">
        <w:rPr>
          <w:rFonts w:asciiTheme="majorBidi" w:hAnsiTheme="majorBidi"/>
          <w:szCs w:val="24"/>
          <w:rtl/>
        </w:rPr>
        <w:lastRenderedPageBreak/>
        <w:t xml:space="preserve">בהתאם להוראות כל דין, לרבות מסמכים ואישורים תקפים מאת הרשויות המוסמכות. היועץ מתחייב להציגם למשרד בכל עת שידרוש זאת. </w:t>
      </w:r>
    </w:p>
    <w:p w14:paraId="5C69CE6E"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62213E4E"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0602934"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מתחייב לספק את השירותים בהתאם להוראות כל דין. </w:t>
      </w:r>
    </w:p>
    <w:p w14:paraId="741974D2" w14:textId="77777777" w:rsidR="00A46895" w:rsidRPr="001E425E" w:rsidRDefault="00A46895" w:rsidP="00A46895">
      <w:pPr>
        <w:spacing w:line="360" w:lineRule="auto"/>
        <w:ind w:left="567"/>
        <w:jc w:val="both"/>
        <w:rPr>
          <w:rFonts w:asciiTheme="majorBidi" w:hAnsiTheme="majorBidi"/>
          <w:szCs w:val="24"/>
          <w:rtl/>
        </w:rPr>
      </w:pPr>
    </w:p>
    <w:p w14:paraId="0FA3A0B1"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ביטול ההסכם</w:t>
      </w:r>
    </w:p>
    <w:p w14:paraId="13585848"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3F3F7B8D"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0173AF50"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סודיות</w:t>
      </w:r>
    </w:p>
    <w:p w14:paraId="4E19306E"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לצורך הסכם זה, למונחים הבאים ולמשמעות המופיעה לצידם:</w:t>
      </w:r>
    </w:p>
    <w:p w14:paraId="3763D7C9" w14:textId="77777777" w:rsidR="00A46895" w:rsidRPr="001E425E" w:rsidRDefault="00A46895" w:rsidP="00A46895">
      <w:pPr>
        <w:pStyle w:val="aff2"/>
        <w:widowControl w:val="0"/>
        <w:spacing w:line="360" w:lineRule="auto"/>
        <w:ind w:left="3209"/>
        <w:rPr>
          <w:rFonts w:asciiTheme="majorBidi" w:hAnsiTheme="majorBidi"/>
          <w:sz w:val="24"/>
        </w:rPr>
      </w:pPr>
      <w:r w:rsidRPr="001E425E">
        <w:rPr>
          <w:rFonts w:asciiTheme="majorBidi" w:hAnsiTheme="majorBidi"/>
          <w:b/>
          <w:bCs/>
          <w:sz w:val="24"/>
          <w:rtl/>
        </w:rPr>
        <w:t>"מידע"</w:t>
      </w:r>
      <w:r w:rsidRPr="001E425E">
        <w:rPr>
          <w:rFonts w:asciiTheme="majorBidi" w:hAnsiTheme="majorBidi"/>
          <w:sz w:val="24"/>
          <w:rtl/>
        </w:rPr>
        <w:t xml:space="preserve"> -</w:t>
      </w:r>
      <w:r w:rsidRPr="001E425E">
        <w:rPr>
          <w:rFonts w:asciiTheme="majorBidi" w:hAnsiTheme="majorBidi"/>
          <w:sz w:val="24"/>
          <w:rtl/>
        </w:rPr>
        <w:tab/>
      </w:r>
      <w:r w:rsidRPr="001E425E">
        <w:rPr>
          <w:rFonts w:asciiTheme="majorBidi" w:hAnsiTheme="majorBidi"/>
          <w:rtl/>
        </w:rPr>
        <w:t>כל מידע (</w:t>
      </w:r>
      <w:r w:rsidRPr="001E425E">
        <w:rPr>
          <w:rFonts w:asciiTheme="majorBidi" w:hAnsiTheme="majorBidi"/>
        </w:rPr>
        <w:t>Information</w:t>
      </w:r>
      <w:r w:rsidRPr="001E425E">
        <w:rPr>
          <w:rFonts w:asciiTheme="majorBidi" w:hAnsiTheme="majorBidi"/>
          <w:rtl/>
        </w:rPr>
        <w:t>), ידע (</w:t>
      </w:r>
      <w:r w:rsidRPr="001E425E">
        <w:rPr>
          <w:rFonts w:asciiTheme="majorBidi" w:hAnsiTheme="majorBidi"/>
        </w:rPr>
        <w:t>Know-How</w:t>
      </w:r>
      <w:r w:rsidRPr="001E425E">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C5A0793" w14:textId="77777777" w:rsidR="00A46895" w:rsidRPr="001E425E" w:rsidRDefault="00A46895" w:rsidP="00A46895">
      <w:pPr>
        <w:pStyle w:val="aff2"/>
        <w:widowControl w:val="0"/>
        <w:spacing w:line="360" w:lineRule="auto"/>
        <w:ind w:left="3209"/>
        <w:rPr>
          <w:rFonts w:asciiTheme="majorBidi" w:hAnsiTheme="majorBidi"/>
          <w:sz w:val="24"/>
          <w:rtl/>
        </w:rPr>
      </w:pPr>
      <w:r w:rsidRPr="001E425E">
        <w:rPr>
          <w:rFonts w:asciiTheme="majorBidi" w:hAnsiTheme="majorBidi"/>
          <w:b/>
          <w:bCs/>
          <w:sz w:val="24"/>
          <w:rtl/>
        </w:rPr>
        <w:lastRenderedPageBreak/>
        <w:t xml:space="preserve">"סודות מקצועיים" </w:t>
      </w:r>
      <w:r w:rsidRPr="001E425E">
        <w:rPr>
          <w:rFonts w:asciiTheme="majorBidi" w:hAnsiTheme="majorBidi"/>
          <w:sz w:val="24"/>
          <w:rtl/>
        </w:rPr>
        <w:t>-</w:t>
      </w:r>
      <w:r w:rsidRPr="001E425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4E145CD"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013FBA8B"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04E41DB9"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3E54F0AA"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5BA18068"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ונותני השירותים מטעמו, יחתמו על התחייבות לשמירת סודיות, בנוסח שיועבר ליועץ על ידי המשרד.</w:t>
      </w:r>
    </w:p>
    <w:p w14:paraId="5DC7FDC8" w14:textId="77777777" w:rsidR="00A46895" w:rsidRPr="001E425E" w:rsidRDefault="00A46895" w:rsidP="00A46895">
      <w:pPr>
        <w:spacing w:line="360" w:lineRule="auto"/>
        <w:ind w:left="1134"/>
        <w:jc w:val="both"/>
        <w:rPr>
          <w:rFonts w:asciiTheme="majorBidi" w:hAnsiTheme="majorBidi"/>
          <w:szCs w:val="24"/>
        </w:rPr>
      </w:pPr>
    </w:p>
    <w:p w14:paraId="5C5FBFFD"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קניין רוחני וזכויות יוצרים</w:t>
      </w:r>
    </w:p>
    <w:p w14:paraId="6055410C"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41AD5807"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כל חומר מכל סוג שהוא,</w:t>
      </w:r>
      <w:r w:rsidRPr="001E425E">
        <w:rPr>
          <w:rFonts w:asciiTheme="majorBidi" w:hAnsiTheme="majorBidi" w:hint="cs"/>
          <w:szCs w:val="24"/>
          <w:rtl/>
        </w:rPr>
        <w:t xml:space="preserve"> </w:t>
      </w:r>
      <w:r w:rsidRPr="001E425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3216E93F"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33FEF486"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סעיף זה יהיה בתוקף אף לאחר תום תקופת הסכם זה וימשיך לחול ללא הגבלת זמן.</w:t>
      </w:r>
    </w:p>
    <w:p w14:paraId="56F77BF7" w14:textId="77777777" w:rsidR="00A46895" w:rsidRPr="001E425E" w:rsidRDefault="00A46895" w:rsidP="00A46895">
      <w:pPr>
        <w:pStyle w:val="af1"/>
        <w:spacing w:line="360" w:lineRule="auto"/>
        <w:ind w:left="1276" w:right="567"/>
        <w:jc w:val="both"/>
        <w:rPr>
          <w:rFonts w:asciiTheme="majorBidi" w:hAnsiTheme="majorBidi"/>
          <w:szCs w:val="24"/>
          <w:rtl/>
        </w:rPr>
      </w:pPr>
    </w:p>
    <w:p w14:paraId="6F5B90EA"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היעדר ניגוד עניינים</w:t>
      </w:r>
    </w:p>
    <w:p w14:paraId="26D34736"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Pr="001E425E">
        <w:rPr>
          <w:rFonts w:asciiTheme="majorBidi" w:hAnsiTheme="majorBidi" w:hint="cs"/>
          <w:szCs w:val="24"/>
          <w:rtl/>
        </w:rPr>
        <w:t>עניינים</w:t>
      </w:r>
      <w:r w:rsidRPr="001E425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125FB32B"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7C693635" w14:textId="77777777" w:rsidR="00A46895" w:rsidRPr="001E425E" w:rsidRDefault="00A46895" w:rsidP="00A46895">
      <w:pPr>
        <w:pStyle w:val="af1"/>
        <w:spacing w:line="360" w:lineRule="auto"/>
        <w:ind w:left="1134"/>
        <w:jc w:val="both"/>
        <w:rPr>
          <w:rFonts w:asciiTheme="majorBidi" w:hAnsiTheme="majorBidi"/>
          <w:szCs w:val="24"/>
          <w:rtl/>
        </w:rPr>
      </w:pPr>
    </w:p>
    <w:p w14:paraId="6B519B4B" w14:textId="77777777" w:rsidR="00A46895" w:rsidRPr="001E425E" w:rsidRDefault="00A46895" w:rsidP="00A46895">
      <w:pPr>
        <w:numPr>
          <w:ilvl w:val="0"/>
          <w:numId w:val="29"/>
        </w:numPr>
        <w:spacing w:line="360" w:lineRule="auto"/>
        <w:ind w:right="0"/>
        <w:jc w:val="both"/>
        <w:rPr>
          <w:rFonts w:asciiTheme="majorBidi" w:hAnsiTheme="majorBidi"/>
          <w:szCs w:val="24"/>
        </w:rPr>
      </w:pPr>
      <w:r w:rsidRPr="001E425E">
        <w:rPr>
          <w:rFonts w:asciiTheme="majorBidi" w:hAnsiTheme="majorBidi"/>
          <w:b/>
          <w:bCs/>
          <w:szCs w:val="24"/>
          <w:u w:val="single"/>
          <w:rtl/>
        </w:rPr>
        <w:t>הפרת הוראות ההסכם</w:t>
      </w:r>
    </w:p>
    <w:p w14:paraId="34BF78D1" w14:textId="77777777" w:rsidR="00A46895" w:rsidRPr="001E425E" w:rsidRDefault="00A46895" w:rsidP="00A46895">
      <w:pPr>
        <w:spacing w:line="360" w:lineRule="auto"/>
        <w:ind w:left="567"/>
        <w:jc w:val="both"/>
        <w:rPr>
          <w:rFonts w:asciiTheme="majorBidi" w:hAnsiTheme="majorBidi"/>
          <w:szCs w:val="24"/>
          <w:u w:val="single"/>
        </w:rPr>
      </w:pPr>
      <w:r w:rsidRPr="001E425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308ACB69" w14:textId="77777777" w:rsidR="00A46895" w:rsidRPr="001E425E" w:rsidRDefault="00A46895" w:rsidP="00A46895">
      <w:pPr>
        <w:spacing w:line="360" w:lineRule="auto"/>
        <w:jc w:val="both"/>
        <w:rPr>
          <w:rFonts w:asciiTheme="majorBidi" w:hAnsiTheme="majorBidi"/>
          <w:szCs w:val="24"/>
          <w:u w:val="single"/>
          <w:rtl/>
        </w:rPr>
      </w:pPr>
    </w:p>
    <w:p w14:paraId="57AA3AAF"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טיב התוצרים</w:t>
      </w:r>
    </w:p>
    <w:p w14:paraId="389A269D"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0CC8231D"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74F7CD59"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618DC9EA" w14:textId="77777777" w:rsidR="00A46895" w:rsidRPr="001E425E" w:rsidRDefault="00A46895" w:rsidP="00A46895">
      <w:pPr>
        <w:spacing w:line="360" w:lineRule="auto"/>
        <w:jc w:val="both"/>
        <w:rPr>
          <w:rFonts w:asciiTheme="majorBidi" w:hAnsiTheme="majorBidi"/>
          <w:szCs w:val="24"/>
          <w:rtl/>
        </w:rPr>
      </w:pPr>
    </w:p>
    <w:p w14:paraId="1787F625" w14:textId="477C231B" w:rsidR="00A46895" w:rsidRPr="001E425E" w:rsidRDefault="00A46895" w:rsidP="001C0B83">
      <w:pPr>
        <w:numPr>
          <w:ilvl w:val="0"/>
          <w:numId w:val="29"/>
        </w:numPr>
        <w:spacing w:line="360" w:lineRule="auto"/>
        <w:ind w:right="0"/>
        <w:jc w:val="both"/>
        <w:rPr>
          <w:rFonts w:asciiTheme="majorBidi" w:hAnsiTheme="majorBidi"/>
          <w:szCs w:val="24"/>
        </w:rPr>
      </w:pPr>
      <w:r w:rsidRPr="001E425E">
        <w:rPr>
          <w:rFonts w:asciiTheme="majorBidi" w:hAnsiTheme="majorBidi"/>
          <w:b/>
          <w:bCs/>
          <w:szCs w:val="24"/>
          <w:u w:val="single"/>
          <w:rtl/>
        </w:rPr>
        <w:t xml:space="preserve">חובת ביטוח  </w:t>
      </w:r>
      <w:r w:rsidR="00F65079" w:rsidRPr="001E425E">
        <w:rPr>
          <w:rFonts w:asciiTheme="majorBidi" w:hAnsiTheme="majorBidi" w:hint="cs"/>
          <w:szCs w:val="24"/>
          <w:u w:val="single"/>
          <w:rtl/>
        </w:rPr>
        <w:t>- רלבנטי ביחס לכלל תחומי היעוץ</w:t>
      </w:r>
    </w:p>
    <w:p w14:paraId="55FA9EA4" w14:textId="77777777" w:rsidR="00A46895" w:rsidRPr="001E425E" w:rsidRDefault="00A46895" w:rsidP="001C0B83">
      <w:pPr>
        <w:tabs>
          <w:tab w:val="left" w:pos="8617"/>
        </w:tabs>
        <w:spacing w:line="360" w:lineRule="auto"/>
        <w:ind w:left="567"/>
        <w:jc w:val="both"/>
        <w:rPr>
          <w:rFonts w:asciiTheme="majorBidi" w:hAnsiTheme="majorBidi"/>
          <w:szCs w:val="24"/>
          <w:rtl/>
        </w:rPr>
      </w:pPr>
      <w:r w:rsidRPr="001E425E">
        <w:rPr>
          <w:rFonts w:asciiTheme="majorBidi" w:hAnsiTheme="majorBidi"/>
          <w:szCs w:val="24"/>
          <w:rtl/>
        </w:rPr>
        <w:t xml:space="preserve">היועץ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1E425E">
        <w:rPr>
          <w:rFonts w:asciiTheme="majorBidi" w:hAnsiTheme="majorBidi"/>
          <w:b/>
          <w:bCs/>
          <w:szCs w:val="24"/>
          <w:rtl/>
        </w:rPr>
        <w:t>כנספח יד'</w:t>
      </w:r>
      <w:r w:rsidRPr="001E425E">
        <w:rPr>
          <w:rFonts w:asciiTheme="majorBidi" w:hAnsiTheme="majorBidi"/>
          <w:szCs w:val="24"/>
          <w:rtl/>
        </w:rPr>
        <w:t>. גבולות האחריות של פוליסות הביטוח לא יפחתו מהמצוין להלן:</w:t>
      </w:r>
    </w:p>
    <w:p w14:paraId="3D95264D" w14:textId="6AFA24AA" w:rsidR="00F65079" w:rsidRPr="001E425E" w:rsidRDefault="00F65079" w:rsidP="001C0B83">
      <w:pPr>
        <w:tabs>
          <w:tab w:val="left" w:pos="8617"/>
        </w:tabs>
        <w:spacing w:line="360" w:lineRule="auto"/>
        <w:ind w:left="567"/>
        <w:jc w:val="both"/>
        <w:rPr>
          <w:szCs w:val="24"/>
          <w:rtl/>
        </w:rPr>
      </w:pPr>
    </w:p>
    <w:p w14:paraId="1DEB2D2B" w14:textId="77777777" w:rsidR="00F65079" w:rsidRPr="001E425E" w:rsidRDefault="00F65079" w:rsidP="001C0B83">
      <w:pPr>
        <w:pStyle w:val="4"/>
        <w:keepLines w:val="0"/>
        <w:numPr>
          <w:ilvl w:val="0"/>
          <w:numId w:val="50"/>
        </w:numPr>
        <w:tabs>
          <w:tab w:val="clear" w:pos="1800"/>
          <w:tab w:val="left" w:pos="363"/>
        </w:tabs>
        <w:spacing w:before="0" w:line="360" w:lineRule="auto"/>
        <w:ind w:left="594" w:right="0" w:hanging="594"/>
        <w:rPr>
          <w:rFonts w:cs="David"/>
          <w:i w:val="0"/>
          <w:iCs w:val="0"/>
          <w:color w:val="auto"/>
          <w:szCs w:val="24"/>
          <w:rtl/>
        </w:rPr>
      </w:pPr>
      <w:r w:rsidRPr="001E425E">
        <w:rPr>
          <w:rFonts w:cs="David" w:hint="cs"/>
          <w:i w:val="0"/>
          <w:iCs w:val="0"/>
          <w:color w:val="auto"/>
          <w:szCs w:val="24"/>
          <w:rtl/>
        </w:rPr>
        <w:t>ביטוח חבות מעבידים (במידה ויועסקו עובדים ע"י היועץ)</w:t>
      </w:r>
    </w:p>
    <w:p w14:paraId="7C6793F6" w14:textId="77777777" w:rsidR="00F65079" w:rsidRPr="001E425E" w:rsidRDefault="00F65079" w:rsidP="001C0B83">
      <w:pPr>
        <w:pStyle w:val="af1"/>
        <w:numPr>
          <w:ilvl w:val="1"/>
          <w:numId w:val="50"/>
        </w:numPr>
        <w:tabs>
          <w:tab w:val="clear" w:pos="2535"/>
          <w:tab w:val="num" w:pos="781"/>
        </w:tabs>
        <w:spacing w:line="360" w:lineRule="auto"/>
        <w:ind w:left="594" w:right="0" w:hanging="594"/>
        <w:jc w:val="both"/>
        <w:rPr>
          <w:szCs w:val="24"/>
        </w:rPr>
      </w:pPr>
      <w:r w:rsidRPr="001E425E">
        <w:rPr>
          <w:rFonts w:hint="cs"/>
          <w:szCs w:val="24"/>
          <w:rtl/>
        </w:rPr>
        <w:t>היועץ יבטח את אחריותו כלפי עובדיו בביטוח חבות המעבידים בכל תחומי מדינת ישראל  והשטחים המוחזקים;</w:t>
      </w:r>
    </w:p>
    <w:p w14:paraId="356E80C9" w14:textId="77777777" w:rsidR="00F65079" w:rsidRPr="001E425E" w:rsidRDefault="00F65079" w:rsidP="001C0B83">
      <w:pPr>
        <w:pStyle w:val="af1"/>
        <w:numPr>
          <w:ilvl w:val="1"/>
          <w:numId w:val="50"/>
        </w:numPr>
        <w:tabs>
          <w:tab w:val="clear" w:pos="2535"/>
          <w:tab w:val="num" w:pos="781"/>
        </w:tabs>
        <w:spacing w:line="360" w:lineRule="auto"/>
        <w:ind w:left="594" w:right="0" w:hanging="594"/>
        <w:jc w:val="both"/>
        <w:rPr>
          <w:szCs w:val="24"/>
        </w:rPr>
      </w:pPr>
      <w:r w:rsidRPr="001E425E">
        <w:rPr>
          <w:rFonts w:hint="cs"/>
          <w:szCs w:val="24"/>
          <w:rtl/>
        </w:rPr>
        <w:t xml:space="preserve">גבולות האחריות לא יפחתו מסך </w:t>
      </w:r>
      <w:r w:rsidRPr="001E425E">
        <w:rPr>
          <w:szCs w:val="24"/>
          <w:rtl/>
        </w:rPr>
        <w:t>–</w:t>
      </w:r>
      <w:r w:rsidRPr="001E425E">
        <w:rPr>
          <w:rFonts w:hint="cs"/>
          <w:szCs w:val="24"/>
          <w:rtl/>
        </w:rPr>
        <w:t xml:space="preserve"> 5,000,000 דולר ארה"ב לעובד, למקרה  ולתקופת ביטוח (שנה).   </w:t>
      </w:r>
    </w:p>
    <w:p w14:paraId="5EDA2FC3" w14:textId="77777777" w:rsidR="00F65079" w:rsidRPr="001E425E" w:rsidRDefault="00F65079" w:rsidP="001C0B83">
      <w:pPr>
        <w:pStyle w:val="af1"/>
        <w:numPr>
          <w:ilvl w:val="1"/>
          <w:numId w:val="50"/>
        </w:numPr>
        <w:tabs>
          <w:tab w:val="clear" w:pos="2535"/>
          <w:tab w:val="num" w:pos="781"/>
        </w:tabs>
        <w:spacing w:line="360" w:lineRule="auto"/>
        <w:ind w:left="594" w:right="0" w:hanging="594"/>
        <w:jc w:val="both"/>
        <w:rPr>
          <w:szCs w:val="24"/>
        </w:rPr>
      </w:pPr>
      <w:r w:rsidRPr="001E425E">
        <w:rPr>
          <w:rFonts w:hint="cs"/>
          <w:szCs w:val="24"/>
          <w:rtl/>
        </w:rPr>
        <w:t xml:space="preserve">הביטוח יורחב לשפות את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היה ונטען לעניין קרות תאונת עבודה/ מחלת מקצוע כלשהי כי הם נושאים בחבות מעביד כלשהי</w:t>
      </w:r>
      <w:r w:rsidRPr="001E425E">
        <w:rPr>
          <w:rFonts w:hint="cs"/>
          <w:b/>
          <w:bCs/>
          <w:szCs w:val="24"/>
          <w:rtl/>
        </w:rPr>
        <w:t xml:space="preserve"> </w:t>
      </w:r>
      <w:r w:rsidRPr="001E425E">
        <w:rPr>
          <w:rFonts w:hint="cs"/>
          <w:szCs w:val="24"/>
          <w:rtl/>
        </w:rPr>
        <w:t>כלפי מי מעובדי ומועסקי היועץ.</w:t>
      </w:r>
    </w:p>
    <w:p w14:paraId="59117F61" w14:textId="77777777" w:rsidR="00F65079" w:rsidRPr="001E425E" w:rsidRDefault="00F65079" w:rsidP="001C0B83">
      <w:pPr>
        <w:spacing w:line="360" w:lineRule="auto"/>
        <w:ind w:left="594" w:hanging="594"/>
        <w:rPr>
          <w:b/>
          <w:bCs/>
          <w:szCs w:val="24"/>
          <w:rtl/>
        </w:rPr>
      </w:pPr>
    </w:p>
    <w:p w14:paraId="0F509178" w14:textId="77777777" w:rsidR="00F65079" w:rsidRPr="001E425E" w:rsidRDefault="00F65079" w:rsidP="001C0B83">
      <w:pPr>
        <w:pStyle w:val="4"/>
        <w:keepLines w:val="0"/>
        <w:numPr>
          <w:ilvl w:val="0"/>
          <w:numId w:val="50"/>
        </w:numPr>
        <w:tabs>
          <w:tab w:val="clear" w:pos="1800"/>
          <w:tab w:val="left" w:pos="363"/>
        </w:tabs>
        <w:spacing w:before="0" w:line="360" w:lineRule="auto"/>
        <w:ind w:left="594" w:right="0" w:hanging="594"/>
        <w:rPr>
          <w:rFonts w:cs="David"/>
          <w:i w:val="0"/>
          <w:iCs w:val="0"/>
          <w:color w:val="auto"/>
          <w:szCs w:val="24"/>
          <w:rtl/>
        </w:rPr>
      </w:pPr>
      <w:r w:rsidRPr="001E425E">
        <w:rPr>
          <w:rFonts w:cs="David" w:hint="cs"/>
          <w:i w:val="0"/>
          <w:iCs w:val="0"/>
          <w:color w:val="auto"/>
          <w:szCs w:val="24"/>
          <w:rtl/>
        </w:rPr>
        <w:t>ביטוח אחריות כלפי צד שלישי</w:t>
      </w:r>
    </w:p>
    <w:p w14:paraId="35C575F5" w14:textId="25B44AE6" w:rsidR="00F65079" w:rsidRPr="001E425E" w:rsidRDefault="00F65079" w:rsidP="001C0B83">
      <w:pPr>
        <w:tabs>
          <w:tab w:val="left" w:pos="1106"/>
        </w:tabs>
        <w:spacing w:line="360" w:lineRule="auto"/>
        <w:ind w:left="594" w:hanging="594"/>
        <w:rPr>
          <w:szCs w:val="24"/>
        </w:rPr>
      </w:pPr>
      <w:r w:rsidRPr="001E425E">
        <w:rPr>
          <w:rFonts w:hint="cs"/>
          <w:szCs w:val="24"/>
          <w:rtl/>
        </w:rPr>
        <w:t xml:space="preserve"> היועץ יבטח את אחריותו החוקית על פי דיני מדינת ישראל בביטוח אחריות כלפי צד שלישי גוף  ורכוש בכל תחומי מדינת ישראל והשטחים המוחזקים;</w:t>
      </w:r>
    </w:p>
    <w:p w14:paraId="2303B11E" w14:textId="77777777" w:rsidR="00F65079" w:rsidRPr="001E425E" w:rsidRDefault="00F65079" w:rsidP="001C0B83">
      <w:pPr>
        <w:pStyle w:val="af1"/>
        <w:numPr>
          <w:ilvl w:val="0"/>
          <w:numId w:val="51"/>
        </w:numPr>
        <w:tabs>
          <w:tab w:val="left" w:pos="1106"/>
        </w:tabs>
        <w:spacing w:line="360" w:lineRule="auto"/>
        <w:ind w:left="594" w:hanging="594"/>
        <w:jc w:val="both"/>
        <w:rPr>
          <w:szCs w:val="24"/>
        </w:rPr>
      </w:pPr>
      <w:r w:rsidRPr="001E425E">
        <w:rPr>
          <w:rFonts w:hint="cs"/>
          <w:szCs w:val="24"/>
          <w:rtl/>
        </w:rPr>
        <w:t>גבול האחריות למקרה ולשנה לא יפחת מ 500,000 דולר ארה"ב ביחס לתחום ליווי פרויקטים במסגרת מתן מענקים והלוואות להתייעלות אנרגטית / 250,000 דולר ארה"ב ביחס לשאר תחומי הייעוץ.</w:t>
      </w:r>
    </w:p>
    <w:p w14:paraId="4459578C" w14:textId="77777777" w:rsidR="00F65079" w:rsidRPr="001E425E" w:rsidRDefault="00F65079" w:rsidP="001C0B83">
      <w:pPr>
        <w:pStyle w:val="af1"/>
        <w:numPr>
          <w:ilvl w:val="0"/>
          <w:numId w:val="51"/>
        </w:numPr>
        <w:tabs>
          <w:tab w:val="left" w:pos="1106"/>
        </w:tabs>
        <w:spacing w:line="360" w:lineRule="auto"/>
        <w:ind w:left="594" w:hanging="594"/>
        <w:jc w:val="both"/>
        <w:rPr>
          <w:szCs w:val="24"/>
        </w:rPr>
      </w:pPr>
      <w:r w:rsidRPr="001E425E">
        <w:rPr>
          <w:rFonts w:hint="cs"/>
          <w:szCs w:val="24"/>
          <w:rtl/>
        </w:rPr>
        <w:t xml:space="preserve">בפוליסה ייכלל סעיף אחריות צולבת - </w:t>
      </w:r>
      <w:r w:rsidRPr="001E425E">
        <w:rPr>
          <w:rFonts w:hint="cs"/>
          <w:szCs w:val="24"/>
        </w:rPr>
        <w:t>C</w:t>
      </w:r>
      <w:r w:rsidRPr="001E425E">
        <w:rPr>
          <w:szCs w:val="24"/>
        </w:rPr>
        <w:t>ross  Liability</w:t>
      </w:r>
      <w:r w:rsidRPr="001E425E">
        <w:rPr>
          <w:rFonts w:hint="cs"/>
          <w:szCs w:val="24"/>
          <w:rtl/>
        </w:rPr>
        <w:t>.</w:t>
      </w:r>
    </w:p>
    <w:p w14:paraId="0438B87B" w14:textId="77777777" w:rsidR="00F65079" w:rsidRPr="001E425E" w:rsidRDefault="00F65079" w:rsidP="001C0B83">
      <w:pPr>
        <w:pStyle w:val="af1"/>
        <w:numPr>
          <w:ilvl w:val="0"/>
          <w:numId w:val="51"/>
        </w:numPr>
        <w:tabs>
          <w:tab w:val="left" w:pos="1106"/>
        </w:tabs>
        <w:spacing w:line="360" w:lineRule="auto"/>
        <w:ind w:left="594" w:hanging="594"/>
        <w:jc w:val="both"/>
        <w:rPr>
          <w:szCs w:val="24"/>
        </w:rPr>
      </w:pPr>
      <w:r w:rsidRPr="001E425E">
        <w:rPr>
          <w:rFonts w:hint="cs"/>
          <w:szCs w:val="24"/>
          <w:rtl/>
        </w:rPr>
        <w:t>רכוש מתקני הזוכים במענקים ( רלבנטי ביחס לתחום ליווי פרויקטים בלבד) ורכוש מדינת ישראל ייחשב רכוש צד שלישי;</w:t>
      </w:r>
    </w:p>
    <w:p w14:paraId="0F09EC13" w14:textId="77777777" w:rsidR="00F65079" w:rsidRPr="001E425E" w:rsidRDefault="00F65079" w:rsidP="001C0B83">
      <w:pPr>
        <w:pStyle w:val="af1"/>
        <w:spacing w:line="360" w:lineRule="auto"/>
        <w:ind w:left="594" w:hanging="594"/>
        <w:rPr>
          <w:szCs w:val="24"/>
          <w:rtl/>
        </w:rPr>
      </w:pPr>
    </w:p>
    <w:p w14:paraId="0AB260E2" w14:textId="77777777" w:rsidR="00F65079" w:rsidRPr="001E425E" w:rsidRDefault="00F65079" w:rsidP="001C0B83">
      <w:pPr>
        <w:pStyle w:val="af1"/>
        <w:numPr>
          <w:ilvl w:val="0"/>
          <w:numId w:val="51"/>
        </w:numPr>
        <w:tabs>
          <w:tab w:val="left" w:pos="1106"/>
        </w:tabs>
        <w:spacing w:line="360" w:lineRule="auto"/>
        <w:ind w:left="594" w:hanging="594"/>
        <w:jc w:val="both"/>
        <w:rPr>
          <w:szCs w:val="24"/>
          <w:rtl/>
        </w:rPr>
      </w:pPr>
      <w:r w:rsidRPr="001E425E">
        <w:rPr>
          <w:rFonts w:hint="cs"/>
          <w:szCs w:val="24"/>
          <w:rtl/>
        </w:rPr>
        <w:t xml:space="preserve">הביטוח יורחב לשפות את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ככל שייחשבו אחראים למעשי  ו/או מחדלי היועץ וכל הפועלים מטעמו. </w:t>
      </w:r>
    </w:p>
    <w:p w14:paraId="783B789E" w14:textId="77777777" w:rsidR="00F65079" w:rsidRPr="001E425E" w:rsidRDefault="00F65079" w:rsidP="001C0B83">
      <w:pPr>
        <w:tabs>
          <w:tab w:val="left" w:pos="566"/>
          <w:tab w:val="left" w:pos="1106"/>
        </w:tabs>
        <w:spacing w:line="360" w:lineRule="auto"/>
        <w:ind w:left="594" w:hanging="594"/>
        <w:rPr>
          <w:szCs w:val="24"/>
          <w:rtl/>
        </w:rPr>
      </w:pPr>
    </w:p>
    <w:p w14:paraId="1C8F4049" w14:textId="77777777" w:rsidR="00F65079" w:rsidRPr="001E425E" w:rsidRDefault="00F65079" w:rsidP="001C0B83">
      <w:pPr>
        <w:pStyle w:val="4"/>
        <w:keepLines w:val="0"/>
        <w:numPr>
          <w:ilvl w:val="0"/>
          <w:numId w:val="50"/>
        </w:numPr>
        <w:tabs>
          <w:tab w:val="clear" w:pos="1800"/>
          <w:tab w:val="left" w:pos="363"/>
        </w:tabs>
        <w:spacing w:before="0" w:line="360" w:lineRule="auto"/>
        <w:ind w:left="394" w:right="0" w:hanging="394"/>
        <w:rPr>
          <w:rFonts w:cs="David"/>
          <w:i w:val="0"/>
          <w:iCs w:val="0"/>
          <w:color w:val="auto"/>
          <w:szCs w:val="24"/>
          <w:rtl/>
        </w:rPr>
      </w:pPr>
      <w:r w:rsidRPr="001E425E">
        <w:rPr>
          <w:rFonts w:cs="David" w:hint="cs"/>
          <w:i w:val="0"/>
          <w:iCs w:val="0"/>
          <w:color w:val="auto"/>
          <w:szCs w:val="24"/>
          <w:rtl/>
        </w:rPr>
        <w:t xml:space="preserve">ביטוח אחריות מקצועית -רלבנטי לתחומי הייעוץ הבאים בלבד: התייעלות אנרגטית במודל </w:t>
      </w:r>
      <w:r w:rsidRPr="001E425E">
        <w:rPr>
          <w:rFonts w:cs="David" w:hint="cs"/>
          <w:i w:val="0"/>
          <w:iCs w:val="0"/>
          <w:color w:val="auto"/>
          <w:szCs w:val="24"/>
        </w:rPr>
        <w:t>ESCO</w:t>
      </w:r>
      <w:r w:rsidRPr="001E425E">
        <w:rPr>
          <w:rFonts w:cs="David" w:hint="cs"/>
          <w:i w:val="0"/>
          <w:iCs w:val="0"/>
          <w:color w:val="auto"/>
          <w:szCs w:val="24"/>
          <w:rtl/>
        </w:rPr>
        <w:t>,  מנגנונים כלכליים להתייעלות אנרגטית כגון נגה וואט ו- תוכנית אסטרטגית להתייעלות אנרגטית.</w:t>
      </w:r>
    </w:p>
    <w:p w14:paraId="3EA1DFCD" w14:textId="77777777" w:rsidR="00F65079" w:rsidRPr="001E425E" w:rsidRDefault="00F65079" w:rsidP="001C0B83">
      <w:pPr>
        <w:spacing w:line="360" w:lineRule="auto"/>
        <w:ind w:left="594" w:hanging="594"/>
        <w:rPr>
          <w:szCs w:val="24"/>
          <w:rtl/>
        </w:rPr>
      </w:pPr>
    </w:p>
    <w:p w14:paraId="6313868D" w14:textId="77777777" w:rsidR="00F65079" w:rsidRPr="001E425E" w:rsidRDefault="00F65079" w:rsidP="001C0B83">
      <w:pPr>
        <w:pStyle w:val="af1"/>
        <w:numPr>
          <w:ilvl w:val="0"/>
          <w:numId w:val="52"/>
        </w:numPr>
        <w:spacing w:line="360" w:lineRule="auto"/>
        <w:ind w:left="594" w:hanging="594"/>
        <w:rPr>
          <w:szCs w:val="24"/>
        </w:rPr>
      </w:pPr>
      <w:r w:rsidRPr="001E425E">
        <w:rPr>
          <w:rFonts w:hint="cs"/>
          <w:szCs w:val="24"/>
          <w:rtl/>
        </w:rPr>
        <w:t>היועץ יבטח את אחריותו המקצועית בגין פעילותו בביטוח אחריות מקצועית.</w:t>
      </w:r>
    </w:p>
    <w:p w14:paraId="2FF15C3A" w14:textId="77777777" w:rsidR="00F65079" w:rsidRPr="001E425E" w:rsidRDefault="00F65079" w:rsidP="001C0B83">
      <w:pPr>
        <w:pStyle w:val="af1"/>
        <w:numPr>
          <w:ilvl w:val="0"/>
          <w:numId w:val="52"/>
        </w:numPr>
        <w:spacing w:line="360" w:lineRule="auto"/>
        <w:ind w:left="594" w:hanging="594"/>
        <w:jc w:val="both"/>
        <w:rPr>
          <w:szCs w:val="24"/>
        </w:rPr>
      </w:pPr>
      <w:r w:rsidRPr="001E425E">
        <w:rPr>
          <w:rFonts w:hint="cs"/>
          <w:szCs w:val="24"/>
          <w:rtl/>
        </w:rPr>
        <w:t xml:space="preserve">הפוליסה תכסה נזק מהפרת חובה מקצועית של היועץ ונותני השירותים מטעמו ובגין כל הפועלים מטעמם ואשר אירע כתוצאה ממעשה, רשלנות, לרבות מחדל, טעות או השמטה, מצג בלתי נכון, הצהרה רשלנית שנעשו </w:t>
      </w:r>
    </w:p>
    <w:p w14:paraId="596BEE37" w14:textId="77777777" w:rsidR="00F65079" w:rsidRPr="001E425E" w:rsidRDefault="00F65079" w:rsidP="001C0B83">
      <w:pPr>
        <w:pStyle w:val="af1"/>
        <w:spacing w:line="360" w:lineRule="auto"/>
        <w:ind w:left="594"/>
        <w:jc w:val="both"/>
        <w:rPr>
          <w:szCs w:val="24"/>
          <w:rtl/>
        </w:rPr>
      </w:pPr>
      <w:r w:rsidRPr="001E425E">
        <w:rPr>
          <w:rFonts w:hint="cs"/>
          <w:szCs w:val="24"/>
          <w:rtl/>
        </w:rPr>
        <w:t xml:space="preserve">בתום לב, בקשר למתן שירותי ייעוץ בתחום התייעלות אנרגטית במודל </w:t>
      </w:r>
      <w:r w:rsidRPr="001E425E">
        <w:rPr>
          <w:rFonts w:hint="cs"/>
          <w:szCs w:val="24"/>
        </w:rPr>
        <w:t>ESCO</w:t>
      </w:r>
      <w:r w:rsidRPr="001E425E">
        <w:rPr>
          <w:rFonts w:hint="cs"/>
          <w:szCs w:val="24"/>
          <w:rtl/>
        </w:rPr>
        <w:t xml:space="preserve"> / מנגנונים כלכליים להתייעלות אנרגטית כגון נגה וואט / תוכנית אסטרטגית להתייעלות </w:t>
      </w:r>
      <w:r w:rsidRPr="001E425E">
        <w:rPr>
          <w:rFonts w:hint="cs"/>
          <w:szCs w:val="24"/>
          <w:rtl/>
        </w:rPr>
        <w:lastRenderedPageBreak/>
        <w:t xml:space="preserve">אנרגטית (יש למחוק את המיותר) לאגף שימור אנרגיה במשרד האנרגיה, בהתאם למכרז והסכם עם מדינת ישראל  -  </w:t>
      </w:r>
      <w:r w:rsidRPr="001E425E">
        <w:rPr>
          <w:szCs w:val="24"/>
          <w:rtl/>
        </w:rPr>
        <w:t>משרד האנרגיה</w:t>
      </w:r>
      <w:r w:rsidRPr="001E425E">
        <w:rPr>
          <w:rFonts w:hint="cs"/>
          <w:szCs w:val="24"/>
          <w:rtl/>
        </w:rPr>
        <w:t>.</w:t>
      </w:r>
    </w:p>
    <w:p w14:paraId="0DD27380" w14:textId="77777777" w:rsidR="00F65079" w:rsidRPr="001E425E" w:rsidRDefault="00F65079" w:rsidP="001C0B83">
      <w:pPr>
        <w:pStyle w:val="af1"/>
        <w:numPr>
          <w:ilvl w:val="0"/>
          <w:numId w:val="52"/>
        </w:numPr>
        <w:spacing w:line="360" w:lineRule="auto"/>
        <w:ind w:left="594" w:hanging="594"/>
        <w:jc w:val="both"/>
        <w:rPr>
          <w:szCs w:val="24"/>
          <w:rtl/>
        </w:rPr>
      </w:pPr>
      <w:r w:rsidRPr="001E425E">
        <w:rPr>
          <w:rFonts w:hint="cs"/>
          <w:szCs w:val="24"/>
          <w:rtl/>
        </w:rPr>
        <w:t xml:space="preserve">להלן גבולות האחריות הנדרשים  </w:t>
      </w:r>
      <w:r w:rsidRPr="001E425E">
        <w:rPr>
          <w:szCs w:val="24"/>
          <w:rtl/>
        </w:rPr>
        <w:t xml:space="preserve">לגבי כ"א </w:t>
      </w:r>
      <w:r w:rsidRPr="001E425E">
        <w:rPr>
          <w:rFonts w:hint="cs"/>
          <w:szCs w:val="24"/>
          <w:rtl/>
        </w:rPr>
        <w:t>מתחומי הייעוץ הנדרשים:</w:t>
      </w:r>
      <w:r w:rsidRPr="001E425E">
        <w:rPr>
          <w:szCs w:val="24"/>
          <w:rtl/>
        </w:rPr>
        <w:t xml:space="preserve"> </w:t>
      </w:r>
      <w:r w:rsidRPr="001E425E">
        <w:rPr>
          <w:rFonts w:hint="cs"/>
          <w:szCs w:val="24"/>
          <w:rtl/>
        </w:rPr>
        <w:t xml:space="preserve">(ככל שיינתנו שירותי ייעוץ במספר תחומים ע"י היועץ </w:t>
      </w:r>
      <w:r w:rsidRPr="001E425E">
        <w:rPr>
          <w:szCs w:val="24"/>
          <w:rtl/>
        </w:rPr>
        <w:t>–</w:t>
      </w:r>
      <w:r w:rsidRPr="001E425E">
        <w:rPr>
          <w:rFonts w:hint="cs"/>
          <w:szCs w:val="24"/>
          <w:rtl/>
        </w:rPr>
        <w:t xml:space="preserve"> יידרש גבול האחריות הגבוה ביותר מבין התחומים) </w:t>
      </w:r>
    </w:p>
    <w:p w14:paraId="3A8F0B1E" w14:textId="759238C6" w:rsidR="00F65079" w:rsidRPr="001E425E" w:rsidRDefault="00F65079" w:rsidP="001C0B83">
      <w:pPr>
        <w:spacing w:line="360" w:lineRule="auto"/>
        <w:ind w:left="594" w:hanging="594"/>
        <w:jc w:val="both"/>
        <w:rPr>
          <w:szCs w:val="24"/>
          <w:rtl/>
        </w:rPr>
      </w:pPr>
      <w:r w:rsidRPr="001E425E">
        <w:rPr>
          <w:rFonts w:hint="cs"/>
          <w:szCs w:val="24"/>
          <w:rtl/>
        </w:rPr>
        <w:t xml:space="preserve">            (1)</w:t>
      </w:r>
      <w:r w:rsidRPr="001E425E">
        <w:rPr>
          <w:szCs w:val="24"/>
          <w:rtl/>
        </w:rPr>
        <w:t xml:space="preserve"> </w:t>
      </w:r>
      <w:r w:rsidRPr="001E425E">
        <w:rPr>
          <w:rFonts w:hint="cs"/>
          <w:szCs w:val="24"/>
          <w:rtl/>
        </w:rPr>
        <w:t xml:space="preserve">התייעלות אנרגטית במודל </w:t>
      </w:r>
      <w:r w:rsidRPr="001E425E">
        <w:rPr>
          <w:rFonts w:hint="cs"/>
          <w:szCs w:val="24"/>
        </w:rPr>
        <w:t>ESCO</w:t>
      </w:r>
      <w:r w:rsidRPr="001E425E">
        <w:rPr>
          <w:rFonts w:hint="cs"/>
          <w:szCs w:val="24"/>
          <w:rtl/>
        </w:rPr>
        <w:t xml:space="preserve"> </w:t>
      </w:r>
      <w:r w:rsidRPr="001E425E">
        <w:rPr>
          <w:szCs w:val="24"/>
          <w:rtl/>
        </w:rPr>
        <w:t xml:space="preserve">-  גבול האחריות לא יפחת מסך של </w:t>
      </w:r>
      <w:r w:rsidRPr="001E425E">
        <w:rPr>
          <w:rFonts w:hint="cs"/>
          <w:szCs w:val="24"/>
          <w:rtl/>
        </w:rPr>
        <w:t>250,000</w:t>
      </w:r>
      <w:r w:rsidRPr="001E425E">
        <w:rPr>
          <w:szCs w:val="24"/>
          <w:rtl/>
        </w:rPr>
        <w:t xml:space="preserve"> דולר ארה"ב למקרה </w:t>
      </w:r>
      <w:r w:rsidRPr="001E425E">
        <w:rPr>
          <w:rFonts w:hint="cs"/>
          <w:szCs w:val="24"/>
          <w:rtl/>
        </w:rPr>
        <w:t xml:space="preserve">ולתקופת ביטוח (שנה).                             </w:t>
      </w:r>
    </w:p>
    <w:p w14:paraId="1CAA5591" w14:textId="0598FBD2" w:rsidR="00F65079" w:rsidRPr="001E425E" w:rsidRDefault="00F65079" w:rsidP="001C0B83">
      <w:pPr>
        <w:spacing w:line="360" w:lineRule="auto"/>
        <w:ind w:left="594" w:hanging="594"/>
        <w:jc w:val="both"/>
        <w:rPr>
          <w:szCs w:val="24"/>
          <w:rtl/>
        </w:rPr>
      </w:pPr>
      <w:r w:rsidRPr="001E425E">
        <w:rPr>
          <w:rFonts w:hint="cs"/>
          <w:szCs w:val="24"/>
          <w:rtl/>
        </w:rPr>
        <w:t xml:space="preserve">           </w:t>
      </w:r>
      <w:r w:rsidRPr="001E425E">
        <w:rPr>
          <w:szCs w:val="24"/>
          <w:rtl/>
        </w:rPr>
        <w:t>(</w:t>
      </w:r>
      <w:r w:rsidRPr="001E425E">
        <w:rPr>
          <w:rFonts w:hint="cs"/>
          <w:szCs w:val="24"/>
          <w:rtl/>
        </w:rPr>
        <w:t>2</w:t>
      </w:r>
      <w:r w:rsidRPr="001E425E">
        <w:rPr>
          <w:szCs w:val="24"/>
          <w:rtl/>
        </w:rPr>
        <w:t xml:space="preserve">) </w:t>
      </w:r>
      <w:r w:rsidRPr="001E425E">
        <w:rPr>
          <w:rFonts w:hint="cs"/>
          <w:szCs w:val="24"/>
          <w:rtl/>
        </w:rPr>
        <w:t xml:space="preserve">מנגנונים כלכליים להתייעלות אנרגטית כגון נגה וואט - </w:t>
      </w:r>
      <w:r w:rsidRPr="001E425E">
        <w:rPr>
          <w:szCs w:val="24"/>
          <w:rtl/>
        </w:rPr>
        <w:t xml:space="preserve">גבול האחריות לא יפחת מסך של </w:t>
      </w:r>
      <w:r w:rsidRPr="001E425E">
        <w:rPr>
          <w:rFonts w:hint="cs"/>
          <w:szCs w:val="24"/>
          <w:rtl/>
        </w:rPr>
        <w:t>250,000</w:t>
      </w:r>
      <w:r w:rsidRPr="001E425E">
        <w:rPr>
          <w:szCs w:val="24"/>
          <w:rtl/>
        </w:rPr>
        <w:t xml:space="preserve"> דולר ארה"ב למקרה </w:t>
      </w:r>
      <w:r w:rsidRPr="001E425E">
        <w:rPr>
          <w:rFonts w:hint="cs"/>
          <w:szCs w:val="24"/>
          <w:rtl/>
        </w:rPr>
        <w:t xml:space="preserve">ולתקופת ביטוח (שנה).                             </w:t>
      </w:r>
    </w:p>
    <w:p w14:paraId="4DA16315" w14:textId="59014C61" w:rsidR="00F65079" w:rsidRPr="001E425E" w:rsidRDefault="00F65079" w:rsidP="001C0B83">
      <w:pPr>
        <w:spacing w:line="360" w:lineRule="auto"/>
        <w:ind w:left="594" w:hanging="594"/>
        <w:jc w:val="both"/>
        <w:rPr>
          <w:szCs w:val="24"/>
          <w:rtl/>
        </w:rPr>
      </w:pPr>
      <w:r w:rsidRPr="001E425E">
        <w:rPr>
          <w:rFonts w:hint="cs"/>
          <w:szCs w:val="24"/>
          <w:rtl/>
        </w:rPr>
        <w:t xml:space="preserve">           </w:t>
      </w:r>
      <w:r w:rsidRPr="001E425E">
        <w:rPr>
          <w:szCs w:val="24"/>
          <w:rtl/>
        </w:rPr>
        <w:t>(</w:t>
      </w:r>
      <w:r w:rsidRPr="001E425E">
        <w:rPr>
          <w:rFonts w:hint="cs"/>
          <w:szCs w:val="24"/>
          <w:rtl/>
        </w:rPr>
        <w:t>3</w:t>
      </w:r>
      <w:r w:rsidRPr="001E425E">
        <w:rPr>
          <w:szCs w:val="24"/>
          <w:rtl/>
        </w:rPr>
        <w:t xml:space="preserve">) </w:t>
      </w:r>
      <w:r w:rsidRPr="001E425E">
        <w:rPr>
          <w:rFonts w:hint="cs"/>
          <w:szCs w:val="24"/>
          <w:rtl/>
        </w:rPr>
        <w:t xml:space="preserve">תוכנית אסטרטגית להתייעלות אנרגטית - </w:t>
      </w:r>
      <w:r w:rsidRPr="001E425E">
        <w:rPr>
          <w:szCs w:val="24"/>
          <w:rtl/>
        </w:rPr>
        <w:t xml:space="preserve">גבול האחריות לא יפחת מסך של </w:t>
      </w:r>
      <w:r w:rsidRPr="001E425E">
        <w:rPr>
          <w:rFonts w:hint="cs"/>
          <w:szCs w:val="24"/>
          <w:rtl/>
        </w:rPr>
        <w:t>500,000</w:t>
      </w:r>
      <w:r w:rsidRPr="001E425E">
        <w:rPr>
          <w:szCs w:val="24"/>
          <w:rtl/>
        </w:rPr>
        <w:t xml:space="preserve"> דולר ארה"ב </w:t>
      </w:r>
      <w:r w:rsidRPr="001E425E">
        <w:rPr>
          <w:rFonts w:hint="cs"/>
          <w:szCs w:val="24"/>
          <w:rtl/>
        </w:rPr>
        <w:t>בגין מהנדס / 250,000</w:t>
      </w:r>
      <w:r w:rsidRPr="001E425E">
        <w:rPr>
          <w:szCs w:val="24"/>
          <w:rtl/>
        </w:rPr>
        <w:t xml:space="preserve"> דולר ארה"ב </w:t>
      </w:r>
      <w:r w:rsidRPr="001E425E">
        <w:rPr>
          <w:rFonts w:hint="cs"/>
          <w:szCs w:val="24"/>
          <w:rtl/>
        </w:rPr>
        <w:t>בגין כלכלן</w:t>
      </w:r>
      <w:r w:rsidRPr="001E425E">
        <w:rPr>
          <w:szCs w:val="24"/>
          <w:rtl/>
        </w:rPr>
        <w:t xml:space="preserve"> למקרה ולתקופת ביטוח (שנה). </w:t>
      </w:r>
      <w:r w:rsidRPr="001E425E">
        <w:rPr>
          <w:rFonts w:hint="cs"/>
          <w:szCs w:val="24"/>
          <w:rtl/>
        </w:rPr>
        <w:t xml:space="preserve">   </w:t>
      </w:r>
    </w:p>
    <w:p w14:paraId="4362FA70" w14:textId="21DBFBB5" w:rsidR="00F65079" w:rsidRPr="001E425E" w:rsidRDefault="00F65079" w:rsidP="001C0B83">
      <w:pPr>
        <w:spacing w:line="360" w:lineRule="auto"/>
        <w:ind w:left="594" w:hanging="594"/>
        <w:jc w:val="both"/>
        <w:rPr>
          <w:szCs w:val="24"/>
          <w:rtl/>
        </w:rPr>
      </w:pPr>
      <w:r w:rsidRPr="001E425E">
        <w:rPr>
          <w:rFonts w:hint="cs"/>
          <w:szCs w:val="24"/>
          <w:rtl/>
        </w:rPr>
        <w:t xml:space="preserve">           ככל ויינתנו השירותים ע"י מהנדס שהוא גם כלכלן יחול גבול אחריות ש</w:t>
      </w:r>
      <w:r w:rsidRPr="001E425E">
        <w:rPr>
          <w:szCs w:val="24"/>
          <w:rtl/>
        </w:rPr>
        <w:t xml:space="preserve">לא יפחת מסך של </w:t>
      </w:r>
      <w:r w:rsidRPr="001E425E">
        <w:rPr>
          <w:rFonts w:hint="cs"/>
          <w:szCs w:val="24"/>
          <w:rtl/>
        </w:rPr>
        <w:t>500,000</w:t>
      </w:r>
      <w:r w:rsidRPr="001E425E">
        <w:rPr>
          <w:szCs w:val="24"/>
          <w:rtl/>
        </w:rPr>
        <w:t xml:space="preserve"> דולר ארה"ב למקרה ולתקופת ביטוח (שנה). </w:t>
      </w:r>
      <w:r w:rsidRPr="001E425E">
        <w:rPr>
          <w:rFonts w:hint="cs"/>
          <w:szCs w:val="24"/>
          <w:rtl/>
        </w:rPr>
        <w:t xml:space="preserve">   </w:t>
      </w:r>
    </w:p>
    <w:p w14:paraId="5E9A954C" w14:textId="77777777" w:rsidR="00F65079" w:rsidRPr="001E425E" w:rsidRDefault="00F65079" w:rsidP="001C0B83">
      <w:pPr>
        <w:pStyle w:val="af1"/>
        <w:numPr>
          <w:ilvl w:val="0"/>
          <w:numId w:val="52"/>
        </w:numPr>
        <w:spacing w:line="360" w:lineRule="auto"/>
        <w:ind w:left="594" w:hanging="594"/>
        <w:jc w:val="both"/>
        <w:rPr>
          <w:szCs w:val="24"/>
          <w:rtl/>
        </w:rPr>
      </w:pPr>
      <w:r w:rsidRPr="001E425E">
        <w:rPr>
          <w:rFonts w:hint="cs"/>
          <w:szCs w:val="24"/>
          <w:rtl/>
        </w:rPr>
        <w:t>הכיסוי על פי הפוליסה יורחב לכלול את ההרחבות הבאות:-</w:t>
      </w:r>
    </w:p>
    <w:p w14:paraId="1F96653A" w14:textId="77777777" w:rsidR="00F65079" w:rsidRPr="001E425E" w:rsidRDefault="00F65079" w:rsidP="001C0B83">
      <w:pPr>
        <w:spacing w:line="360" w:lineRule="auto"/>
        <w:ind w:left="594" w:hanging="594"/>
        <w:rPr>
          <w:szCs w:val="24"/>
          <w:rtl/>
        </w:rPr>
      </w:pPr>
      <w:r w:rsidRPr="001E425E">
        <w:rPr>
          <w:rFonts w:hint="cs"/>
          <w:szCs w:val="24"/>
          <w:rtl/>
        </w:rPr>
        <w:t xml:space="preserve">            - מרמה ואי יושר של עובדים;</w:t>
      </w:r>
    </w:p>
    <w:p w14:paraId="67B61C23" w14:textId="77777777" w:rsidR="00F65079" w:rsidRPr="001E425E" w:rsidRDefault="00F65079" w:rsidP="001C0B83">
      <w:pPr>
        <w:spacing w:line="360" w:lineRule="auto"/>
        <w:ind w:left="594" w:hanging="594"/>
        <w:rPr>
          <w:szCs w:val="24"/>
          <w:rtl/>
        </w:rPr>
      </w:pPr>
      <w:r w:rsidRPr="001E425E">
        <w:rPr>
          <w:rFonts w:hint="cs"/>
          <w:szCs w:val="24"/>
          <w:rtl/>
        </w:rPr>
        <w:t xml:space="preserve">            - אובדן מסמכים, לרבות אובדן השימוש ו/או העיכוב עקב מקרה ביטוח;</w:t>
      </w:r>
    </w:p>
    <w:p w14:paraId="50626226" w14:textId="7F2B176F" w:rsidR="00F65079" w:rsidRPr="001E425E" w:rsidRDefault="00F65079" w:rsidP="001C0B83">
      <w:pPr>
        <w:spacing w:line="360" w:lineRule="auto"/>
        <w:ind w:left="594" w:hanging="594"/>
        <w:jc w:val="both"/>
        <w:rPr>
          <w:szCs w:val="24"/>
          <w:rtl/>
        </w:rPr>
      </w:pPr>
      <w:r w:rsidRPr="001E425E">
        <w:rPr>
          <w:rFonts w:hint="cs"/>
          <w:szCs w:val="24"/>
          <w:rtl/>
        </w:rPr>
        <w:t xml:space="preserve">            - אחריות צולבת, אולם הכיסוי לא יחול על תביעות היועץ כלפי מדינת ישראל – </w:t>
      </w:r>
      <w:r w:rsidRPr="001E425E">
        <w:rPr>
          <w:szCs w:val="24"/>
          <w:rtl/>
        </w:rPr>
        <w:t>משרד האנרגיה</w:t>
      </w:r>
      <w:r w:rsidRPr="001E425E">
        <w:rPr>
          <w:rFonts w:hint="cs"/>
          <w:szCs w:val="24"/>
          <w:rtl/>
        </w:rPr>
        <w:t>;</w:t>
      </w:r>
    </w:p>
    <w:p w14:paraId="695C3A2C" w14:textId="332F028C" w:rsidR="00F65079" w:rsidRPr="001E425E" w:rsidRDefault="00F65079" w:rsidP="001C0B83">
      <w:pPr>
        <w:spacing w:line="360" w:lineRule="auto"/>
        <w:ind w:left="594" w:hanging="594"/>
        <w:rPr>
          <w:szCs w:val="24"/>
          <w:rtl/>
        </w:rPr>
      </w:pPr>
      <w:r w:rsidRPr="001E425E">
        <w:rPr>
          <w:rFonts w:hint="cs"/>
          <w:szCs w:val="24"/>
          <w:rtl/>
        </w:rPr>
        <w:t xml:space="preserve">           -  הארכת תקופת הגילוי לפחות 6 חודשים ; </w:t>
      </w:r>
    </w:p>
    <w:p w14:paraId="6D714277" w14:textId="77777777" w:rsidR="00F65079" w:rsidRPr="001E425E" w:rsidRDefault="00F65079" w:rsidP="001C0B83">
      <w:pPr>
        <w:pStyle w:val="af1"/>
        <w:numPr>
          <w:ilvl w:val="0"/>
          <w:numId w:val="52"/>
        </w:numPr>
        <w:spacing w:line="360" w:lineRule="auto"/>
        <w:ind w:left="594" w:hanging="594"/>
        <w:jc w:val="both"/>
        <w:rPr>
          <w:szCs w:val="24"/>
        </w:rPr>
      </w:pPr>
      <w:r w:rsidRPr="001E425E">
        <w:rPr>
          <w:rFonts w:hint="cs"/>
          <w:szCs w:val="24"/>
          <w:rtl/>
        </w:rPr>
        <w:t xml:space="preserve">הביטוח יורחב לשפות את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ככל שיחשבו אחראים למעשי  ו/או מחדלי  היועץ וכל הפועלים מטעמו. </w:t>
      </w:r>
    </w:p>
    <w:p w14:paraId="4EFAF0A9" w14:textId="4D210A50" w:rsidR="00F65079" w:rsidRPr="001E425E" w:rsidRDefault="00F65079" w:rsidP="00B343AC">
      <w:pPr>
        <w:pStyle w:val="af1"/>
        <w:spacing w:line="360" w:lineRule="auto"/>
        <w:ind w:left="594" w:hanging="594"/>
        <w:jc w:val="both"/>
        <w:rPr>
          <w:b/>
          <w:bCs/>
          <w:szCs w:val="24"/>
          <w:rtl/>
        </w:rPr>
      </w:pPr>
      <w:r w:rsidRPr="001E425E">
        <w:rPr>
          <w:rFonts w:hint="cs"/>
          <w:szCs w:val="24"/>
          <w:rtl/>
        </w:rPr>
        <w:t xml:space="preserve"> </w:t>
      </w:r>
    </w:p>
    <w:p w14:paraId="0BEF56DE" w14:textId="77777777" w:rsidR="00F65079" w:rsidRPr="001E425E" w:rsidRDefault="00F65079" w:rsidP="001C0B83">
      <w:pPr>
        <w:pStyle w:val="4"/>
        <w:keepLines w:val="0"/>
        <w:numPr>
          <w:ilvl w:val="0"/>
          <w:numId w:val="50"/>
        </w:numPr>
        <w:tabs>
          <w:tab w:val="clear" w:pos="1800"/>
          <w:tab w:val="left" w:pos="363"/>
        </w:tabs>
        <w:spacing w:before="0" w:line="360" w:lineRule="auto"/>
        <w:ind w:left="594" w:right="0" w:hanging="594"/>
        <w:rPr>
          <w:rFonts w:cs="David"/>
          <w:i w:val="0"/>
          <w:iCs w:val="0"/>
          <w:color w:val="auto"/>
          <w:szCs w:val="24"/>
          <w:rtl/>
        </w:rPr>
      </w:pPr>
      <w:r w:rsidRPr="001E425E">
        <w:rPr>
          <w:rFonts w:cs="David" w:hint="cs"/>
          <w:i w:val="0"/>
          <w:iCs w:val="0"/>
          <w:color w:val="auto"/>
          <w:szCs w:val="24"/>
          <w:rtl/>
        </w:rPr>
        <w:t>כללי</w:t>
      </w:r>
    </w:p>
    <w:p w14:paraId="77E44375" w14:textId="77777777" w:rsidR="00F65079" w:rsidRPr="001E425E" w:rsidRDefault="00F65079" w:rsidP="001C0B83">
      <w:pPr>
        <w:spacing w:line="360" w:lineRule="auto"/>
        <w:ind w:left="594" w:hanging="594"/>
        <w:rPr>
          <w:b/>
          <w:bCs/>
          <w:szCs w:val="24"/>
          <w:u w:val="single"/>
          <w:rtl/>
        </w:rPr>
      </w:pPr>
    </w:p>
    <w:p w14:paraId="0AFCE448" w14:textId="77777777" w:rsidR="00F65079" w:rsidRPr="001E425E" w:rsidRDefault="00F65079" w:rsidP="001C0B83">
      <w:pPr>
        <w:spacing w:line="360" w:lineRule="auto"/>
        <w:ind w:left="594" w:hanging="594"/>
        <w:rPr>
          <w:szCs w:val="24"/>
          <w:rtl/>
        </w:rPr>
      </w:pPr>
      <w:r w:rsidRPr="001E425E">
        <w:rPr>
          <w:rFonts w:hint="cs"/>
          <w:b/>
          <w:bCs/>
          <w:szCs w:val="24"/>
          <w:rtl/>
        </w:rPr>
        <w:t xml:space="preserve">   </w:t>
      </w:r>
      <w:r w:rsidRPr="001E425E">
        <w:rPr>
          <w:rFonts w:hint="cs"/>
          <w:szCs w:val="24"/>
          <w:rtl/>
        </w:rPr>
        <w:t>בכל פוליסות הביטוח הנדרשות יכללו התנאים הבאים:</w:t>
      </w:r>
    </w:p>
    <w:p w14:paraId="5F5B0E51" w14:textId="77777777"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lastRenderedPageBreak/>
        <w:t xml:space="preserve">שם המבוטח יתווספו כמבוטחים  נוספים :  </w:t>
      </w:r>
      <w:r w:rsidRPr="001E425E">
        <w:rPr>
          <w:rFonts w:hint="cs"/>
          <w:b/>
          <w:bCs/>
          <w:szCs w:val="24"/>
          <w:rtl/>
        </w:rPr>
        <w:t xml:space="preserve">מדינת ישראל </w:t>
      </w:r>
      <w:r w:rsidRPr="001E425E">
        <w:rPr>
          <w:b/>
          <w:bCs/>
          <w:szCs w:val="24"/>
          <w:rtl/>
        </w:rPr>
        <w:t>–</w:t>
      </w:r>
      <w:r w:rsidRPr="001E425E">
        <w:rPr>
          <w:rFonts w:hint="cs"/>
          <w:b/>
          <w:bCs/>
          <w:szCs w:val="24"/>
          <w:rtl/>
        </w:rPr>
        <w:t xml:space="preserve"> </w:t>
      </w:r>
      <w:r w:rsidRPr="001E425E">
        <w:rPr>
          <w:b/>
          <w:bCs/>
          <w:szCs w:val="24"/>
          <w:rtl/>
        </w:rPr>
        <w:t>משרד האנרגיה</w:t>
      </w:r>
      <w:r w:rsidRPr="001E425E">
        <w:rPr>
          <w:rFonts w:hint="cs"/>
          <w:b/>
          <w:bCs/>
          <w:szCs w:val="24"/>
          <w:rtl/>
        </w:rPr>
        <w:t>,</w:t>
      </w:r>
      <w:r w:rsidRPr="001E425E">
        <w:rPr>
          <w:rFonts w:hint="cs"/>
          <w:szCs w:val="24"/>
          <w:rtl/>
        </w:rPr>
        <w:t xml:space="preserve"> בכפוף להרחבי השיפוי כמפורט לעיל.</w:t>
      </w:r>
    </w:p>
    <w:p w14:paraId="343C15FA" w14:textId="77777777"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p>
    <w:p w14:paraId="7D42BA57" w14:textId="77777777"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 xml:space="preserve">המבטח מוותר על כל זכות שיבוב/תחלוף, תביעה, חזרה או השתתפות כלפי מדינת ישראל -  </w:t>
      </w:r>
      <w:r w:rsidRPr="001E425E">
        <w:rPr>
          <w:szCs w:val="24"/>
          <w:rtl/>
        </w:rPr>
        <w:t>משרד האנרגיה</w:t>
      </w:r>
      <w:r w:rsidRPr="001E425E">
        <w:rPr>
          <w:rFonts w:hint="cs"/>
          <w:szCs w:val="24"/>
          <w:rtl/>
        </w:rPr>
        <w:t xml:space="preserve"> ועובדיהם, ובלבד שהוויתור לא יחול לטובת אדם שגרם לנזק מתוך כוונת זדון.</w:t>
      </w:r>
    </w:p>
    <w:p w14:paraId="32E3FD63" w14:textId="77777777"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היועץ יהיה אחראי בלעדית כלפי המבטח לתשלום דמי הביטוח עבור כל הפוליסות ולמילוי כל החובות המוטלות על המבוטח על פי תנאי הפוליסות.</w:t>
      </w:r>
    </w:p>
    <w:p w14:paraId="177DE55A" w14:textId="77777777"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ההשתתפויות העצמיות הנקובות בכל פוליסה ופוליסה תחולנה בלעדית על היועץ.</w:t>
      </w:r>
    </w:p>
    <w:p w14:paraId="15502A48" w14:textId="77777777"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028BBC9" w14:textId="77777777"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tl/>
        </w:rPr>
      </w:pPr>
      <w:r w:rsidRPr="001E425E">
        <w:rPr>
          <w:rFonts w:hint="cs"/>
          <w:szCs w:val="24"/>
          <w:rtl/>
        </w:rPr>
        <w:t>חריג כוונה ו/או רשלנות רבתי יבוטל ככל שקיים בכל הפוליסות הנדרשות.</w:t>
      </w:r>
    </w:p>
    <w:p w14:paraId="3D0EE95C" w14:textId="7E3D6F11" w:rsidR="00F65079" w:rsidRPr="001E425E" w:rsidRDefault="00F65079" w:rsidP="00B343AC">
      <w:pPr>
        <w:spacing w:line="360" w:lineRule="auto"/>
        <w:ind w:left="594" w:hanging="594"/>
        <w:rPr>
          <w:szCs w:val="24"/>
          <w:rtl/>
        </w:rPr>
      </w:pPr>
      <w:r w:rsidRPr="001E425E">
        <w:rPr>
          <w:rFonts w:hint="cs"/>
          <w:b/>
          <w:bCs/>
          <w:szCs w:val="24"/>
          <w:rtl/>
        </w:rPr>
        <w:t xml:space="preserve">     </w:t>
      </w:r>
    </w:p>
    <w:p w14:paraId="001B4139" w14:textId="77777777" w:rsidR="00F65079" w:rsidRPr="001C0B83" w:rsidRDefault="00F65079" w:rsidP="001C0B83">
      <w:pPr>
        <w:spacing w:line="360" w:lineRule="auto"/>
        <w:ind w:left="594" w:hanging="594"/>
        <w:rPr>
          <w:b/>
          <w:bCs/>
          <w:szCs w:val="24"/>
          <w:u w:val="single"/>
          <w:rtl/>
        </w:rPr>
      </w:pPr>
      <w:r w:rsidRPr="001E425E">
        <w:rPr>
          <w:rFonts w:hint="cs"/>
          <w:b/>
          <w:bCs/>
          <w:szCs w:val="24"/>
          <w:rtl/>
        </w:rPr>
        <w:t xml:space="preserve">      רלבנטי ביחס לתחומי הייעוץ הבאים בלבד: </w:t>
      </w:r>
      <w:r w:rsidRPr="001C0B83">
        <w:rPr>
          <w:rFonts w:hint="cs"/>
          <w:b/>
          <w:bCs/>
          <w:szCs w:val="24"/>
          <w:u w:val="single"/>
          <w:rtl/>
        </w:rPr>
        <w:t xml:space="preserve">התייעלות אנרגטית במודל </w:t>
      </w:r>
      <w:r w:rsidRPr="001C0B83">
        <w:rPr>
          <w:rFonts w:hint="cs"/>
          <w:b/>
          <w:bCs/>
          <w:szCs w:val="24"/>
          <w:u w:val="single"/>
        </w:rPr>
        <w:t>ESCO</w:t>
      </w:r>
      <w:r w:rsidRPr="001C0B83">
        <w:rPr>
          <w:rFonts w:hint="cs"/>
          <w:b/>
          <w:bCs/>
          <w:szCs w:val="24"/>
          <w:u w:val="single"/>
          <w:rtl/>
        </w:rPr>
        <w:t xml:space="preserve">,  מנגנונים כלכליים </w:t>
      </w:r>
    </w:p>
    <w:p w14:paraId="30A1D02B" w14:textId="77777777" w:rsidR="00F65079" w:rsidRPr="001C0B83" w:rsidRDefault="00F65079" w:rsidP="001C0B83">
      <w:pPr>
        <w:spacing w:line="360" w:lineRule="auto"/>
        <w:ind w:left="594" w:hanging="594"/>
        <w:rPr>
          <w:b/>
          <w:bCs/>
          <w:szCs w:val="24"/>
          <w:u w:val="single"/>
          <w:rtl/>
          <w:lang w:eastAsia="he-IL"/>
        </w:rPr>
      </w:pPr>
      <w:r w:rsidRPr="00B343AC">
        <w:rPr>
          <w:rFonts w:hint="cs"/>
          <w:b/>
          <w:bCs/>
          <w:szCs w:val="24"/>
          <w:rtl/>
        </w:rPr>
        <w:t xml:space="preserve">     </w:t>
      </w:r>
      <w:r w:rsidRPr="001C0B83">
        <w:rPr>
          <w:rFonts w:hint="cs"/>
          <w:b/>
          <w:bCs/>
          <w:szCs w:val="24"/>
          <w:u w:val="single"/>
          <w:rtl/>
        </w:rPr>
        <w:t xml:space="preserve"> להתייעלות אנרגטית כגון נגה וואט ו- תוכנית אסטרטגית להתייעלות אנרגטית</w:t>
      </w:r>
    </w:p>
    <w:p w14:paraId="4ABBDEC2" w14:textId="77777777" w:rsidR="00F65079" w:rsidRPr="001C0B83" w:rsidRDefault="00F65079" w:rsidP="001C0B83">
      <w:pPr>
        <w:spacing w:line="360" w:lineRule="auto"/>
        <w:ind w:left="594" w:hanging="594"/>
        <w:rPr>
          <w:szCs w:val="24"/>
          <w:u w:val="single"/>
          <w:rtl/>
        </w:rPr>
      </w:pPr>
    </w:p>
    <w:p w14:paraId="245D983D" w14:textId="51685DA4" w:rsidR="00F65079" w:rsidRPr="001E425E" w:rsidRDefault="00F65079" w:rsidP="001C0B83">
      <w:pPr>
        <w:spacing w:line="360" w:lineRule="auto"/>
        <w:ind w:left="394" w:hanging="252"/>
        <w:rPr>
          <w:szCs w:val="24"/>
          <w:rtl/>
        </w:rPr>
      </w:pPr>
      <w:r w:rsidRPr="001E425E">
        <w:rPr>
          <w:rFonts w:hint="cs"/>
          <w:b/>
          <w:bCs/>
          <w:szCs w:val="24"/>
          <w:rtl/>
        </w:rPr>
        <w:t xml:space="preserve">     </w:t>
      </w:r>
      <w:r w:rsidRPr="001E425E">
        <w:rPr>
          <w:rFonts w:hint="cs"/>
          <w:szCs w:val="24"/>
          <w:rtl/>
        </w:rPr>
        <w:t>העתקי פוליסות הביטוח, חתומות ומאושרות בידי מבטח היוע</w:t>
      </w:r>
      <w:r w:rsidR="00892384" w:rsidRPr="001E425E">
        <w:rPr>
          <w:rFonts w:hint="cs"/>
          <w:szCs w:val="24"/>
          <w:rtl/>
        </w:rPr>
        <w:t xml:space="preserve">ץ או אישורי קיום ביטוחים בחתימת </w:t>
      </w:r>
      <w:r w:rsidRPr="001E425E">
        <w:rPr>
          <w:rFonts w:hint="cs"/>
          <w:szCs w:val="24"/>
          <w:rtl/>
        </w:rPr>
        <w:t xml:space="preserve">המבטח על קיום הביטוחים כאמור יומצאו על ידי היועץ למשרד האנרגיה עד למועד חתימת </w:t>
      </w:r>
      <w:r w:rsidRPr="001E425E">
        <w:rPr>
          <w:szCs w:val="24"/>
          <w:rtl/>
        </w:rPr>
        <w:t>ההסכם</w:t>
      </w:r>
      <w:r w:rsidRPr="001E425E">
        <w:rPr>
          <w:rFonts w:hint="cs"/>
          <w:szCs w:val="24"/>
          <w:rtl/>
        </w:rPr>
        <w:t xml:space="preserve">.       </w:t>
      </w:r>
    </w:p>
    <w:p w14:paraId="3F7BE8D6" w14:textId="7072592D" w:rsidR="00F65079" w:rsidRPr="001E425E" w:rsidRDefault="00F65079" w:rsidP="001C0B83">
      <w:pPr>
        <w:spacing w:line="360" w:lineRule="auto"/>
        <w:ind w:left="394" w:hanging="594"/>
        <w:rPr>
          <w:b/>
          <w:bCs/>
          <w:szCs w:val="24"/>
          <w:rtl/>
        </w:rPr>
      </w:pPr>
      <w:r w:rsidRPr="001E425E">
        <w:rPr>
          <w:rFonts w:hint="cs"/>
          <w:szCs w:val="24"/>
          <w:rtl/>
        </w:rPr>
        <w:t xml:space="preserve">     </w:t>
      </w:r>
      <w:r w:rsidR="00892384" w:rsidRPr="001E425E">
        <w:rPr>
          <w:rFonts w:hint="cs"/>
          <w:szCs w:val="24"/>
          <w:rtl/>
        </w:rPr>
        <w:t xml:space="preserve">      </w:t>
      </w:r>
      <w:r w:rsidRPr="001E425E">
        <w:rPr>
          <w:rFonts w:hint="cs"/>
          <w:szCs w:val="24"/>
          <w:rtl/>
        </w:rPr>
        <w:t xml:space="preserve">היועץ מתחייב בכל תקופת ההתקשרות החוזית עם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וכל עוד אחריותו קיימת, להחזיק בתוקף את פוליסות הביטוח. היועץ מתחייב לחדש את כל הביטוחים לכל אורך תקופת ההסכם ולהמציא את העתקי הפוליסות המתחדשות, </w:t>
      </w:r>
      <w:r w:rsidRPr="001E425E">
        <w:rPr>
          <w:rFonts w:hint="cs"/>
          <w:szCs w:val="24"/>
          <w:rtl/>
        </w:rPr>
        <w:lastRenderedPageBreak/>
        <w:t>חתומות ומאושרות בידי מבטחו או אישורי קיום ביטוחים חתומים על ידי המבטח למשרד האנרגיה לכל המאוחר שבועיים לפני תום תקופת הביטוח</w:t>
      </w:r>
      <w:r w:rsidRPr="001E425E">
        <w:rPr>
          <w:rFonts w:hint="cs"/>
          <w:b/>
          <w:bCs/>
          <w:szCs w:val="24"/>
          <w:rtl/>
        </w:rPr>
        <w:t>.</w:t>
      </w:r>
    </w:p>
    <w:p w14:paraId="0FA01F34" w14:textId="77777777" w:rsidR="00F65079" w:rsidRPr="001E425E" w:rsidRDefault="00F65079" w:rsidP="001C0B83">
      <w:pPr>
        <w:spacing w:line="360" w:lineRule="auto"/>
        <w:ind w:left="594" w:hanging="594"/>
        <w:rPr>
          <w:szCs w:val="24"/>
          <w:rtl/>
          <w:lang w:eastAsia="he-IL"/>
        </w:rPr>
      </w:pPr>
    </w:p>
    <w:p w14:paraId="0CD9CFFB" w14:textId="77777777" w:rsidR="00F65079" w:rsidRPr="001E425E" w:rsidRDefault="00F65079" w:rsidP="001C0B83">
      <w:pPr>
        <w:spacing w:line="360" w:lineRule="auto"/>
        <w:ind w:left="594" w:hanging="594"/>
        <w:rPr>
          <w:b/>
          <w:bCs/>
          <w:szCs w:val="24"/>
          <w:rtl/>
        </w:rPr>
      </w:pPr>
      <w:r w:rsidRPr="001E425E">
        <w:rPr>
          <w:rFonts w:hint="cs"/>
          <w:b/>
          <w:bCs/>
          <w:szCs w:val="24"/>
          <w:rtl/>
        </w:rPr>
        <w:t xml:space="preserve">       </w:t>
      </w:r>
      <w:r w:rsidRPr="001E425E">
        <w:rPr>
          <w:rFonts w:hint="cs"/>
          <w:b/>
          <w:bCs/>
          <w:szCs w:val="24"/>
          <w:u w:val="single"/>
          <w:rtl/>
        </w:rPr>
        <w:t>רלבנטי ביחס לשאר תחומי הייעוץ</w:t>
      </w:r>
      <w:r w:rsidRPr="001E425E">
        <w:rPr>
          <w:rFonts w:hint="cs"/>
          <w:b/>
          <w:bCs/>
          <w:szCs w:val="24"/>
          <w:rtl/>
        </w:rPr>
        <w:t>:</w:t>
      </w:r>
    </w:p>
    <w:p w14:paraId="1B0C8B9B" w14:textId="77777777" w:rsidR="00F65079" w:rsidRPr="001E425E" w:rsidRDefault="00F65079" w:rsidP="001C0B83">
      <w:pPr>
        <w:spacing w:line="360" w:lineRule="auto"/>
        <w:ind w:left="594" w:hanging="594"/>
        <w:rPr>
          <w:b/>
          <w:bCs/>
          <w:szCs w:val="24"/>
          <w:rtl/>
        </w:rPr>
      </w:pPr>
    </w:p>
    <w:p w14:paraId="4B546E5C" w14:textId="77777777" w:rsidR="00F65079" w:rsidRPr="001E425E" w:rsidRDefault="00F65079" w:rsidP="001C0B83">
      <w:pPr>
        <w:spacing w:line="360" w:lineRule="auto"/>
        <w:ind w:left="594" w:hanging="594"/>
        <w:rPr>
          <w:szCs w:val="24"/>
          <w:rtl/>
        </w:rPr>
      </w:pPr>
      <w:r w:rsidRPr="001E425E">
        <w:rPr>
          <w:rFonts w:hint="cs"/>
          <w:szCs w:val="24"/>
          <w:rtl/>
        </w:rPr>
        <w:t xml:space="preserve">       העתקי פוליסות הביטוח, חתומות ומאושרות בידי מבטח היועץ או אישורי קיום ביטוחים בחתימת </w:t>
      </w:r>
    </w:p>
    <w:p w14:paraId="011A89FB" w14:textId="77777777" w:rsidR="00F65079" w:rsidRPr="001E425E" w:rsidRDefault="00F65079" w:rsidP="001C0B83">
      <w:pPr>
        <w:spacing w:line="360" w:lineRule="auto"/>
        <w:ind w:left="594" w:hanging="594"/>
        <w:rPr>
          <w:szCs w:val="24"/>
          <w:rtl/>
        </w:rPr>
      </w:pPr>
      <w:r w:rsidRPr="001E425E">
        <w:rPr>
          <w:rFonts w:hint="cs"/>
          <w:szCs w:val="24"/>
          <w:rtl/>
        </w:rPr>
        <w:t xml:space="preserve">       המבטח על קיום הביטוחים כאמור יומצאו על ידי היועץ למשרד האנרגיה מעת לעת ככל שיחתמו </w:t>
      </w:r>
    </w:p>
    <w:p w14:paraId="722C0B64" w14:textId="77777777" w:rsidR="00F65079" w:rsidRPr="001E425E" w:rsidRDefault="00F65079" w:rsidP="001C0B83">
      <w:pPr>
        <w:spacing w:line="360" w:lineRule="auto"/>
        <w:ind w:left="594" w:hanging="594"/>
        <w:rPr>
          <w:szCs w:val="24"/>
          <w:rtl/>
        </w:rPr>
      </w:pPr>
      <w:r w:rsidRPr="001E425E">
        <w:rPr>
          <w:rFonts w:hint="cs"/>
          <w:szCs w:val="24"/>
          <w:rtl/>
        </w:rPr>
        <w:t xml:space="preserve">       הסכמים או על פי דרישת משרד האנרגיה. </w:t>
      </w:r>
    </w:p>
    <w:p w14:paraId="1EBDF7CA" w14:textId="77777777" w:rsidR="00F65079" w:rsidRPr="001E425E" w:rsidRDefault="00F65079" w:rsidP="001C0B83">
      <w:pPr>
        <w:spacing w:line="360" w:lineRule="auto"/>
        <w:ind w:left="594" w:hanging="594"/>
        <w:rPr>
          <w:szCs w:val="24"/>
          <w:rtl/>
        </w:rPr>
      </w:pPr>
    </w:p>
    <w:p w14:paraId="78D7B428" w14:textId="77777777" w:rsidR="00F65079" w:rsidRPr="001E425E" w:rsidRDefault="00F65079" w:rsidP="001C0B83">
      <w:pPr>
        <w:spacing w:line="360" w:lineRule="auto"/>
        <w:ind w:left="594" w:hanging="594"/>
        <w:rPr>
          <w:szCs w:val="24"/>
          <w:rtl/>
        </w:rPr>
      </w:pPr>
      <w:r w:rsidRPr="001E425E">
        <w:rPr>
          <w:rFonts w:hint="cs"/>
          <w:szCs w:val="24"/>
          <w:rtl/>
          <w:lang w:eastAsia="he-IL"/>
        </w:rPr>
        <w:t xml:space="preserve">       </w:t>
      </w:r>
      <w:r w:rsidRPr="001E425E">
        <w:rPr>
          <w:rFonts w:hint="cs"/>
          <w:szCs w:val="24"/>
          <w:rtl/>
        </w:rPr>
        <w:t xml:space="preserve">היועץ מתחייב בכל תקופת ההתקשרות החוזית עם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וכל עוד      </w:t>
      </w:r>
    </w:p>
    <w:p w14:paraId="06275015" w14:textId="77777777" w:rsidR="00F65079" w:rsidRPr="001E425E" w:rsidRDefault="00F65079" w:rsidP="001C0B83">
      <w:pPr>
        <w:spacing w:line="360" w:lineRule="auto"/>
        <w:ind w:left="594" w:hanging="594"/>
        <w:rPr>
          <w:szCs w:val="24"/>
          <w:rtl/>
        </w:rPr>
      </w:pPr>
      <w:r w:rsidRPr="001E425E">
        <w:rPr>
          <w:rFonts w:hint="cs"/>
          <w:szCs w:val="24"/>
          <w:rtl/>
        </w:rPr>
        <w:t xml:space="preserve">       אחריותו קיימת, להחזיק בתוקף את פוליסות הביטוח. היועץ מתחייב לחדש את כל הביטוחים לכל </w:t>
      </w:r>
    </w:p>
    <w:p w14:paraId="2D37D852" w14:textId="77777777" w:rsidR="00F65079" w:rsidRPr="001E425E" w:rsidRDefault="00F65079" w:rsidP="001C0B83">
      <w:pPr>
        <w:spacing w:line="360" w:lineRule="auto"/>
        <w:ind w:left="594" w:hanging="594"/>
        <w:rPr>
          <w:szCs w:val="24"/>
          <w:rtl/>
        </w:rPr>
      </w:pPr>
      <w:r w:rsidRPr="001E425E">
        <w:rPr>
          <w:rFonts w:hint="cs"/>
          <w:szCs w:val="24"/>
          <w:rtl/>
        </w:rPr>
        <w:t xml:space="preserve">       אורך תקופת ההסכם ולהמציא את העתקי הפוליסות המתחדשות, חתומות ומאושרות בידי מבטחו </w:t>
      </w:r>
    </w:p>
    <w:p w14:paraId="52729F73" w14:textId="2F6FE511" w:rsidR="00F65079" w:rsidRPr="001E425E" w:rsidRDefault="00F65079" w:rsidP="001C0B83">
      <w:pPr>
        <w:spacing w:line="360" w:lineRule="auto"/>
        <w:ind w:left="594" w:hanging="594"/>
        <w:rPr>
          <w:szCs w:val="24"/>
          <w:rtl/>
        </w:rPr>
      </w:pPr>
      <w:r w:rsidRPr="001E425E">
        <w:rPr>
          <w:rFonts w:hint="cs"/>
          <w:szCs w:val="24"/>
          <w:rtl/>
        </w:rPr>
        <w:t xml:space="preserve">       או אישורי קיום ביטוחים חתומים על ידי המבטח למשרד האנרגיה מעת לעת ככל שיחתמו </w:t>
      </w:r>
    </w:p>
    <w:p w14:paraId="125BDA91" w14:textId="77777777" w:rsidR="00F65079" w:rsidRPr="001E425E" w:rsidRDefault="00F65079" w:rsidP="001C0B83">
      <w:pPr>
        <w:spacing w:line="360" w:lineRule="auto"/>
        <w:ind w:left="594" w:hanging="594"/>
        <w:rPr>
          <w:szCs w:val="24"/>
          <w:rtl/>
          <w:lang w:eastAsia="he-IL"/>
        </w:rPr>
      </w:pPr>
      <w:r w:rsidRPr="001E425E">
        <w:rPr>
          <w:rFonts w:hint="cs"/>
          <w:szCs w:val="24"/>
          <w:rtl/>
        </w:rPr>
        <w:t xml:space="preserve">       הסכמים או על פי דרישת משרד האנרגיה</w:t>
      </w:r>
      <w:r w:rsidRPr="001E425E">
        <w:rPr>
          <w:rFonts w:hint="cs"/>
          <w:szCs w:val="24"/>
          <w:rtl/>
          <w:lang w:eastAsia="he-IL"/>
        </w:rPr>
        <w:t>.</w:t>
      </w:r>
    </w:p>
    <w:p w14:paraId="68DCB3B5" w14:textId="77777777" w:rsidR="00F65079" w:rsidRDefault="00F65079" w:rsidP="001C0B83">
      <w:pPr>
        <w:spacing w:line="360" w:lineRule="auto"/>
        <w:ind w:left="594" w:hanging="594"/>
        <w:rPr>
          <w:szCs w:val="24"/>
          <w:u w:val="single"/>
          <w:rtl/>
          <w:lang w:eastAsia="he-IL"/>
        </w:rPr>
      </w:pPr>
    </w:p>
    <w:p w14:paraId="15283C1E" w14:textId="318539F7" w:rsidR="00B343AC" w:rsidRDefault="00B343AC" w:rsidP="001C0B83">
      <w:pPr>
        <w:spacing w:line="360" w:lineRule="auto"/>
        <w:ind w:left="594" w:hanging="594"/>
        <w:rPr>
          <w:szCs w:val="24"/>
          <w:u w:val="single"/>
          <w:rtl/>
          <w:lang w:eastAsia="he-IL"/>
        </w:rPr>
      </w:pPr>
    </w:p>
    <w:p w14:paraId="539C62C0" w14:textId="77777777" w:rsidR="00B343AC" w:rsidRPr="001E425E" w:rsidRDefault="00B343AC" w:rsidP="001C0B83">
      <w:pPr>
        <w:spacing w:line="360" w:lineRule="auto"/>
        <w:ind w:left="594" w:hanging="594"/>
        <w:rPr>
          <w:szCs w:val="24"/>
          <w:u w:val="single"/>
          <w:rtl/>
          <w:lang w:eastAsia="he-IL"/>
        </w:rPr>
      </w:pPr>
    </w:p>
    <w:p w14:paraId="75E70815" w14:textId="5198EED3" w:rsidR="00F65079" w:rsidRPr="001E425E" w:rsidRDefault="00F65079" w:rsidP="001C0B83">
      <w:pPr>
        <w:spacing w:line="360" w:lineRule="auto"/>
        <w:ind w:left="594" w:hanging="594"/>
        <w:rPr>
          <w:b/>
          <w:bCs/>
          <w:szCs w:val="24"/>
          <w:u w:val="single"/>
          <w:rtl/>
        </w:rPr>
      </w:pPr>
      <w:r w:rsidRPr="001E425E">
        <w:rPr>
          <w:rFonts w:hint="cs"/>
          <w:b/>
          <w:bCs/>
          <w:szCs w:val="24"/>
          <w:rtl/>
        </w:rPr>
        <w:t xml:space="preserve">       </w:t>
      </w:r>
      <w:r w:rsidRPr="001E425E">
        <w:rPr>
          <w:rFonts w:hint="cs"/>
          <w:b/>
          <w:bCs/>
          <w:szCs w:val="24"/>
          <w:u w:val="single"/>
          <w:rtl/>
        </w:rPr>
        <w:t>רלבנטי ביחס לכלל תחומי הייעוץ:</w:t>
      </w:r>
    </w:p>
    <w:p w14:paraId="3B2E0BF5" w14:textId="77777777" w:rsidR="00F65079" w:rsidRPr="001E425E" w:rsidRDefault="00F65079" w:rsidP="001C0B83">
      <w:pPr>
        <w:spacing w:line="360" w:lineRule="auto"/>
        <w:ind w:left="594" w:hanging="594"/>
        <w:rPr>
          <w:szCs w:val="24"/>
          <w:rtl/>
          <w:lang w:eastAsia="he-IL"/>
        </w:rPr>
      </w:pPr>
    </w:p>
    <w:p w14:paraId="708D996E" w14:textId="1EAD0DB1" w:rsidR="00F65079" w:rsidRPr="001E425E" w:rsidRDefault="00F65079" w:rsidP="001C0B83">
      <w:pPr>
        <w:spacing w:line="360" w:lineRule="auto"/>
        <w:ind w:left="394" w:hanging="394"/>
        <w:rPr>
          <w:b/>
          <w:bCs/>
          <w:szCs w:val="24"/>
          <w:rtl/>
        </w:rPr>
      </w:pPr>
      <w:r w:rsidRPr="001E425E">
        <w:rPr>
          <w:rFonts w:hint="cs"/>
          <w:szCs w:val="24"/>
          <w:rtl/>
        </w:rPr>
        <w:lastRenderedPageBreak/>
        <w:t xml:space="preserve">        </w:t>
      </w:r>
      <w:r w:rsidRPr="001E425E">
        <w:rPr>
          <w:rFonts w:hint="cs"/>
          <w:b/>
          <w:bCs/>
          <w:szCs w:val="24"/>
          <w:rtl/>
        </w:rPr>
        <w:t>למען הסר כל ספק מוסכם בזה כי הביטוחים הנדרשים, גבולות האחריות ותנאי הכיסוי הם בבחינת  דרישה מינימאלית המוטלת על היועץ,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63E9CA7D" w14:textId="77777777" w:rsidR="00892384" w:rsidRPr="001E425E" w:rsidRDefault="00892384" w:rsidP="001C0B83">
      <w:pPr>
        <w:spacing w:line="360" w:lineRule="auto"/>
        <w:ind w:left="394" w:hanging="394"/>
        <w:rPr>
          <w:szCs w:val="24"/>
          <w:rtl/>
        </w:rPr>
      </w:pPr>
    </w:p>
    <w:p w14:paraId="6589E79F" w14:textId="241B37DA" w:rsidR="00F65079" w:rsidRPr="001E425E" w:rsidRDefault="00F65079" w:rsidP="001C0B83">
      <w:pPr>
        <w:spacing w:line="360" w:lineRule="auto"/>
        <w:ind w:left="394" w:hanging="394"/>
        <w:rPr>
          <w:szCs w:val="24"/>
          <w:rtl/>
        </w:rPr>
      </w:pPr>
      <w:r w:rsidRPr="001E425E">
        <w:rPr>
          <w:rFonts w:hint="cs"/>
          <w:szCs w:val="24"/>
          <w:rtl/>
        </w:rPr>
        <w:t xml:space="preserve">        אין בכל האמור בסעיפי הביטוח כדי לפטור את היועץ מכל חובה החלה עליו על פי כל דין ועל פי ההסכם ואין לפרש את האמור כוויתור של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על כל סעד או זכות המוקנים להם על פי כל דין ועל פי  הסכם זה.</w:t>
      </w:r>
    </w:p>
    <w:p w14:paraId="7687A484" w14:textId="77777777" w:rsidR="00F65079" w:rsidRPr="001E425E" w:rsidRDefault="00F65079" w:rsidP="001C0B83">
      <w:pPr>
        <w:spacing w:line="360" w:lineRule="auto"/>
        <w:ind w:left="594" w:hanging="594"/>
        <w:rPr>
          <w:szCs w:val="24"/>
          <w:rtl/>
        </w:rPr>
      </w:pPr>
    </w:p>
    <w:p w14:paraId="1F271863" w14:textId="51A7536E" w:rsidR="00A46895" w:rsidRPr="001E425E" w:rsidRDefault="00576540" w:rsidP="001C0B83">
      <w:pPr>
        <w:pStyle w:val="af1"/>
        <w:numPr>
          <w:ilvl w:val="1"/>
          <w:numId w:val="50"/>
        </w:numPr>
        <w:tabs>
          <w:tab w:val="clear" w:pos="2535"/>
        </w:tabs>
        <w:spacing w:line="360" w:lineRule="auto"/>
        <w:ind w:left="394" w:right="0" w:hanging="394"/>
        <w:rPr>
          <w:rFonts w:asciiTheme="majorBidi" w:hAnsiTheme="majorBidi"/>
          <w:szCs w:val="24"/>
        </w:rPr>
      </w:pPr>
      <w:r w:rsidRPr="001E425E">
        <w:rPr>
          <w:szCs w:val="24"/>
          <w:rtl/>
        </w:rPr>
        <w:t>יועצים בתחומים המפורטים</w:t>
      </w:r>
      <w:r w:rsidR="001C0B83">
        <w:rPr>
          <w:rFonts w:hint="cs"/>
          <w:szCs w:val="24"/>
          <w:rtl/>
        </w:rPr>
        <w:t xml:space="preserve"> -</w:t>
      </w:r>
      <w:r w:rsidRPr="001E425E">
        <w:rPr>
          <w:szCs w:val="24"/>
          <w:rtl/>
        </w:rPr>
        <w:t xml:space="preserve">  </w:t>
      </w:r>
      <w:r w:rsidR="00FC347E" w:rsidRPr="001E425E">
        <w:rPr>
          <w:rFonts w:hint="cs"/>
          <w:szCs w:val="24"/>
          <w:rtl/>
        </w:rPr>
        <w:t>טכנלוגיות מתקדמות וחסכוניות במיזוג אויר, חימום, קירור ובידוד מבנים; משאבום חום; סקרי אנרגיה; התמחות התקינה ישראלית ובנילאומי; כלי מדידה להערכה של חיסכון בארגיה; דירוג אנרגטי למבנים, חינוך מדעי; הכשרת ממוני אנרגיה</w:t>
      </w:r>
      <w:r w:rsidR="001C0B83">
        <w:rPr>
          <w:rFonts w:hint="cs"/>
          <w:szCs w:val="24"/>
          <w:rtl/>
        </w:rPr>
        <w:t xml:space="preserve"> -</w:t>
      </w:r>
      <w:r w:rsidRPr="001E425E">
        <w:rPr>
          <w:szCs w:val="24"/>
          <w:rtl/>
        </w:rPr>
        <w:t xml:space="preserve"> שאינם מעסיקים עובדים, ושהיקף ההתקשרות מולם יהיה עד 50,000 שקלים כולל מע"מ אינם חייבים בדרישת הביטוח</w:t>
      </w:r>
      <w:r w:rsidR="00FC347E" w:rsidRPr="001E425E">
        <w:rPr>
          <w:rFonts w:asciiTheme="majorBidi" w:hAnsiTheme="majorBidi" w:hint="cs"/>
          <w:szCs w:val="24"/>
          <w:rtl/>
        </w:rPr>
        <w:t>.</w:t>
      </w:r>
    </w:p>
    <w:p w14:paraId="2AD86DCF" w14:textId="38D3F328" w:rsidR="002A233F" w:rsidRPr="001E425E" w:rsidRDefault="002A233F" w:rsidP="002A233F">
      <w:pPr>
        <w:pStyle w:val="af1"/>
        <w:spacing w:line="360" w:lineRule="auto"/>
        <w:ind w:left="594"/>
        <w:jc w:val="both"/>
        <w:rPr>
          <w:rFonts w:asciiTheme="majorBidi" w:hAnsiTheme="majorBidi"/>
          <w:szCs w:val="24"/>
          <w:rtl/>
        </w:rPr>
      </w:pPr>
    </w:p>
    <w:p w14:paraId="39DF4EB4"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נזיקין</w:t>
      </w:r>
    </w:p>
    <w:p w14:paraId="46DB26D5"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606D923E"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66903EB2"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6C21B44"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1E425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1F9CC90F" w14:textId="77777777" w:rsidR="00A46895" w:rsidRPr="001E425E" w:rsidRDefault="00A46895" w:rsidP="00A46895">
      <w:pPr>
        <w:spacing w:line="360" w:lineRule="auto"/>
        <w:jc w:val="both"/>
        <w:rPr>
          <w:rFonts w:asciiTheme="majorBidi" w:hAnsiTheme="majorBidi"/>
          <w:szCs w:val="24"/>
        </w:rPr>
      </w:pPr>
    </w:p>
    <w:p w14:paraId="5CDA179E"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אישור מנהל הביטחון של המשרד</w:t>
      </w:r>
    </w:p>
    <w:p w14:paraId="35C8FA11"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1E425E">
        <w:rPr>
          <w:rFonts w:asciiTheme="majorBidi" w:hAnsiTheme="majorBidi"/>
          <w:b/>
          <w:bCs/>
          <w:szCs w:val="24"/>
          <w:rtl/>
        </w:rPr>
        <w:t>המנב"ט</w:t>
      </w:r>
      <w:r w:rsidRPr="001E425E">
        <w:rPr>
          <w:rFonts w:asciiTheme="majorBidi" w:hAnsiTheme="majorBidi"/>
          <w:szCs w:val="24"/>
          <w:rtl/>
        </w:rPr>
        <w:t>").</w:t>
      </w:r>
    </w:p>
    <w:p w14:paraId="7A2E26B4"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578FC100"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40EBEF59"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היועץ יציית להוראות המנב"ט כפי שיינתנו מפעם לפעם בכל עניין הקשור לביצוע הסכם זה.</w:t>
      </w:r>
    </w:p>
    <w:p w14:paraId="3649F4B6" w14:textId="77777777" w:rsidR="00A46895" w:rsidRPr="001E425E" w:rsidRDefault="00A46895" w:rsidP="00A46895">
      <w:pPr>
        <w:spacing w:line="360" w:lineRule="auto"/>
        <w:jc w:val="both"/>
        <w:rPr>
          <w:rFonts w:asciiTheme="majorBidi" w:hAnsiTheme="majorBidi"/>
          <w:b/>
          <w:bCs/>
          <w:szCs w:val="24"/>
          <w:u w:val="single"/>
        </w:rPr>
      </w:pPr>
    </w:p>
    <w:p w14:paraId="4E3DB99E"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עובדי היועץ</w:t>
      </w:r>
    </w:p>
    <w:p w14:paraId="3106B186"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כל המועסק על ידי היועץ בתפקיד כלשהו, יועסק על חשבון היועץ בלבד ועל היועץ תחול האחריות לגבי תביעותיו הנובעות מיחסיו איתו.</w:t>
      </w:r>
    </w:p>
    <w:p w14:paraId="68D53453"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56453B67"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3904C3CC" w14:textId="77777777" w:rsidR="00A46895" w:rsidRPr="001E425E" w:rsidRDefault="00A46895" w:rsidP="00A46895">
      <w:pPr>
        <w:pStyle w:val="af1"/>
        <w:spacing w:line="360" w:lineRule="auto"/>
        <w:ind w:left="1134"/>
        <w:jc w:val="both"/>
        <w:rPr>
          <w:rFonts w:asciiTheme="majorBidi" w:hAnsiTheme="majorBidi"/>
          <w:szCs w:val="24"/>
        </w:rPr>
      </w:pPr>
    </w:p>
    <w:p w14:paraId="06D839BC"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איסור המחאת זכויות וחיובים</w:t>
      </w:r>
    </w:p>
    <w:p w14:paraId="302BA5DC" w14:textId="77777777" w:rsidR="00A46895" w:rsidRPr="001E425E" w:rsidRDefault="00A46895" w:rsidP="00A46895">
      <w:pPr>
        <w:spacing w:line="360" w:lineRule="auto"/>
        <w:ind w:left="567"/>
        <w:jc w:val="both"/>
        <w:rPr>
          <w:rFonts w:asciiTheme="majorBidi" w:hAnsiTheme="majorBidi"/>
          <w:szCs w:val="24"/>
        </w:rPr>
      </w:pPr>
      <w:r w:rsidRPr="001E425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1586A41E" w14:textId="77777777" w:rsidR="00A46895" w:rsidRPr="001E425E" w:rsidRDefault="00A46895" w:rsidP="00A46895">
      <w:pPr>
        <w:spacing w:line="360" w:lineRule="auto"/>
        <w:jc w:val="both"/>
        <w:rPr>
          <w:rFonts w:asciiTheme="majorBidi" w:hAnsiTheme="majorBidi"/>
          <w:b/>
          <w:bCs/>
          <w:szCs w:val="24"/>
          <w:u w:val="single"/>
          <w:rtl/>
        </w:rPr>
      </w:pPr>
    </w:p>
    <w:p w14:paraId="6952D967" w14:textId="77777777" w:rsidR="00A46895" w:rsidRPr="001E425E" w:rsidRDefault="00A46895" w:rsidP="00A46895">
      <w:pPr>
        <w:numPr>
          <w:ilvl w:val="0"/>
          <w:numId w:val="29"/>
        </w:numPr>
        <w:spacing w:line="360" w:lineRule="auto"/>
        <w:ind w:right="0"/>
        <w:jc w:val="both"/>
        <w:rPr>
          <w:rFonts w:asciiTheme="majorBidi" w:hAnsiTheme="majorBidi"/>
          <w:szCs w:val="24"/>
          <w:u w:val="single"/>
        </w:rPr>
      </w:pPr>
      <w:r w:rsidRPr="001E425E">
        <w:rPr>
          <w:rFonts w:asciiTheme="majorBidi" w:hAnsiTheme="majorBidi"/>
          <w:b/>
          <w:bCs/>
          <w:szCs w:val="24"/>
          <w:u w:val="single"/>
          <w:rtl/>
        </w:rPr>
        <w:t>ביקורת</w:t>
      </w:r>
    </w:p>
    <w:p w14:paraId="2A6B41B3"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6FC43E7A"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569DAEFA"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7A4E92F2"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היה ותבוצע ביקורת כאמור, המשרד לא ימסור כל מידע סודי של היועץ שנמסר למשרד, לגורם שאינו מורשה לקבלו.</w:t>
      </w:r>
    </w:p>
    <w:p w14:paraId="33683DDC"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מתחייב לקיים את האמור לעיל גם בכל הקשור למידע הקשור לביצוע ההסכם ומצוי בידי צד שלישי.</w:t>
      </w:r>
    </w:p>
    <w:p w14:paraId="4119E2C9" w14:textId="77777777" w:rsidR="00A46895" w:rsidRPr="001E425E" w:rsidRDefault="00A46895" w:rsidP="00A46895">
      <w:pPr>
        <w:spacing w:line="360" w:lineRule="auto"/>
        <w:ind w:left="1134"/>
        <w:jc w:val="both"/>
        <w:rPr>
          <w:rFonts w:asciiTheme="majorBidi" w:hAnsiTheme="majorBidi"/>
          <w:szCs w:val="24"/>
          <w:u w:val="single"/>
        </w:rPr>
      </w:pPr>
    </w:p>
    <w:p w14:paraId="191E05E6" w14:textId="77777777"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כללי</w:t>
      </w:r>
    </w:p>
    <w:p w14:paraId="2FD509F8"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מובהר בזאת כי היועץ אינו רשאי להשתמש בציוד, חומרים, או שירותים של המשרד. </w:t>
      </w:r>
    </w:p>
    <w:p w14:paraId="1AEC3887"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734146D1"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2A46AD79"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7479C402"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7E6184BF"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התנאים בהסכם זה הנוגעים למתן השירותים למשרד במועד, הינם תנאים עיקריים ויסודיים של ההסכם.</w:t>
      </w:r>
    </w:p>
    <w:p w14:paraId="7E2E95AF"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 xml:space="preserve">אם אחד הצדדים לא יעמוד על זכויותיו לפי הסכם זה, לא ייחשב הדבר </w:t>
      </w:r>
      <w:r w:rsidRPr="001E425E">
        <w:rPr>
          <w:rFonts w:asciiTheme="majorBidi" w:hAnsiTheme="majorBidi" w:hint="cs"/>
          <w:szCs w:val="24"/>
          <w:rtl/>
        </w:rPr>
        <w:t>כוויתו</w:t>
      </w:r>
      <w:r w:rsidRPr="001E425E">
        <w:rPr>
          <w:rFonts w:asciiTheme="majorBidi" w:hAnsiTheme="majorBidi" w:hint="eastAsia"/>
          <w:szCs w:val="24"/>
          <w:rtl/>
        </w:rPr>
        <w:t>ר</w:t>
      </w:r>
      <w:r w:rsidRPr="001E425E">
        <w:rPr>
          <w:rFonts w:asciiTheme="majorBidi" w:hAnsiTheme="majorBidi"/>
          <w:szCs w:val="24"/>
          <w:rtl/>
        </w:rPr>
        <w:t xml:space="preserve"> של אותו צד על זכויותיו.</w:t>
      </w:r>
    </w:p>
    <w:p w14:paraId="5C3155FB"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BBC5E50"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כל שינוי ו/או תוספת להסכם זה יהיו בתוקף רק אם נעשו בכתב ובחתימת כל הצדדים להסכם.</w:t>
      </w:r>
    </w:p>
    <w:p w14:paraId="347B24FD"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המשרד יהא רשאי לקזז כל סכום המגיע ליועץ לפי הסכם זה, כנגד כל סכום המגיע למשרד מאת היועץ.</w:t>
      </w:r>
    </w:p>
    <w:p w14:paraId="7346D68C"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u w:val="single"/>
          <w:rtl/>
        </w:rPr>
        <w:t>בהסכם זה</w:t>
      </w:r>
      <w:r w:rsidRPr="001E425E">
        <w:rPr>
          <w:rFonts w:asciiTheme="majorBidi" w:hAnsiTheme="majorBidi"/>
          <w:szCs w:val="24"/>
          <w:rtl/>
        </w:rPr>
        <w:t>:</w:t>
      </w:r>
    </w:p>
    <w:p w14:paraId="7FA1B47D" w14:textId="77777777" w:rsidR="00A46895" w:rsidRPr="001E425E" w:rsidRDefault="00A46895" w:rsidP="00A46895">
      <w:pPr>
        <w:spacing w:line="360" w:lineRule="auto"/>
        <w:ind w:left="1134" w:firstLine="142"/>
        <w:jc w:val="both"/>
        <w:rPr>
          <w:rFonts w:asciiTheme="majorBidi" w:hAnsiTheme="majorBidi"/>
          <w:szCs w:val="24"/>
          <w:rtl/>
        </w:rPr>
      </w:pPr>
      <w:r w:rsidRPr="001E425E">
        <w:rPr>
          <w:rFonts w:asciiTheme="majorBidi" w:hAnsiTheme="majorBidi"/>
          <w:szCs w:val="24"/>
          <w:rtl/>
        </w:rPr>
        <w:t>"</w:t>
      </w:r>
      <w:r w:rsidRPr="001E425E">
        <w:rPr>
          <w:rFonts w:asciiTheme="majorBidi" w:hAnsiTheme="majorBidi"/>
          <w:b/>
          <w:bCs/>
          <w:szCs w:val="24"/>
          <w:rtl/>
        </w:rPr>
        <w:t>שנה</w:t>
      </w:r>
      <w:r w:rsidRPr="001E425E">
        <w:rPr>
          <w:rFonts w:asciiTheme="majorBidi" w:hAnsiTheme="majorBidi"/>
          <w:szCs w:val="24"/>
          <w:rtl/>
        </w:rPr>
        <w:t>" ו"</w:t>
      </w:r>
      <w:r w:rsidRPr="001E425E">
        <w:rPr>
          <w:rFonts w:asciiTheme="majorBidi" w:hAnsiTheme="majorBidi"/>
          <w:b/>
          <w:bCs/>
          <w:szCs w:val="24"/>
          <w:rtl/>
        </w:rPr>
        <w:t>חודש</w:t>
      </w:r>
      <w:r w:rsidRPr="001E425E">
        <w:rPr>
          <w:rFonts w:asciiTheme="majorBidi" w:hAnsiTheme="majorBidi"/>
          <w:szCs w:val="24"/>
          <w:rtl/>
        </w:rPr>
        <w:t>" - למניין הלוח הגרגוריאני.</w:t>
      </w:r>
    </w:p>
    <w:p w14:paraId="79961485" w14:textId="77777777"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0D9E2EED"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כל הודעה אשר על אחד הצדדים להסכם לשלוח לצד השני תשלח בדואר רשום, לפי המענים הבאים:</w:t>
      </w:r>
    </w:p>
    <w:p w14:paraId="087AF046" w14:textId="0C618CFA" w:rsidR="00A46895" w:rsidRPr="001E425E" w:rsidRDefault="00A46895" w:rsidP="003A2BAD">
      <w:pPr>
        <w:spacing w:line="360" w:lineRule="auto"/>
        <w:ind w:left="981" w:firstLine="306"/>
        <w:jc w:val="both"/>
        <w:rPr>
          <w:rFonts w:asciiTheme="majorBidi" w:hAnsiTheme="majorBidi"/>
          <w:b/>
          <w:bCs/>
          <w:szCs w:val="24"/>
          <w:rtl/>
        </w:rPr>
      </w:pPr>
      <w:r w:rsidRPr="001E425E">
        <w:rPr>
          <w:rFonts w:asciiTheme="majorBidi" w:hAnsiTheme="majorBidi"/>
          <w:b/>
          <w:bCs/>
          <w:szCs w:val="24"/>
          <w:rtl/>
        </w:rPr>
        <w:t xml:space="preserve">המשרד – </w:t>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p>
    <w:p w14:paraId="5FAA9CF6" w14:textId="156A07CC" w:rsidR="0017110E" w:rsidRPr="001E425E" w:rsidRDefault="00A46895" w:rsidP="003A2BAD">
      <w:pPr>
        <w:spacing w:line="360" w:lineRule="auto"/>
        <w:ind w:left="981" w:firstLine="306"/>
        <w:jc w:val="both"/>
        <w:rPr>
          <w:rFonts w:asciiTheme="majorBidi" w:hAnsiTheme="majorBidi"/>
          <w:b/>
          <w:bCs/>
          <w:szCs w:val="24"/>
          <w:rtl/>
        </w:rPr>
      </w:pPr>
      <w:r w:rsidRPr="001E425E">
        <w:rPr>
          <w:rFonts w:asciiTheme="majorBidi" w:hAnsiTheme="majorBidi"/>
          <w:b/>
          <w:bCs/>
          <w:szCs w:val="24"/>
          <w:rtl/>
        </w:rPr>
        <w:t>היוע</w:t>
      </w:r>
      <w:r w:rsidRPr="001E425E">
        <w:rPr>
          <w:rFonts w:asciiTheme="majorBidi" w:hAnsiTheme="majorBidi" w:hint="cs"/>
          <w:b/>
          <w:bCs/>
          <w:szCs w:val="24"/>
          <w:rtl/>
        </w:rPr>
        <w:t xml:space="preserve">ץ </w:t>
      </w:r>
      <w:r w:rsidRPr="001E425E">
        <w:rPr>
          <w:rFonts w:asciiTheme="majorBidi" w:hAnsiTheme="majorBidi"/>
          <w:b/>
          <w:bCs/>
          <w:szCs w:val="24"/>
          <w:rtl/>
        </w:rPr>
        <w:t xml:space="preserve">– </w:t>
      </w:r>
      <w:r w:rsidR="0017110E" w:rsidRPr="001E425E">
        <w:rPr>
          <w:rFonts w:asciiTheme="majorBidi" w:hAnsiTheme="majorBidi"/>
          <w:b/>
          <w:bCs/>
          <w:szCs w:val="24"/>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Pr="001E425E">
        <w:rPr>
          <w:rFonts w:asciiTheme="majorBidi" w:hAnsiTheme="majorBidi"/>
          <w:b/>
          <w:bCs/>
          <w:szCs w:val="24"/>
          <w:rtl/>
        </w:rPr>
        <w:tab/>
      </w:r>
      <w:r w:rsidRPr="001E425E">
        <w:rPr>
          <w:rFonts w:asciiTheme="majorBidi" w:hAnsiTheme="majorBidi"/>
          <w:b/>
          <w:bCs/>
          <w:szCs w:val="24"/>
          <w:rtl/>
        </w:rPr>
        <w:tab/>
      </w:r>
    </w:p>
    <w:p w14:paraId="4E664A67" w14:textId="77777777" w:rsidR="0017110E" w:rsidRPr="001E425E" w:rsidRDefault="0017110E" w:rsidP="003A2BAD">
      <w:pPr>
        <w:spacing w:line="360" w:lineRule="auto"/>
        <w:ind w:left="981" w:firstLine="306"/>
        <w:jc w:val="both"/>
        <w:rPr>
          <w:rFonts w:asciiTheme="majorBidi" w:hAnsiTheme="majorBidi"/>
          <w:b/>
          <w:bCs/>
          <w:szCs w:val="24"/>
          <w:rtl/>
        </w:rPr>
      </w:pPr>
    </w:p>
    <w:p w14:paraId="6152805B" w14:textId="77777777" w:rsidR="00A46895" w:rsidRPr="001E425E" w:rsidRDefault="00A46895" w:rsidP="003A2BAD">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3512FED9" w14:textId="77777777"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מקום השיפוט הייחודי בכל הקשור להסכם זה, לרבות הפרתו יהיה בירושלים.</w:t>
      </w:r>
    </w:p>
    <w:p w14:paraId="34C791DD" w14:textId="3F9BA601" w:rsidR="00A46895" w:rsidRPr="001E425E" w:rsidRDefault="00A46895" w:rsidP="003A2BAD">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ההוצאה תמומן מסעיף תקציב: </w:t>
      </w:r>
      <w:r w:rsidR="00504F29" w:rsidRPr="001E425E">
        <w:rPr>
          <w:rFonts w:asciiTheme="majorBidi" w:hAnsiTheme="majorBidi" w:hint="cs"/>
          <w:szCs w:val="24"/>
          <w:rtl/>
        </w:rPr>
        <w:t>34-30-03-01</w:t>
      </w:r>
      <w:r w:rsidRPr="001E425E">
        <w:rPr>
          <w:rFonts w:asciiTheme="majorBidi" w:hAnsiTheme="majorBidi" w:hint="cs"/>
          <w:szCs w:val="24"/>
          <w:rtl/>
        </w:rPr>
        <w:t>.</w:t>
      </w:r>
    </w:p>
    <w:p w14:paraId="6733AC9D" w14:textId="77777777" w:rsidR="00A46895" w:rsidRPr="001E425E" w:rsidRDefault="00A46895" w:rsidP="00A46895">
      <w:pPr>
        <w:spacing w:line="360" w:lineRule="auto"/>
        <w:jc w:val="both"/>
        <w:rPr>
          <w:rFonts w:asciiTheme="majorBidi" w:hAnsiTheme="majorBidi"/>
          <w:szCs w:val="24"/>
          <w:rtl/>
        </w:rPr>
      </w:pPr>
    </w:p>
    <w:p w14:paraId="4472015D" w14:textId="77777777" w:rsidR="00A46895" w:rsidRPr="001E425E" w:rsidRDefault="00A46895" w:rsidP="00A46895">
      <w:pPr>
        <w:spacing w:line="360" w:lineRule="auto"/>
        <w:jc w:val="center"/>
        <w:rPr>
          <w:rFonts w:asciiTheme="majorBidi" w:hAnsiTheme="majorBidi"/>
          <w:szCs w:val="24"/>
          <w:rtl/>
        </w:rPr>
      </w:pPr>
      <w:r w:rsidRPr="001E425E">
        <w:rPr>
          <w:rFonts w:asciiTheme="majorBidi" w:hAnsiTheme="majorBidi"/>
          <w:szCs w:val="24"/>
          <w:rtl/>
        </w:rPr>
        <w:t>ולראיה באו הצדדים על החתום בתאריך הנקוב בראש הסכם זה:</w:t>
      </w:r>
    </w:p>
    <w:p w14:paraId="64AB3010" w14:textId="77777777" w:rsidR="00A46895" w:rsidRPr="001E425E" w:rsidRDefault="00A46895" w:rsidP="00A46895">
      <w:pPr>
        <w:spacing w:line="360" w:lineRule="auto"/>
        <w:jc w:val="both"/>
        <w:rPr>
          <w:rFonts w:asciiTheme="majorBidi" w:hAnsiTheme="majorBidi"/>
          <w:szCs w:val="24"/>
          <w:rtl/>
        </w:rPr>
      </w:pPr>
    </w:p>
    <w:p w14:paraId="165FC981" w14:textId="77777777" w:rsidR="00A46895" w:rsidRPr="001E425E" w:rsidRDefault="00A46895" w:rsidP="00A46895">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46895" w:rsidRPr="001E425E" w14:paraId="731B31E2" w14:textId="77777777" w:rsidTr="007A4937">
        <w:trPr>
          <w:trHeight w:val="70"/>
        </w:trPr>
        <w:tc>
          <w:tcPr>
            <w:tcW w:w="2642" w:type="dxa"/>
            <w:tcBorders>
              <w:top w:val="single" w:sz="4" w:space="0" w:color="auto"/>
            </w:tcBorders>
            <w:shd w:val="clear" w:color="auto" w:fill="auto"/>
          </w:tcPr>
          <w:p w14:paraId="73C21EB8" w14:textId="77777777" w:rsidR="00A46895" w:rsidRPr="001E425E" w:rsidRDefault="00A46895" w:rsidP="007A4937">
            <w:pPr>
              <w:jc w:val="center"/>
              <w:rPr>
                <w:rFonts w:asciiTheme="majorBidi" w:hAnsiTheme="majorBidi"/>
                <w:b/>
                <w:bCs/>
                <w:szCs w:val="24"/>
                <w:rtl/>
              </w:rPr>
            </w:pPr>
            <w:r w:rsidRPr="001E425E">
              <w:rPr>
                <w:rFonts w:asciiTheme="majorBidi" w:hAnsiTheme="majorBidi" w:hint="cs"/>
                <w:b/>
                <w:bCs/>
                <w:szCs w:val="24"/>
                <w:rtl/>
              </w:rPr>
              <w:t>מנכ"ל /</w:t>
            </w:r>
            <w:r w:rsidRPr="001E425E">
              <w:rPr>
                <w:rFonts w:asciiTheme="majorBidi" w:hAnsiTheme="majorBidi"/>
                <w:b/>
                <w:bCs/>
                <w:szCs w:val="24"/>
                <w:rtl/>
              </w:rPr>
              <w:t>סמנכ"ל</w:t>
            </w:r>
          </w:p>
          <w:p w14:paraId="79217645" w14:textId="77777777" w:rsidR="00A46895" w:rsidRPr="001E425E" w:rsidRDefault="00A46895" w:rsidP="007A4937">
            <w:pPr>
              <w:jc w:val="center"/>
              <w:rPr>
                <w:rFonts w:asciiTheme="majorBidi" w:hAnsiTheme="majorBidi"/>
                <w:b/>
                <w:bCs/>
                <w:szCs w:val="24"/>
              </w:rPr>
            </w:pPr>
            <w:r w:rsidRPr="001E425E">
              <w:rPr>
                <w:rFonts w:asciiTheme="majorBidi" w:hAnsiTheme="majorBidi" w:hint="cs"/>
                <w:b/>
                <w:bCs/>
                <w:szCs w:val="24"/>
                <w:rtl/>
              </w:rPr>
              <w:t>משרד האנרגיה</w:t>
            </w:r>
          </w:p>
        </w:tc>
        <w:tc>
          <w:tcPr>
            <w:tcW w:w="283" w:type="dxa"/>
          </w:tcPr>
          <w:p w14:paraId="13C337F8" w14:textId="77777777" w:rsidR="00A46895" w:rsidRPr="001E425E" w:rsidRDefault="00A46895" w:rsidP="007A4937">
            <w:pPr>
              <w:jc w:val="center"/>
              <w:rPr>
                <w:rFonts w:asciiTheme="majorBidi" w:hAnsiTheme="majorBidi"/>
                <w:b/>
                <w:bCs/>
                <w:szCs w:val="24"/>
                <w:rtl/>
              </w:rPr>
            </w:pPr>
          </w:p>
        </w:tc>
        <w:tc>
          <w:tcPr>
            <w:tcW w:w="2835" w:type="dxa"/>
            <w:tcBorders>
              <w:top w:val="single" w:sz="4" w:space="0" w:color="auto"/>
            </w:tcBorders>
            <w:shd w:val="clear" w:color="auto" w:fill="auto"/>
          </w:tcPr>
          <w:p w14:paraId="4346E528" w14:textId="77777777" w:rsidR="00A46895" w:rsidRPr="001E425E" w:rsidRDefault="00A46895" w:rsidP="007A4937">
            <w:pPr>
              <w:jc w:val="center"/>
              <w:rPr>
                <w:rFonts w:asciiTheme="majorBidi" w:hAnsiTheme="majorBidi"/>
                <w:b/>
                <w:bCs/>
                <w:szCs w:val="24"/>
                <w:rtl/>
              </w:rPr>
            </w:pPr>
            <w:r w:rsidRPr="001E425E">
              <w:rPr>
                <w:rFonts w:asciiTheme="majorBidi" w:hAnsiTheme="majorBidi"/>
                <w:b/>
                <w:bCs/>
                <w:szCs w:val="24"/>
                <w:rtl/>
              </w:rPr>
              <w:t>חשב</w:t>
            </w:r>
            <w:r w:rsidRPr="001E425E">
              <w:rPr>
                <w:rFonts w:asciiTheme="majorBidi" w:hAnsiTheme="majorBidi" w:hint="cs"/>
                <w:b/>
                <w:bCs/>
                <w:szCs w:val="24"/>
                <w:rtl/>
              </w:rPr>
              <w:t xml:space="preserve"> / סגן חשב</w:t>
            </w:r>
          </w:p>
          <w:p w14:paraId="11D214FD" w14:textId="77777777" w:rsidR="00A46895" w:rsidRPr="001E425E" w:rsidRDefault="00A46895" w:rsidP="007A4937">
            <w:pPr>
              <w:jc w:val="center"/>
              <w:rPr>
                <w:rFonts w:asciiTheme="majorBidi" w:hAnsiTheme="majorBidi"/>
                <w:szCs w:val="24"/>
              </w:rPr>
            </w:pPr>
            <w:r w:rsidRPr="001E425E">
              <w:rPr>
                <w:rFonts w:asciiTheme="majorBidi" w:hAnsiTheme="majorBidi" w:hint="cs"/>
                <w:b/>
                <w:bCs/>
                <w:szCs w:val="24"/>
                <w:rtl/>
              </w:rPr>
              <w:t>משרד האנרגיה</w:t>
            </w:r>
          </w:p>
        </w:tc>
        <w:tc>
          <w:tcPr>
            <w:tcW w:w="284" w:type="dxa"/>
          </w:tcPr>
          <w:p w14:paraId="437BDF23" w14:textId="77777777" w:rsidR="00A46895" w:rsidRPr="001E425E" w:rsidRDefault="00A46895" w:rsidP="007A4937">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022C2885" w14:textId="77777777" w:rsidR="00A46895" w:rsidRPr="001E425E" w:rsidRDefault="00A46895" w:rsidP="007A4937">
            <w:pPr>
              <w:spacing w:line="360" w:lineRule="auto"/>
              <w:jc w:val="center"/>
              <w:rPr>
                <w:rFonts w:asciiTheme="majorBidi" w:hAnsiTheme="majorBidi"/>
                <w:szCs w:val="24"/>
              </w:rPr>
            </w:pPr>
            <w:r w:rsidRPr="001E425E">
              <w:rPr>
                <w:rFonts w:asciiTheme="majorBidi" w:hAnsiTheme="majorBidi"/>
                <w:b/>
                <w:bCs/>
                <w:szCs w:val="24"/>
                <w:rtl/>
              </w:rPr>
              <w:t>חתימת היועץ וחותמת</w:t>
            </w:r>
          </w:p>
        </w:tc>
      </w:tr>
    </w:tbl>
    <w:p w14:paraId="75559473" w14:textId="77777777" w:rsidR="00A46895" w:rsidRPr="001E425E" w:rsidRDefault="00A46895" w:rsidP="00A46895">
      <w:pPr>
        <w:spacing w:line="360" w:lineRule="auto"/>
        <w:jc w:val="both"/>
        <w:rPr>
          <w:rFonts w:asciiTheme="majorBidi" w:hAnsiTheme="majorBidi"/>
          <w:szCs w:val="24"/>
          <w:rtl/>
        </w:rPr>
      </w:pPr>
    </w:p>
    <w:p w14:paraId="6F2CFF87" w14:textId="77777777" w:rsidR="00A46895" w:rsidRPr="001E425E" w:rsidRDefault="00A46895" w:rsidP="00A46895">
      <w:pPr>
        <w:jc w:val="center"/>
        <w:rPr>
          <w:rFonts w:asciiTheme="majorBidi" w:hAnsiTheme="majorBidi"/>
          <w:b/>
          <w:bCs/>
          <w:szCs w:val="24"/>
          <w:u w:val="single"/>
          <w:rtl/>
        </w:rPr>
      </w:pPr>
      <w:r w:rsidRPr="001E425E">
        <w:rPr>
          <w:rFonts w:asciiTheme="majorBidi" w:hAnsiTheme="majorBidi" w:hint="cs"/>
          <w:b/>
          <w:bCs/>
          <w:szCs w:val="24"/>
          <w:u w:val="single"/>
          <w:rtl/>
        </w:rPr>
        <w:t>אישור עו"ד</w:t>
      </w:r>
    </w:p>
    <w:p w14:paraId="2C53D2B5" w14:textId="77777777" w:rsidR="00A46895" w:rsidRPr="001E425E" w:rsidRDefault="00A46895" w:rsidP="00A46895">
      <w:pPr>
        <w:jc w:val="both"/>
        <w:rPr>
          <w:rFonts w:asciiTheme="majorBidi" w:hAnsiTheme="majorBidi"/>
          <w:szCs w:val="24"/>
          <w:rtl/>
        </w:rPr>
      </w:pPr>
    </w:p>
    <w:p w14:paraId="26C73C8D" w14:textId="77777777" w:rsidR="00A46895" w:rsidRPr="001E425E" w:rsidRDefault="00A46895" w:rsidP="00A46895">
      <w:pPr>
        <w:jc w:val="both"/>
        <w:rPr>
          <w:rFonts w:asciiTheme="majorBidi" w:hAnsiTheme="majorBidi"/>
          <w:szCs w:val="24"/>
          <w:rtl/>
        </w:rPr>
      </w:pPr>
      <w:r w:rsidRPr="001E425E">
        <w:rPr>
          <w:rFonts w:asciiTheme="majorBidi" w:hAnsiTheme="majorBidi"/>
          <w:szCs w:val="24"/>
          <w:rtl/>
        </w:rPr>
        <w:t xml:space="preserve">אני הח"מ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עו"ד, מאשר בזאת כי ה"ה החתומים לעיל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מס'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ו-</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מס'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המוכרים לי אישית/ אשר זוהו על ידי תעודות הזהות, חתמו בפני מטעם תאגיד</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על הסכם זה, וכי הם מוסמכים לעשות כן ולחייב את תאגיד</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בחתימותיהם.</w:t>
      </w:r>
    </w:p>
    <w:p w14:paraId="446ABC0C" w14:textId="77777777" w:rsidR="00A46895" w:rsidRPr="001E425E" w:rsidRDefault="00A46895" w:rsidP="00A46895">
      <w:pPr>
        <w:jc w:val="both"/>
        <w:rPr>
          <w:rFonts w:asciiTheme="majorBidi" w:hAnsiTheme="majorBidi"/>
          <w:szCs w:val="24"/>
          <w:rtl/>
        </w:rPr>
      </w:pPr>
    </w:p>
    <w:p w14:paraId="4DBCF57F" w14:textId="77777777" w:rsidR="00A46895" w:rsidRPr="001E425E" w:rsidRDefault="00A46895" w:rsidP="00A46895">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46895" w:rsidRPr="001E425E" w14:paraId="688D9391" w14:textId="77777777" w:rsidTr="007A4937">
        <w:tc>
          <w:tcPr>
            <w:tcW w:w="2902" w:type="dxa"/>
            <w:tcBorders>
              <w:top w:val="single" w:sz="8" w:space="0" w:color="auto"/>
              <w:left w:val="nil"/>
              <w:bottom w:val="nil"/>
              <w:right w:val="nil"/>
            </w:tcBorders>
            <w:hideMark/>
          </w:tcPr>
          <w:p w14:paraId="6522DA82" w14:textId="77777777" w:rsidR="00A46895" w:rsidRPr="001E425E" w:rsidRDefault="00A46895" w:rsidP="007A4937">
            <w:pPr>
              <w:jc w:val="center"/>
              <w:rPr>
                <w:szCs w:val="24"/>
                <w:rtl/>
              </w:rPr>
            </w:pPr>
            <w:r w:rsidRPr="001E425E">
              <w:rPr>
                <w:rFonts w:hint="cs"/>
                <w:szCs w:val="24"/>
                <w:rtl/>
              </w:rPr>
              <w:t>תאריך</w:t>
            </w:r>
          </w:p>
        </w:tc>
        <w:tc>
          <w:tcPr>
            <w:tcW w:w="2204" w:type="dxa"/>
          </w:tcPr>
          <w:p w14:paraId="0525911C" w14:textId="77777777" w:rsidR="00A46895" w:rsidRPr="001E425E" w:rsidRDefault="00A46895" w:rsidP="007A4937">
            <w:pPr>
              <w:ind w:firstLine="720"/>
              <w:jc w:val="both"/>
              <w:rPr>
                <w:szCs w:val="24"/>
                <w:rtl/>
              </w:rPr>
            </w:pPr>
          </w:p>
        </w:tc>
        <w:tc>
          <w:tcPr>
            <w:tcW w:w="3139" w:type="dxa"/>
            <w:tcBorders>
              <w:top w:val="single" w:sz="8" w:space="0" w:color="auto"/>
              <w:left w:val="nil"/>
              <w:bottom w:val="nil"/>
              <w:right w:val="nil"/>
            </w:tcBorders>
            <w:hideMark/>
          </w:tcPr>
          <w:p w14:paraId="0D3C9785" w14:textId="77777777" w:rsidR="00A46895" w:rsidRPr="001E425E" w:rsidRDefault="00A46895" w:rsidP="007A4937">
            <w:pPr>
              <w:jc w:val="center"/>
              <w:rPr>
                <w:szCs w:val="24"/>
                <w:rtl/>
              </w:rPr>
            </w:pPr>
            <w:r w:rsidRPr="001E425E">
              <w:rPr>
                <w:rFonts w:hint="cs"/>
                <w:szCs w:val="24"/>
                <w:rtl/>
              </w:rPr>
              <w:t>חתימת עו"ד וחותמת</w:t>
            </w:r>
          </w:p>
        </w:tc>
      </w:tr>
    </w:tbl>
    <w:p w14:paraId="1A63221B" w14:textId="77777777" w:rsidR="00A46895" w:rsidRPr="001E425E" w:rsidRDefault="00A46895" w:rsidP="00A46895"/>
    <w:p w14:paraId="336FD33B" w14:textId="48D88A89" w:rsidR="00A46895" w:rsidRPr="001E425E" w:rsidRDefault="00A46895" w:rsidP="003A2BAD">
      <w:pPr>
        <w:rPr>
          <w:rFonts w:asciiTheme="majorBidi" w:hAnsiTheme="majorBidi"/>
          <w:sz w:val="28"/>
          <w:szCs w:val="28"/>
          <w:u w:val="single"/>
          <w:rtl/>
        </w:rPr>
      </w:pPr>
    </w:p>
    <w:p w14:paraId="785A2965" w14:textId="46E3CE94" w:rsidR="00F65079" w:rsidRPr="001E425E" w:rsidRDefault="00F65079" w:rsidP="003A2BAD">
      <w:pPr>
        <w:rPr>
          <w:rFonts w:asciiTheme="majorBidi" w:hAnsiTheme="majorBidi"/>
          <w:sz w:val="28"/>
          <w:szCs w:val="28"/>
          <w:u w:val="single"/>
          <w:rtl/>
        </w:rPr>
      </w:pPr>
    </w:p>
    <w:p w14:paraId="6E297113" w14:textId="77777777" w:rsidR="00F65079" w:rsidRPr="001E425E" w:rsidRDefault="00F65079" w:rsidP="003A2BAD">
      <w:pPr>
        <w:rPr>
          <w:rFonts w:asciiTheme="majorBidi" w:hAnsiTheme="majorBidi"/>
          <w:sz w:val="28"/>
          <w:szCs w:val="28"/>
          <w:u w:val="single"/>
          <w:rtl/>
        </w:rPr>
      </w:pPr>
    </w:p>
    <w:p w14:paraId="6CDC2E14" w14:textId="77777777" w:rsidR="00F65079" w:rsidRPr="001E425E" w:rsidRDefault="00F65079" w:rsidP="003A2BAD">
      <w:pPr>
        <w:rPr>
          <w:rFonts w:asciiTheme="majorBidi" w:hAnsiTheme="majorBidi"/>
          <w:sz w:val="28"/>
          <w:szCs w:val="28"/>
          <w:u w:val="single"/>
          <w:rtl/>
        </w:rPr>
      </w:pPr>
    </w:p>
    <w:p w14:paraId="367F2095" w14:textId="759FF1D5" w:rsidR="000A4D9D" w:rsidRDefault="000A4D9D">
      <w:pPr>
        <w:bidi w:val="0"/>
        <w:rPr>
          <w:rFonts w:asciiTheme="majorBidi" w:hAnsiTheme="majorBidi"/>
          <w:sz w:val="28"/>
          <w:szCs w:val="28"/>
          <w:u w:val="single"/>
          <w:rtl/>
        </w:rPr>
      </w:pPr>
      <w:r>
        <w:rPr>
          <w:rFonts w:asciiTheme="majorBidi" w:hAnsiTheme="majorBidi"/>
          <w:sz w:val="28"/>
          <w:szCs w:val="28"/>
          <w:u w:val="single"/>
          <w:rtl/>
        </w:rPr>
        <w:br w:type="page"/>
      </w:r>
    </w:p>
    <w:p w14:paraId="140D70A4" w14:textId="77777777" w:rsidR="00F65079" w:rsidRPr="001E425E" w:rsidRDefault="00F65079" w:rsidP="003A2BAD">
      <w:pPr>
        <w:rPr>
          <w:rFonts w:asciiTheme="majorBidi" w:hAnsiTheme="majorBidi"/>
          <w:sz w:val="28"/>
          <w:szCs w:val="28"/>
          <w:u w:val="single"/>
          <w:rtl/>
        </w:rPr>
      </w:pPr>
    </w:p>
    <w:p w14:paraId="51159B4C" w14:textId="77777777" w:rsidR="00F65079" w:rsidRPr="001E425E" w:rsidRDefault="00F65079" w:rsidP="003A2BAD">
      <w:pPr>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07B5B3E9"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640750DA"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ד'</w:t>
            </w:r>
          </w:p>
        </w:tc>
      </w:tr>
      <w:tr w:rsidR="001E425E" w:rsidRPr="001E425E" w14:paraId="4A77A0E5" w14:textId="77777777" w:rsidTr="007A4937">
        <w:trPr>
          <w:trHeight w:hRule="exact" w:val="561"/>
          <w:jc w:val="right"/>
        </w:trPr>
        <w:tc>
          <w:tcPr>
            <w:tcW w:w="8958" w:type="dxa"/>
            <w:tcBorders>
              <w:top w:val="nil"/>
              <w:bottom w:val="nil"/>
            </w:tcBorders>
            <w:shd w:val="clear" w:color="auto" w:fill="1B3461"/>
            <w:vAlign w:val="center"/>
          </w:tcPr>
          <w:p w14:paraId="60C396A8"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תצהיר בדבר היעדר הרשעות בגין העסקת עובדים זרים ושכר מינימום</w:t>
            </w:r>
          </w:p>
        </w:tc>
      </w:tr>
    </w:tbl>
    <w:p w14:paraId="6A644050" w14:textId="77777777" w:rsidR="00A46895" w:rsidRPr="001E425E" w:rsidRDefault="00A46895" w:rsidP="00A46895">
      <w:pPr>
        <w:spacing w:line="360" w:lineRule="auto"/>
        <w:jc w:val="both"/>
        <w:rPr>
          <w:rFonts w:ascii="Arial" w:hAnsi="Arial"/>
          <w:sz w:val="22"/>
          <w:szCs w:val="22"/>
          <w:rtl/>
        </w:rPr>
      </w:pPr>
    </w:p>
    <w:p w14:paraId="23043613" w14:textId="7777777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39B37CA" w14:textId="77777777" w:rsidR="00A46895" w:rsidRPr="001E425E" w:rsidRDefault="00A46895" w:rsidP="00A46895">
      <w:pPr>
        <w:spacing w:line="360" w:lineRule="auto"/>
        <w:jc w:val="both"/>
        <w:rPr>
          <w:rFonts w:ascii="Arial" w:hAnsi="Arial"/>
          <w:sz w:val="22"/>
          <w:szCs w:val="22"/>
          <w:rtl/>
        </w:rPr>
      </w:pPr>
    </w:p>
    <w:p w14:paraId="24B825C3" w14:textId="334D6F49"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הנני נותן תצהיר זה בשם ___________________ שהוא המציע (להלן</w:t>
      </w:r>
      <w:r w:rsidRPr="001E425E">
        <w:rPr>
          <w:rFonts w:ascii="Arial" w:hAnsi="Arial" w:hint="cs"/>
          <w:sz w:val="22"/>
          <w:szCs w:val="22"/>
          <w:rtl/>
        </w:rPr>
        <w:t>:</w:t>
      </w:r>
      <w:r w:rsidRPr="001E425E">
        <w:rPr>
          <w:rFonts w:ascii="Arial" w:hAnsi="Arial"/>
          <w:sz w:val="22"/>
          <w:szCs w:val="22"/>
          <w:rtl/>
        </w:rPr>
        <w:t xml:space="preserve"> "</w:t>
      </w:r>
      <w:r w:rsidRPr="001E425E">
        <w:rPr>
          <w:rFonts w:ascii="Arial" w:hAnsi="Arial"/>
          <w:b/>
          <w:bCs/>
          <w:sz w:val="22"/>
          <w:szCs w:val="22"/>
          <w:rtl/>
        </w:rPr>
        <w:t>המציע</w:t>
      </w:r>
      <w:r w:rsidRPr="001E425E">
        <w:rPr>
          <w:rFonts w:ascii="Arial" w:hAnsi="Arial"/>
          <w:sz w:val="22"/>
          <w:szCs w:val="22"/>
          <w:rtl/>
        </w:rPr>
        <w:t xml:space="preserve">") </w:t>
      </w:r>
      <w:r w:rsidRPr="001E425E">
        <w:rPr>
          <w:rFonts w:asciiTheme="majorBidi" w:hAnsiTheme="majorBidi"/>
          <w:sz w:val="22"/>
          <w:szCs w:val="22"/>
          <w:rtl/>
        </w:rPr>
        <w:t xml:space="preserve">במסגרת </w:t>
      </w:r>
      <w:r w:rsidRPr="001E425E">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ACF2ED876B8A4DAF9EE84F36B92E41F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22"/>
              <w:szCs w:val="22"/>
              <w:rtl/>
            </w:rPr>
            <w:t>3</w:t>
          </w:r>
        </w:sdtContent>
      </w:sdt>
      <w:r w:rsidRPr="001E425E">
        <w:rPr>
          <w:rFonts w:asciiTheme="majorBidi" w:hAnsiTheme="majorBidi" w:hint="cs"/>
          <w:b/>
          <w:bCs/>
          <w:sz w:val="22"/>
          <w:szCs w:val="22"/>
          <w:rtl/>
        </w:rPr>
        <w:t>/2018</w:t>
      </w:r>
      <w:r w:rsidRPr="001E425E">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A70953F3E9EF4F95A36E74BE07C3E0E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00777CFA" w:rsidRPr="001E425E">
            <w:rPr>
              <w:rFonts w:asciiTheme="majorBidi" w:hAnsiTheme="majorBidi" w:hint="cs"/>
              <w:b/>
              <w:bCs/>
              <w:sz w:val="22"/>
              <w:szCs w:val="22"/>
              <w:rtl/>
            </w:rPr>
            <w:t>ייעוץ מגוונים לאגף שימור אנרגיה</w:t>
          </w:r>
        </w:sdtContent>
      </w:sdt>
      <w:r w:rsidRPr="001E425E">
        <w:rPr>
          <w:rFonts w:asciiTheme="majorBidi" w:hAnsiTheme="majorBidi" w:hint="cs"/>
          <w:b/>
          <w:bCs/>
          <w:sz w:val="22"/>
          <w:szCs w:val="22"/>
          <w:rtl/>
        </w:rPr>
        <w:t>,</w:t>
      </w:r>
      <w:r w:rsidRPr="001E425E">
        <w:rPr>
          <w:rFonts w:asciiTheme="majorBidi" w:hAnsiTheme="majorBidi"/>
          <w:b/>
          <w:bCs/>
          <w:sz w:val="22"/>
          <w:szCs w:val="22"/>
          <w:rtl/>
        </w:rPr>
        <w:t xml:space="preserve"> </w:t>
      </w:r>
      <w:r w:rsidRPr="001E425E">
        <w:rPr>
          <w:rFonts w:asciiTheme="majorBidi" w:hAnsiTheme="majorBidi"/>
          <w:sz w:val="22"/>
          <w:szCs w:val="22"/>
          <w:rtl/>
        </w:rPr>
        <w:t xml:space="preserve">שפורסם על ידי משרד האנרגיה. </w:t>
      </w:r>
      <w:r w:rsidRPr="001E425E">
        <w:rPr>
          <w:rFonts w:ascii="Arial" w:hAnsi="Arial"/>
          <w:sz w:val="22"/>
          <w:szCs w:val="22"/>
          <w:rtl/>
        </w:rPr>
        <w:t xml:space="preserve">אני מצהיר/ה כי הנני מוסמך/ת לתת תצהיר זה בשם המציע. </w:t>
      </w:r>
    </w:p>
    <w:p w14:paraId="478D7A8A" w14:textId="77777777" w:rsidR="00A46895" w:rsidRPr="001E425E" w:rsidRDefault="00A46895" w:rsidP="00A46895">
      <w:pPr>
        <w:spacing w:line="360" w:lineRule="auto"/>
        <w:jc w:val="both"/>
        <w:rPr>
          <w:rFonts w:ascii="Arial" w:hAnsi="Arial"/>
          <w:sz w:val="22"/>
          <w:szCs w:val="22"/>
          <w:rtl/>
        </w:rPr>
      </w:pPr>
    </w:p>
    <w:p w14:paraId="19A2CBAA" w14:textId="7777777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בתצהירי זה, משמעותו של המונח "</w:t>
      </w:r>
      <w:r w:rsidRPr="001E425E">
        <w:rPr>
          <w:rFonts w:ascii="Arial" w:hAnsi="Arial"/>
          <w:b/>
          <w:bCs/>
          <w:sz w:val="22"/>
          <w:szCs w:val="22"/>
          <w:rtl/>
        </w:rPr>
        <w:t>בעל זיקה</w:t>
      </w:r>
      <w:r w:rsidRPr="001E425E">
        <w:rPr>
          <w:rFonts w:ascii="Arial" w:hAnsi="Arial"/>
          <w:sz w:val="22"/>
          <w:szCs w:val="22"/>
          <w:rtl/>
        </w:rPr>
        <w:t>" כהגדרתו בחוק עסקאות גופים ציבוריים התשל"ו-1976 (להלן</w:t>
      </w:r>
      <w:r w:rsidRPr="001E425E">
        <w:rPr>
          <w:rFonts w:ascii="Arial" w:hAnsi="Arial" w:hint="cs"/>
          <w:sz w:val="22"/>
          <w:szCs w:val="22"/>
          <w:rtl/>
        </w:rPr>
        <w:t>:</w:t>
      </w:r>
      <w:r w:rsidRPr="001E425E">
        <w:rPr>
          <w:rFonts w:ascii="Arial" w:hAnsi="Arial"/>
          <w:sz w:val="22"/>
          <w:szCs w:val="22"/>
          <w:rtl/>
        </w:rPr>
        <w:t xml:space="preserve"> "</w:t>
      </w:r>
      <w:r w:rsidRPr="001E425E">
        <w:rPr>
          <w:rFonts w:ascii="Arial" w:hAnsi="Arial"/>
          <w:b/>
          <w:bCs/>
          <w:sz w:val="22"/>
          <w:szCs w:val="22"/>
          <w:rtl/>
        </w:rPr>
        <w:t>חוק עסקאות גופים ציבוריים</w:t>
      </w:r>
      <w:r w:rsidRPr="001E425E">
        <w:rPr>
          <w:rFonts w:ascii="Arial" w:hAnsi="Arial"/>
          <w:sz w:val="22"/>
          <w:szCs w:val="22"/>
          <w:rtl/>
        </w:rPr>
        <w:t xml:space="preserve">"). אני מאשר/ת כי הוסברה לי משמעותו של מונח זה וכי אני מבין/ה אותו. </w:t>
      </w:r>
    </w:p>
    <w:p w14:paraId="156BEFD5" w14:textId="77777777" w:rsidR="00A46895" w:rsidRPr="001E425E" w:rsidRDefault="00A46895" w:rsidP="00A46895">
      <w:pPr>
        <w:spacing w:line="360" w:lineRule="auto"/>
        <w:jc w:val="both"/>
        <w:rPr>
          <w:rFonts w:ascii="Arial" w:hAnsi="Arial"/>
          <w:sz w:val="22"/>
          <w:szCs w:val="22"/>
          <w:rtl/>
        </w:rPr>
      </w:pPr>
      <w:r w:rsidRPr="001E425E">
        <w:rPr>
          <w:rFonts w:ascii="Arial" w:hAnsi="Arial" w:hint="cs"/>
          <w:sz w:val="22"/>
          <w:szCs w:val="22"/>
          <w:rtl/>
        </w:rPr>
        <w:t xml:space="preserve">משמעותו של המונח </w:t>
      </w:r>
      <w:r w:rsidRPr="001E425E">
        <w:rPr>
          <w:rFonts w:ascii="Arial" w:hAnsi="Arial" w:hint="cs"/>
          <w:b/>
          <w:bCs/>
          <w:sz w:val="22"/>
          <w:szCs w:val="22"/>
          <w:rtl/>
        </w:rPr>
        <w:t>"עבירה"</w:t>
      </w:r>
      <w:r w:rsidRPr="001E425E">
        <w:rPr>
          <w:rFonts w:ascii="Arial" w:hAnsi="Arial" w:hint="cs"/>
          <w:sz w:val="22"/>
          <w:szCs w:val="22"/>
          <w:rtl/>
        </w:rPr>
        <w:t xml:space="preserve"> </w:t>
      </w:r>
      <w:r w:rsidRPr="001E425E">
        <w:rPr>
          <w:rFonts w:ascii="Arial" w:hAnsi="Arial"/>
          <w:sz w:val="22"/>
          <w:szCs w:val="22"/>
          <w:rtl/>
        </w:rPr>
        <w:t>–</w:t>
      </w:r>
      <w:r w:rsidRPr="001E425E">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DC8542" w14:textId="7777777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המציע הינו תאגיד הרשום בישראל.</w:t>
      </w:r>
    </w:p>
    <w:p w14:paraId="6EF12EBC" w14:textId="77777777" w:rsidR="00A46895" w:rsidRPr="001E425E" w:rsidRDefault="00A46895" w:rsidP="00A46895">
      <w:pPr>
        <w:spacing w:line="360" w:lineRule="auto"/>
        <w:jc w:val="both"/>
        <w:rPr>
          <w:rFonts w:ascii="Arial" w:hAnsi="Arial"/>
          <w:sz w:val="22"/>
          <w:szCs w:val="22"/>
          <w:rtl/>
        </w:rPr>
      </w:pPr>
    </w:p>
    <w:p w14:paraId="359AC281" w14:textId="7777777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(סמן </w:t>
      </w:r>
      <w:r w:rsidRPr="001E425E">
        <w:rPr>
          <w:rFonts w:ascii="Arial" w:hAnsi="Arial"/>
          <w:sz w:val="22"/>
          <w:szCs w:val="22"/>
        </w:rPr>
        <w:t>x</w:t>
      </w:r>
      <w:r w:rsidRPr="001E425E">
        <w:rPr>
          <w:rFonts w:ascii="Arial" w:hAnsi="Arial"/>
          <w:sz w:val="22"/>
          <w:szCs w:val="22"/>
          <w:rtl/>
        </w:rPr>
        <w:t xml:space="preserve"> במשבצת המתאימה)</w:t>
      </w:r>
    </w:p>
    <w:p w14:paraId="0D24B166" w14:textId="47433200" w:rsidR="00A46895" w:rsidRPr="001E425E" w:rsidRDefault="00A46895" w:rsidP="006318B2">
      <w:pPr>
        <w:numPr>
          <w:ilvl w:val="0"/>
          <w:numId w:val="34"/>
        </w:numPr>
        <w:tabs>
          <w:tab w:val="clear" w:pos="360"/>
          <w:tab w:val="num" w:pos="453"/>
        </w:tabs>
        <w:spacing w:line="360" w:lineRule="auto"/>
        <w:ind w:left="453" w:right="360" w:hanging="426"/>
        <w:jc w:val="both"/>
        <w:rPr>
          <w:rFonts w:ascii="Arial" w:hAnsi="Arial"/>
          <w:sz w:val="22"/>
          <w:szCs w:val="22"/>
        </w:rPr>
      </w:pPr>
      <w:r w:rsidRPr="001E425E">
        <w:rPr>
          <w:rFonts w:ascii="Arial" w:hAnsi="Arial"/>
          <w:sz w:val="22"/>
          <w:szCs w:val="22"/>
          <w:rtl/>
        </w:rPr>
        <w:t xml:space="preserve">המציע ובעל זיקה אליו </w:t>
      </w:r>
      <w:r w:rsidRPr="001E425E">
        <w:rPr>
          <w:rFonts w:ascii="Arial" w:hAnsi="Arial"/>
          <w:b/>
          <w:bCs/>
          <w:sz w:val="22"/>
          <w:szCs w:val="22"/>
          <w:u w:val="single"/>
          <w:rtl/>
        </w:rPr>
        <w:t>לא הורשעו</w:t>
      </w:r>
      <w:r w:rsidRPr="001E425E">
        <w:rPr>
          <w:rFonts w:ascii="Arial" w:hAnsi="Arial"/>
          <w:sz w:val="22"/>
          <w:szCs w:val="22"/>
          <w:rtl/>
        </w:rPr>
        <w:t xml:space="preserve"> ביותר משתי עבירות</w:t>
      </w:r>
      <w:r w:rsidRPr="001E425E">
        <w:rPr>
          <w:rFonts w:ascii="Arial" w:hAnsi="Arial" w:hint="cs"/>
          <w:sz w:val="22"/>
          <w:szCs w:val="22"/>
          <w:rtl/>
        </w:rPr>
        <w:t xml:space="preserve"> </w:t>
      </w:r>
      <w:r w:rsidRPr="001E425E">
        <w:rPr>
          <w:rFonts w:ascii="Arial" w:hAnsi="Arial"/>
          <w:sz w:val="22"/>
          <w:szCs w:val="22"/>
          <w:rtl/>
        </w:rPr>
        <w:t>עד למועד האחרון להגשת ההצעות (להלן: "</w:t>
      </w:r>
      <w:r w:rsidRPr="001E425E">
        <w:rPr>
          <w:rFonts w:ascii="Arial" w:hAnsi="Arial"/>
          <w:b/>
          <w:bCs/>
          <w:sz w:val="22"/>
          <w:szCs w:val="22"/>
          <w:rtl/>
        </w:rPr>
        <w:t>מועד להגשה</w:t>
      </w:r>
      <w:r w:rsidRPr="001E425E">
        <w:rPr>
          <w:rFonts w:ascii="Arial" w:hAnsi="Arial"/>
          <w:sz w:val="22"/>
          <w:szCs w:val="22"/>
          <w:rtl/>
        </w:rPr>
        <w:t>") מטעם המציע ב</w:t>
      </w:r>
      <w:r w:rsidRPr="001E425E">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508B36CCECC84C85961478BBB7B0313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sz w:val="22"/>
              <w:szCs w:val="22"/>
              <w:rtl/>
            </w:rPr>
            <w:t>3</w:t>
          </w:r>
        </w:sdtContent>
      </w:sdt>
      <w:r w:rsidRPr="001E425E">
        <w:rPr>
          <w:rFonts w:asciiTheme="majorBidi" w:hAnsiTheme="majorBidi" w:hint="cs"/>
          <w:sz w:val="22"/>
          <w:szCs w:val="22"/>
          <w:rtl/>
        </w:rPr>
        <w:t>/2018</w:t>
      </w:r>
      <w:r w:rsidRPr="001E425E">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8EF670A618A498D92BD37A768B2383F"/>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sz w:val="22"/>
              <w:szCs w:val="22"/>
              <w:rtl/>
            </w:rPr>
            <w:t>ייעוץ מגוונים לאגף שימור אנרגיה</w:t>
          </w:r>
        </w:sdtContent>
      </w:sdt>
      <w:r w:rsidRPr="001E425E">
        <w:rPr>
          <w:rFonts w:ascii="Arial" w:hAnsi="Arial" w:hint="cs"/>
          <w:sz w:val="22"/>
          <w:szCs w:val="22"/>
          <w:rtl/>
        </w:rPr>
        <w:t>.</w:t>
      </w:r>
    </w:p>
    <w:p w14:paraId="53B6440F" w14:textId="77777777" w:rsidR="00A46895" w:rsidRPr="001E425E" w:rsidRDefault="00A46895" w:rsidP="006318B2">
      <w:pPr>
        <w:numPr>
          <w:ilvl w:val="0"/>
          <w:numId w:val="34"/>
        </w:numPr>
        <w:tabs>
          <w:tab w:val="clear" w:pos="360"/>
          <w:tab w:val="num" w:pos="453"/>
        </w:tabs>
        <w:spacing w:line="360" w:lineRule="auto"/>
        <w:ind w:left="453" w:right="360" w:hanging="426"/>
        <w:jc w:val="both"/>
        <w:rPr>
          <w:rFonts w:ascii="Arial" w:hAnsi="Arial"/>
          <w:sz w:val="22"/>
          <w:szCs w:val="22"/>
        </w:rPr>
      </w:pPr>
      <w:r w:rsidRPr="001E425E">
        <w:rPr>
          <w:rFonts w:ascii="Arial" w:hAnsi="Arial"/>
          <w:sz w:val="22"/>
          <w:szCs w:val="22"/>
          <w:rtl/>
        </w:rPr>
        <w:t xml:space="preserve">המציע או בעל זיקה אליו </w:t>
      </w:r>
      <w:r w:rsidRPr="001E425E">
        <w:rPr>
          <w:rFonts w:ascii="Arial" w:hAnsi="Arial"/>
          <w:b/>
          <w:bCs/>
          <w:sz w:val="22"/>
          <w:szCs w:val="22"/>
          <w:u w:val="single"/>
          <w:rtl/>
        </w:rPr>
        <w:t>הורשעו</w:t>
      </w:r>
      <w:r w:rsidRPr="001E425E">
        <w:rPr>
          <w:rFonts w:ascii="Arial" w:hAnsi="Arial"/>
          <w:sz w:val="22"/>
          <w:szCs w:val="22"/>
          <w:rtl/>
        </w:rPr>
        <w:t xml:space="preserve"> בפסק דין ביותר משתי עבירות</w:t>
      </w:r>
      <w:r w:rsidRPr="001E425E">
        <w:rPr>
          <w:rFonts w:ascii="Arial" w:hAnsi="Arial" w:hint="cs"/>
          <w:sz w:val="22"/>
          <w:szCs w:val="22"/>
          <w:rtl/>
        </w:rPr>
        <w:t xml:space="preserve"> </w:t>
      </w:r>
      <w:r w:rsidRPr="001E425E">
        <w:rPr>
          <w:rFonts w:ascii="Arial" w:hAnsi="Arial"/>
          <w:b/>
          <w:bCs/>
          <w:sz w:val="22"/>
          <w:szCs w:val="22"/>
          <w:u w:val="single"/>
          <w:rtl/>
        </w:rPr>
        <w:t>וחלפה שנה אחת</w:t>
      </w:r>
      <w:r w:rsidRPr="001E425E">
        <w:rPr>
          <w:rFonts w:ascii="Arial" w:hAnsi="Arial"/>
          <w:sz w:val="22"/>
          <w:szCs w:val="22"/>
          <w:rtl/>
        </w:rPr>
        <w:t xml:space="preserve"> לפחות ממועד ההרשעה האחרונה ועד למועד ההגשה. </w:t>
      </w:r>
    </w:p>
    <w:p w14:paraId="125DE186" w14:textId="77777777" w:rsidR="00A46895" w:rsidRPr="001E425E" w:rsidRDefault="00A46895" w:rsidP="006318B2">
      <w:pPr>
        <w:numPr>
          <w:ilvl w:val="0"/>
          <w:numId w:val="34"/>
        </w:numPr>
        <w:tabs>
          <w:tab w:val="clear" w:pos="360"/>
          <w:tab w:val="num" w:pos="453"/>
        </w:tabs>
        <w:spacing w:line="360" w:lineRule="auto"/>
        <w:ind w:left="453" w:right="360" w:hanging="426"/>
        <w:jc w:val="both"/>
        <w:rPr>
          <w:rFonts w:ascii="Arial" w:hAnsi="Arial"/>
          <w:sz w:val="22"/>
          <w:szCs w:val="22"/>
          <w:rtl/>
        </w:rPr>
      </w:pPr>
      <w:r w:rsidRPr="001E425E">
        <w:rPr>
          <w:rFonts w:ascii="Arial" w:hAnsi="Arial"/>
          <w:sz w:val="22"/>
          <w:szCs w:val="22"/>
          <w:rtl/>
        </w:rPr>
        <w:t xml:space="preserve">המציע או בעל זיקה אליו </w:t>
      </w:r>
      <w:r w:rsidRPr="001E425E">
        <w:rPr>
          <w:rFonts w:ascii="Arial" w:hAnsi="Arial"/>
          <w:b/>
          <w:bCs/>
          <w:sz w:val="22"/>
          <w:szCs w:val="22"/>
          <w:u w:val="single"/>
          <w:rtl/>
        </w:rPr>
        <w:t>הורשעו</w:t>
      </w:r>
      <w:r w:rsidRPr="001E425E">
        <w:rPr>
          <w:rFonts w:ascii="Arial" w:hAnsi="Arial"/>
          <w:sz w:val="22"/>
          <w:szCs w:val="22"/>
          <w:rtl/>
        </w:rPr>
        <w:t xml:space="preserve"> בפסק דין  ביותר משתי עבירות</w:t>
      </w:r>
      <w:r w:rsidRPr="001E425E">
        <w:rPr>
          <w:rFonts w:ascii="Arial" w:hAnsi="Arial" w:hint="cs"/>
          <w:sz w:val="22"/>
          <w:szCs w:val="22"/>
          <w:rtl/>
        </w:rPr>
        <w:t xml:space="preserve"> </w:t>
      </w:r>
      <w:r w:rsidRPr="001E425E">
        <w:rPr>
          <w:rFonts w:ascii="Arial" w:hAnsi="Arial"/>
          <w:b/>
          <w:bCs/>
          <w:sz w:val="22"/>
          <w:szCs w:val="22"/>
          <w:u w:val="single"/>
          <w:rtl/>
        </w:rPr>
        <w:t>ולא חלפה שנה אחת</w:t>
      </w:r>
      <w:r w:rsidRPr="001E425E">
        <w:rPr>
          <w:rFonts w:ascii="Arial" w:hAnsi="Arial"/>
          <w:sz w:val="22"/>
          <w:szCs w:val="22"/>
          <w:rtl/>
        </w:rPr>
        <w:t xml:space="preserve"> לפחות ממועד ההרשעה האחרונה ועד למועד ההגשה. </w:t>
      </w:r>
    </w:p>
    <w:p w14:paraId="36A17EA3" w14:textId="77777777" w:rsidR="00A46895" w:rsidRPr="001E425E" w:rsidRDefault="00A46895" w:rsidP="00A46895">
      <w:pPr>
        <w:spacing w:line="360" w:lineRule="auto"/>
        <w:jc w:val="both"/>
        <w:rPr>
          <w:rFonts w:ascii="Arial" w:hAnsi="Arial"/>
          <w:b/>
          <w:bCs/>
          <w:sz w:val="22"/>
          <w:szCs w:val="22"/>
          <w:rtl/>
        </w:rPr>
      </w:pPr>
    </w:p>
    <w:p w14:paraId="6C840C74" w14:textId="7777777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זה שמי, להלן חתימתי ותוכן תצהירי דלעיל אמת. </w:t>
      </w:r>
    </w:p>
    <w:p w14:paraId="20DEA4CB" w14:textId="77777777" w:rsidR="00A46895" w:rsidRPr="001E425E" w:rsidRDefault="00A46895" w:rsidP="00A4689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4"/>
        <w:gridCol w:w="1127"/>
        <w:gridCol w:w="2394"/>
        <w:gridCol w:w="987"/>
        <w:gridCol w:w="2257"/>
      </w:tblGrid>
      <w:tr w:rsidR="00A46895" w:rsidRPr="001E425E" w14:paraId="6C64F9D1" w14:textId="77777777" w:rsidTr="007A4937">
        <w:trPr>
          <w:jc w:val="center"/>
        </w:trPr>
        <w:tc>
          <w:tcPr>
            <w:tcW w:w="2144" w:type="dxa"/>
            <w:tcBorders>
              <w:top w:val="single" w:sz="4" w:space="0" w:color="auto"/>
            </w:tcBorders>
          </w:tcPr>
          <w:p w14:paraId="1864D3E5"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14:paraId="6F21AAFE" w14:textId="77777777"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14:paraId="79A9B1F4"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שם</w:t>
            </w:r>
          </w:p>
        </w:tc>
        <w:tc>
          <w:tcPr>
            <w:tcW w:w="993" w:type="dxa"/>
          </w:tcPr>
          <w:p w14:paraId="7E1CDC31" w14:textId="77777777"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14:paraId="34383C10"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14:paraId="78D0B61E" w14:textId="77777777"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E78C04" w14:textId="77777777"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1E425E">
        <w:rPr>
          <w:rFonts w:ascii="Arial" w:hAnsi="Arial"/>
          <w:b/>
          <w:bCs/>
          <w:sz w:val="22"/>
          <w:szCs w:val="22"/>
          <w:u w:val="single"/>
          <w:rtl/>
        </w:rPr>
        <w:t>אישור עורך הדין</w:t>
      </w:r>
    </w:p>
    <w:p w14:paraId="42F35DAE" w14:textId="7777777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5DA92A" w14:textId="77777777" w:rsidR="00A46895" w:rsidRPr="001E425E" w:rsidRDefault="00A46895" w:rsidP="00A4689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14:paraId="5E6C1129" w14:textId="77777777" w:rsidTr="007A4937">
        <w:trPr>
          <w:jc w:val="center"/>
        </w:trPr>
        <w:tc>
          <w:tcPr>
            <w:tcW w:w="2144" w:type="dxa"/>
            <w:tcBorders>
              <w:top w:val="single" w:sz="4" w:space="0" w:color="auto"/>
            </w:tcBorders>
          </w:tcPr>
          <w:p w14:paraId="5D2F78A3"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14:paraId="0133F0E4" w14:textId="77777777"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14:paraId="40AD0EFA"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14:paraId="4A2476D8" w14:textId="77777777"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14:paraId="73F02298"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14:paraId="72DB3A1E" w14:textId="77777777" w:rsidR="00A46895" w:rsidRPr="001E425E" w:rsidRDefault="00A46895" w:rsidP="00A46895">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55471AA4" w14:textId="77777777" w:rsidTr="000A4D9D">
        <w:trPr>
          <w:trHeight w:hRule="exact" w:val="561"/>
          <w:jc w:val="right"/>
        </w:trPr>
        <w:tc>
          <w:tcPr>
            <w:tcW w:w="8899" w:type="dxa"/>
            <w:tcBorders>
              <w:top w:val="nil"/>
              <w:bottom w:val="nil"/>
            </w:tcBorders>
            <w:shd w:val="clear" w:color="auto" w:fill="D9D9D9" w:themeFill="background1" w:themeFillShade="D9"/>
            <w:vAlign w:val="center"/>
          </w:tcPr>
          <w:p w14:paraId="5F518423" w14:textId="28F1263C" w:rsidR="00A46895" w:rsidRPr="001E425E" w:rsidRDefault="0017110E" w:rsidP="007A4937">
            <w:pPr>
              <w:pStyle w:val="afff8"/>
              <w:jc w:val="left"/>
              <w:rPr>
                <w:rFonts w:asciiTheme="majorBidi" w:hAnsiTheme="majorBidi" w:cs="David"/>
                <w:color w:val="auto"/>
                <w:rtl/>
              </w:rPr>
            </w:pPr>
            <w:r w:rsidRPr="001E425E">
              <w:rPr>
                <w:b w:val="0"/>
                <w:bCs w:val="0"/>
              </w:rPr>
              <w:br w:type="page"/>
            </w:r>
            <w:r w:rsidR="00A46895" w:rsidRPr="001E425E">
              <w:rPr>
                <w:rFonts w:asciiTheme="majorBidi" w:hAnsiTheme="majorBidi" w:cs="David" w:hint="cs"/>
                <w:color w:val="auto"/>
                <w:rtl/>
              </w:rPr>
              <w:t>נספח ה'</w:t>
            </w:r>
          </w:p>
        </w:tc>
      </w:tr>
      <w:tr w:rsidR="001E425E" w:rsidRPr="001E425E" w14:paraId="5E8A01CF" w14:textId="77777777" w:rsidTr="000A4D9D">
        <w:trPr>
          <w:trHeight w:hRule="exact" w:val="561"/>
          <w:jc w:val="right"/>
        </w:trPr>
        <w:tc>
          <w:tcPr>
            <w:tcW w:w="8899" w:type="dxa"/>
            <w:tcBorders>
              <w:top w:val="nil"/>
              <w:bottom w:val="nil"/>
            </w:tcBorders>
            <w:shd w:val="clear" w:color="auto" w:fill="1B3461"/>
            <w:vAlign w:val="center"/>
          </w:tcPr>
          <w:p w14:paraId="23D5DCF2"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תצהיר בדבר העסקת עובדים עם מוגבלות</w:t>
            </w:r>
          </w:p>
        </w:tc>
      </w:tr>
    </w:tbl>
    <w:p w14:paraId="6F74507E" w14:textId="77777777" w:rsidR="00A46895" w:rsidRPr="001E425E" w:rsidRDefault="00A46895" w:rsidP="00A46895">
      <w:pPr>
        <w:spacing w:line="360" w:lineRule="auto"/>
        <w:jc w:val="both"/>
        <w:rPr>
          <w:rFonts w:ascii="Arial" w:hAnsi="Arial"/>
          <w:sz w:val="22"/>
          <w:szCs w:val="22"/>
          <w:rtl/>
        </w:rPr>
      </w:pPr>
    </w:p>
    <w:p w14:paraId="5C40D9FF" w14:textId="7777777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EF7FEF4" w14:textId="77777777" w:rsidR="00A46895" w:rsidRPr="001E425E" w:rsidRDefault="00A46895" w:rsidP="00A46895">
      <w:pPr>
        <w:spacing w:line="360" w:lineRule="auto"/>
        <w:jc w:val="both"/>
        <w:rPr>
          <w:rFonts w:ascii="Arial" w:hAnsi="Arial"/>
          <w:sz w:val="22"/>
          <w:szCs w:val="22"/>
          <w:rtl/>
        </w:rPr>
      </w:pPr>
    </w:p>
    <w:p w14:paraId="4AFC9F05" w14:textId="5278705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הנני נותן תצהיר זה בשם ___________________ שהוא המציע (להלן</w:t>
      </w:r>
      <w:r w:rsidRPr="001E425E">
        <w:rPr>
          <w:rFonts w:ascii="Arial" w:hAnsi="Arial" w:hint="cs"/>
          <w:sz w:val="22"/>
          <w:szCs w:val="22"/>
          <w:rtl/>
        </w:rPr>
        <w:t>:</w:t>
      </w:r>
      <w:r w:rsidRPr="001E425E">
        <w:rPr>
          <w:rFonts w:ascii="Arial" w:hAnsi="Arial"/>
          <w:sz w:val="22"/>
          <w:szCs w:val="22"/>
          <w:rtl/>
        </w:rPr>
        <w:t xml:space="preserve"> "</w:t>
      </w:r>
      <w:r w:rsidRPr="001E425E">
        <w:rPr>
          <w:rFonts w:ascii="Arial" w:hAnsi="Arial"/>
          <w:b/>
          <w:bCs/>
          <w:sz w:val="22"/>
          <w:szCs w:val="22"/>
          <w:rtl/>
        </w:rPr>
        <w:t>המציע</w:t>
      </w:r>
      <w:r w:rsidRPr="001E425E">
        <w:rPr>
          <w:rFonts w:ascii="Arial" w:hAnsi="Arial"/>
          <w:sz w:val="22"/>
          <w:szCs w:val="22"/>
          <w:rtl/>
        </w:rPr>
        <w:t xml:space="preserve">") </w:t>
      </w:r>
      <w:r w:rsidRPr="001E425E">
        <w:rPr>
          <w:rFonts w:asciiTheme="majorBidi" w:hAnsiTheme="majorBidi"/>
          <w:sz w:val="22"/>
          <w:szCs w:val="22"/>
          <w:rtl/>
        </w:rPr>
        <w:t xml:space="preserve">במסגרת </w:t>
      </w:r>
      <w:r w:rsidRPr="001E425E">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645C8AD99EBA48578C0F56AF49A7966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22"/>
              <w:szCs w:val="22"/>
              <w:rtl/>
            </w:rPr>
            <w:t>3</w:t>
          </w:r>
        </w:sdtContent>
      </w:sdt>
      <w:r w:rsidRPr="001E425E">
        <w:rPr>
          <w:rFonts w:asciiTheme="majorBidi" w:hAnsiTheme="majorBidi" w:hint="cs"/>
          <w:b/>
          <w:bCs/>
          <w:sz w:val="22"/>
          <w:szCs w:val="22"/>
          <w:rtl/>
        </w:rPr>
        <w:t>/2018</w:t>
      </w:r>
      <w:r w:rsidRPr="001E425E">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92D6F497F3274A48A831C079F097DEFB"/>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00777CFA" w:rsidRPr="001E425E">
            <w:rPr>
              <w:rFonts w:asciiTheme="majorBidi" w:hAnsiTheme="majorBidi" w:hint="cs"/>
              <w:b/>
              <w:bCs/>
              <w:sz w:val="22"/>
              <w:szCs w:val="22"/>
              <w:rtl/>
            </w:rPr>
            <w:t>ייעוץ מגוונים לאגף שימור אנרגיה</w:t>
          </w:r>
        </w:sdtContent>
      </w:sdt>
      <w:r w:rsidRPr="001E425E">
        <w:rPr>
          <w:rFonts w:asciiTheme="majorBidi" w:hAnsiTheme="majorBidi" w:hint="cs"/>
          <w:b/>
          <w:bCs/>
          <w:sz w:val="22"/>
          <w:szCs w:val="22"/>
          <w:rtl/>
        </w:rPr>
        <w:t>,</w:t>
      </w:r>
      <w:r w:rsidRPr="001E425E">
        <w:rPr>
          <w:rFonts w:asciiTheme="majorBidi" w:hAnsiTheme="majorBidi"/>
          <w:b/>
          <w:bCs/>
          <w:sz w:val="22"/>
          <w:szCs w:val="22"/>
          <w:rtl/>
        </w:rPr>
        <w:t xml:space="preserve"> </w:t>
      </w:r>
      <w:r w:rsidRPr="001E425E">
        <w:rPr>
          <w:rFonts w:asciiTheme="majorBidi" w:hAnsiTheme="majorBidi"/>
          <w:sz w:val="22"/>
          <w:szCs w:val="22"/>
          <w:rtl/>
        </w:rPr>
        <w:t>שפורסם על ידי משרד האנרגיה</w:t>
      </w:r>
      <w:r w:rsidRPr="001E425E">
        <w:rPr>
          <w:rFonts w:ascii="Arial" w:hAnsi="Arial" w:hint="cs"/>
          <w:sz w:val="22"/>
          <w:szCs w:val="22"/>
          <w:rtl/>
        </w:rPr>
        <w:t>.</w:t>
      </w:r>
      <w:r w:rsidRPr="001E425E">
        <w:rPr>
          <w:rFonts w:ascii="Arial" w:hAnsi="Arial"/>
          <w:sz w:val="22"/>
          <w:szCs w:val="22"/>
          <w:rtl/>
        </w:rPr>
        <w:t xml:space="preserve"> אני מצהיר/ה כי הנני מוסמך/ת לתת תצהיר זה בשם המציע. </w:t>
      </w:r>
    </w:p>
    <w:p w14:paraId="586D6E7D" w14:textId="77777777" w:rsidR="00A46895" w:rsidRPr="001E425E" w:rsidRDefault="00A46895" w:rsidP="00A46895">
      <w:pPr>
        <w:spacing w:line="360" w:lineRule="auto"/>
        <w:jc w:val="both"/>
        <w:rPr>
          <w:rFonts w:ascii="Arial" w:hAnsi="Arial"/>
          <w:sz w:val="22"/>
          <w:szCs w:val="22"/>
          <w:rtl/>
        </w:rPr>
      </w:pPr>
    </w:p>
    <w:p w14:paraId="79348BEC" w14:textId="77777777" w:rsidR="00A46895" w:rsidRPr="001E425E" w:rsidRDefault="00A46895" w:rsidP="00A46895">
      <w:pPr>
        <w:spacing w:line="360" w:lineRule="auto"/>
        <w:jc w:val="both"/>
        <w:rPr>
          <w:rFonts w:ascii="Arial" w:hAnsi="Arial"/>
          <w:sz w:val="22"/>
          <w:szCs w:val="22"/>
          <w:u w:val="single"/>
          <w:rtl/>
        </w:rPr>
      </w:pPr>
      <w:r w:rsidRPr="001E425E">
        <w:rPr>
          <w:rFonts w:ascii="Arial" w:hAnsi="Arial"/>
          <w:sz w:val="22"/>
          <w:szCs w:val="22"/>
          <w:u w:val="single"/>
          <w:rtl/>
        </w:rPr>
        <w:t xml:space="preserve">(סמן </w:t>
      </w:r>
      <w:r w:rsidRPr="001E425E">
        <w:rPr>
          <w:rFonts w:ascii="Arial" w:hAnsi="Arial"/>
          <w:sz w:val="22"/>
          <w:szCs w:val="22"/>
          <w:u w:val="single"/>
        </w:rPr>
        <w:t>x</w:t>
      </w:r>
      <w:r w:rsidRPr="001E425E">
        <w:rPr>
          <w:rFonts w:ascii="Arial" w:hAnsi="Arial"/>
          <w:sz w:val="22"/>
          <w:szCs w:val="22"/>
          <w:u w:val="single"/>
          <w:rtl/>
        </w:rPr>
        <w:t xml:space="preserve"> במשבצת המתאימה)</w:t>
      </w:r>
      <w:r w:rsidRPr="001E425E">
        <w:rPr>
          <w:rFonts w:ascii="Arial" w:hAnsi="Arial" w:hint="cs"/>
          <w:sz w:val="22"/>
          <w:szCs w:val="22"/>
          <w:u w:val="single"/>
          <w:rtl/>
        </w:rPr>
        <w:t>:</w:t>
      </w:r>
    </w:p>
    <w:p w14:paraId="6FE8C6C1" w14:textId="77777777" w:rsidR="00A46895" w:rsidRPr="001E425E" w:rsidRDefault="00A46895" w:rsidP="006318B2">
      <w:pPr>
        <w:numPr>
          <w:ilvl w:val="0"/>
          <w:numId w:val="34"/>
        </w:numPr>
        <w:spacing w:line="360" w:lineRule="auto"/>
        <w:jc w:val="both"/>
        <w:rPr>
          <w:rFonts w:ascii="Arial" w:hAnsi="Arial"/>
          <w:sz w:val="22"/>
          <w:szCs w:val="22"/>
        </w:rPr>
      </w:pPr>
      <w:r w:rsidRPr="001E425E">
        <w:rPr>
          <w:rFonts w:ascii="Arial" w:hAnsi="Arial" w:hint="cs"/>
          <w:sz w:val="22"/>
          <w:szCs w:val="22"/>
          <w:rtl/>
        </w:rPr>
        <w:t>הוראות</w:t>
      </w:r>
      <w:r w:rsidRPr="001E425E">
        <w:rPr>
          <w:rFonts w:ascii="Arial" w:hAnsi="Arial"/>
          <w:sz w:val="22"/>
          <w:szCs w:val="22"/>
          <w:rtl/>
        </w:rPr>
        <w:t xml:space="preserve"> </w:t>
      </w:r>
      <w:r w:rsidRPr="001E425E">
        <w:rPr>
          <w:rFonts w:ascii="Arial" w:hAnsi="Arial" w:hint="cs"/>
          <w:sz w:val="22"/>
          <w:szCs w:val="22"/>
          <w:rtl/>
        </w:rPr>
        <w:t>סעיף</w:t>
      </w:r>
      <w:r w:rsidRPr="001E425E">
        <w:rPr>
          <w:rFonts w:ascii="Arial" w:hAnsi="Arial"/>
          <w:sz w:val="22"/>
          <w:szCs w:val="22"/>
          <w:rtl/>
        </w:rPr>
        <w:t xml:space="preserve"> 9 </w:t>
      </w:r>
      <w:r w:rsidRPr="001E425E">
        <w:rPr>
          <w:rFonts w:ascii="Arial" w:hAnsi="Arial" w:hint="cs"/>
          <w:sz w:val="22"/>
          <w:szCs w:val="22"/>
          <w:rtl/>
        </w:rPr>
        <w:t>לחוק</w:t>
      </w:r>
      <w:r w:rsidRPr="001E425E">
        <w:rPr>
          <w:rFonts w:ascii="Arial" w:hAnsi="Arial"/>
          <w:sz w:val="22"/>
          <w:szCs w:val="22"/>
          <w:rtl/>
        </w:rPr>
        <w:t xml:space="preserve"> </w:t>
      </w:r>
      <w:r w:rsidRPr="001E425E">
        <w:rPr>
          <w:rFonts w:ascii="Arial" w:hAnsi="Arial" w:hint="cs"/>
          <w:sz w:val="22"/>
          <w:szCs w:val="22"/>
          <w:rtl/>
        </w:rPr>
        <w:t>שוויון</w:t>
      </w:r>
      <w:r w:rsidRPr="001E425E">
        <w:rPr>
          <w:rFonts w:ascii="Arial" w:hAnsi="Arial"/>
          <w:sz w:val="22"/>
          <w:szCs w:val="22"/>
          <w:rtl/>
        </w:rPr>
        <w:t xml:space="preserve"> </w:t>
      </w:r>
      <w:r w:rsidRPr="001E425E">
        <w:rPr>
          <w:rFonts w:ascii="Arial" w:hAnsi="Arial" w:hint="cs"/>
          <w:sz w:val="22"/>
          <w:szCs w:val="22"/>
          <w:rtl/>
        </w:rPr>
        <w:t>זכויות</w:t>
      </w:r>
      <w:r w:rsidRPr="001E425E">
        <w:rPr>
          <w:rFonts w:ascii="Arial" w:hAnsi="Arial"/>
          <w:sz w:val="22"/>
          <w:szCs w:val="22"/>
          <w:rtl/>
        </w:rPr>
        <w:t xml:space="preserve"> </w:t>
      </w:r>
      <w:r w:rsidRPr="001E425E">
        <w:rPr>
          <w:rFonts w:ascii="Arial" w:hAnsi="Arial" w:hint="cs"/>
          <w:sz w:val="22"/>
          <w:szCs w:val="22"/>
          <w:rtl/>
        </w:rPr>
        <w:t>לאנשים</w:t>
      </w:r>
      <w:r w:rsidRPr="001E425E">
        <w:rPr>
          <w:rFonts w:ascii="Arial" w:hAnsi="Arial"/>
          <w:sz w:val="22"/>
          <w:szCs w:val="22"/>
          <w:rtl/>
        </w:rPr>
        <w:t xml:space="preserve"> </w:t>
      </w:r>
      <w:r w:rsidRPr="001E425E">
        <w:rPr>
          <w:rFonts w:ascii="Arial" w:hAnsi="Arial" w:hint="cs"/>
          <w:sz w:val="22"/>
          <w:szCs w:val="22"/>
          <w:rtl/>
        </w:rPr>
        <w:t>עם מוגבלות</w:t>
      </w:r>
      <w:r w:rsidRPr="001E425E">
        <w:rPr>
          <w:rFonts w:ascii="Arial" w:hAnsi="Arial"/>
          <w:sz w:val="22"/>
          <w:szCs w:val="22"/>
          <w:rtl/>
        </w:rPr>
        <w:t xml:space="preserve">, </w:t>
      </w:r>
      <w:r w:rsidRPr="001E425E">
        <w:rPr>
          <w:rFonts w:ascii="Arial" w:hAnsi="Arial" w:hint="cs"/>
          <w:sz w:val="22"/>
          <w:szCs w:val="22"/>
          <w:rtl/>
        </w:rPr>
        <w:t>התשנ</w:t>
      </w:r>
      <w:r w:rsidRPr="001E425E">
        <w:rPr>
          <w:rFonts w:ascii="Arial" w:hAnsi="Arial"/>
          <w:sz w:val="22"/>
          <w:szCs w:val="22"/>
          <w:rtl/>
        </w:rPr>
        <w:t>"</w:t>
      </w:r>
      <w:r w:rsidRPr="001E425E">
        <w:rPr>
          <w:rFonts w:ascii="Arial" w:hAnsi="Arial" w:hint="cs"/>
          <w:sz w:val="22"/>
          <w:szCs w:val="22"/>
          <w:rtl/>
        </w:rPr>
        <w:t>ח</w:t>
      </w:r>
      <w:r w:rsidRPr="001E425E">
        <w:rPr>
          <w:rFonts w:ascii="Arial" w:hAnsi="Arial"/>
          <w:sz w:val="22"/>
          <w:szCs w:val="22"/>
          <w:rtl/>
        </w:rPr>
        <w:t xml:space="preserve"> 199</w:t>
      </w:r>
      <w:r w:rsidRPr="001E425E">
        <w:rPr>
          <w:rFonts w:ascii="Arial" w:hAnsi="Arial" w:hint="cs"/>
          <w:sz w:val="22"/>
          <w:szCs w:val="22"/>
          <w:rtl/>
        </w:rPr>
        <w:t>8 לא</w:t>
      </w:r>
      <w:r w:rsidRPr="001E425E">
        <w:rPr>
          <w:rFonts w:ascii="Arial" w:hAnsi="Arial"/>
          <w:sz w:val="22"/>
          <w:szCs w:val="22"/>
          <w:rtl/>
        </w:rPr>
        <w:t xml:space="preserve"> </w:t>
      </w:r>
      <w:r w:rsidRPr="001E425E">
        <w:rPr>
          <w:rFonts w:ascii="Arial" w:hAnsi="Arial" w:hint="cs"/>
          <w:sz w:val="22"/>
          <w:szCs w:val="22"/>
          <w:rtl/>
        </w:rPr>
        <w:t>חלות</w:t>
      </w:r>
      <w:r w:rsidRPr="001E425E">
        <w:rPr>
          <w:rFonts w:ascii="Arial" w:hAnsi="Arial"/>
          <w:sz w:val="22"/>
          <w:szCs w:val="22"/>
          <w:rtl/>
        </w:rPr>
        <w:t xml:space="preserve"> </w:t>
      </w:r>
      <w:r w:rsidRPr="001E425E">
        <w:rPr>
          <w:rFonts w:ascii="Arial" w:hAnsi="Arial" w:hint="cs"/>
          <w:sz w:val="22"/>
          <w:szCs w:val="22"/>
          <w:rtl/>
        </w:rPr>
        <w:t>על המציע.</w:t>
      </w:r>
    </w:p>
    <w:p w14:paraId="501DDB37" w14:textId="77777777" w:rsidR="00A46895" w:rsidRPr="001E425E" w:rsidRDefault="00A46895" w:rsidP="006318B2">
      <w:pPr>
        <w:numPr>
          <w:ilvl w:val="0"/>
          <w:numId w:val="34"/>
        </w:numPr>
        <w:spacing w:line="360" w:lineRule="auto"/>
        <w:ind w:left="0" w:firstLine="0"/>
        <w:jc w:val="both"/>
        <w:rPr>
          <w:rFonts w:ascii="Arial" w:hAnsi="Arial"/>
          <w:sz w:val="22"/>
          <w:szCs w:val="22"/>
        </w:rPr>
      </w:pPr>
      <w:r w:rsidRPr="001E425E">
        <w:rPr>
          <w:rFonts w:ascii="Arial" w:hAnsi="Arial" w:hint="cs"/>
          <w:sz w:val="22"/>
          <w:szCs w:val="22"/>
          <w:rtl/>
        </w:rPr>
        <w:t>הוראות</w:t>
      </w:r>
      <w:r w:rsidRPr="001E425E">
        <w:rPr>
          <w:rFonts w:ascii="Arial" w:hAnsi="Arial"/>
          <w:sz w:val="22"/>
          <w:szCs w:val="22"/>
          <w:rtl/>
        </w:rPr>
        <w:t xml:space="preserve"> </w:t>
      </w:r>
      <w:r w:rsidRPr="001E425E">
        <w:rPr>
          <w:rFonts w:ascii="Arial" w:hAnsi="Arial" w:hint="cs"/>
          <w:sz w:val="22"/>
          <w:szCs w:val="22"/>
          <w:rtl/>
        </w:rPr>
        <w:t>סעיף</w:t>
      </w:r>
      <w:r w:rsidRPr="001E425E">
        <w:rPr>
          <w:rFonts w:ascii="Arial" w:hAnsi="Arial"/>
          <w:sz w:val="22"/>
          <w:szCs w:val="22"/>
          <w:rtl/>
        </w:rPr>
        <w:t xml:space="preserve"> 9 </w:t>
      </w:r>
      <w:r w:rsidRPr="001E425E">
        <w:rPr>
          <w:rFonts w:ascii="Arial" w:hAnsi="Arial" w:hint="cs"/>
          <w:sz w:val="22"/>
          <w:szCs w:val="22"/>
          <w:rtl/>
        </w:rPr>
        <w:t>לחוק</w:t>
      </w:r>
      <w:r w:rsidRPr="001E425E">
        <w:rPr>
          <w:rFonts w:ascii="Arial" w:hAnsi="Arial"/>
          <w:sz w:val="22"/>
          <w:szCs w:val="22"/>
          <w:rtl/>
        </w:rPr>
        <w:t xml:space="preserve"> </w:t>
      </w:r>
      <w:r w:rsidRPr="001E425E">
        <w:rPr>
          <w:rFonts w:ascii="Arial" w:hAnsi="Arial" w:hint="cs"/>
          <w:sz w:val="22"/>
          <w:szCs w:val="22"/>
          <w:rtl/>
        </w:rPr>
        <w:t>שוויון</w:t>
      </w:r>
      <w:r w:rsidRPr="001E425E">
        <w:rPr>
          <w:rFonts w:ascii="Arial" w:hAnsi="Arial"/>
          <w:sz w:val="22"/>
          <w:szCs w:val="22"/>
          <w:rtl/>
        </w:rPr>
        <w:t xml:space="preserve"> </w:t>
      </w:r>
      <w:r w:rsidRPr="001E425E">
        <w:rPr>
          <w:rFonts w:ascii="Arial" w:hAnsi="Arial" w:hint="cs"/>
          <w:sz w:val="22"/>
          <w:szCs w:val="22"/>
          <w:rtl/>
        </w:rPr>
        <w:t>זכויות</w:t>
      </w:r>
      <w:r w:rsidRPr="001E425E">
        <w:rPr>
          <w:rFonts w:ascii="Arial" w:hAnsi="Arial"/>
          <w:sz w:val="22"/>
          <w:szCs w:val="22"/>
          <w:rtl/>
        </w:rPr>
        <w:t xml:space="preserve"> </w:t>
      </w:r>
      <w:r w:rsidRPr="001E425E">
        <w:rPr>
          <w:rFonts w:ascii="Arial" w:hAnsi="Arial" w:hint="cs"/>
          <w:sz w:val="22"/>
          <w:szCs w:val="22"/>
          <w:rtl/>
        </w:rPr>
        <w:t>לאנשים</w:t>
      </w:r>
      <w:r w:rsidRPr="001E425E">
        <w:rPr>
          <w:rFonts w:ascii="Arial" w:hAnsi="Arial"/>
          <w:sz w:val="22"/>
          <w:szCs w:val="22"/>
          <w:rtl/>
        </w:rPr>
        <w:t xml:space="preserve"> </w:t>
      </w:r>
      <w:r w:rsidRPr="001E425E">
        <w:rPr>
          <w:rFonts w:ascii="Arial" w:hAnsi="Arial" w:hint="cs"/>
          <w:sz w:val="22"/>
          <w:szCs w:val="22"/>
          <w:rtl/>
        </w:rPr>
        <w:t>עם מוגבלות</w:t>
      </w:r>
      <w:r w:rsidRPr="001E425E">
        <w:rPr>
          <w:rFonts w:ascii="Arial" w:hAnsi="Arial"/>
          <w:sz w:val="22"/>
          <w:szCs w:val="22"/>
          <w:rtl/>
        </w:rPr>
        <w:t xml:space="preserve">, </w:t>
      </w:r>
      <w:r w:rsidRPr="001E425E">
        <w:rPr>
          <w:rFonts w:ascii="Arial" w:hAnsi="Arial" w:hint="cs"/>
          <w:sz w:val="22"/>
          <w:szCs w:val="22"/>
          <w:rtl/>
        </w:rPr>
        <w:t>התשנ</w:t>
      </w:r>
      <w:r w:rsidRPr="001E425E">
        <w:rPr>
          <w:rFonts w:ascii="Arial" w:hAnsi="Arial"/>
          <w:sz w:val="22"/>
          <w:szCs w:val="22"/>
          <w:rtl/>
        </w:rPr>
        <w:t>"</w:t>
      </w:r>
      <w:r w:rsidRPr="001E425E">
        <w:rPr>
          <w:rFonts w:ascii="Arial" w:hAnsi="Arial" w:hint="cs"/>
          <w:sz w:val="22"/>
          <w:szCs w:val="22"/>
          <w:rtl/>
        </w:rPr>
        <w:t>ח</w:t>
      </w:r>
      <w:r w:rsidRPr="001E425E">
        <w:rPr>
          <w:rFonts w:ascii="Arial" w:hAnsi="Arial"/>
          <w:sz w:val="22"/>
          <w:szCs w:val="22"/>
          <w:rtl/>
        </w:rPr>
        <w:t xml:space="preserve"> 199</w:t>
      </w:r>
      <w:r w:rsidRPr="001E425E">
        <w:rPr>
          <w:rFonts w:ascii="Arial" w:hAnsi="Arial" w:hint="cs"/>
          <w:sz w:val="22"/>
          <w:szCs w:val="22"/>
          <w:rtl/>
        </w:rPr>
        <w:t xml:space="preserve">8 חלות על המציע והוא מקיים </w:t>
      </w:r>
    </w:p>
    <w:p w14:paraId="246FA59F" w14:textId="77777777" w:rsidR="00A46895" w:rsidRPr="001E425E" w:rsidRDefault="00A46895" w:rsidP="00A46895">
      <w:pPr>
        <w:spacing w:line="360" w:lineRule="auto"/>
        <w:jc w:val="both"/>
        <w:rPr>
          <w:rFonts w:ascii="Arial" w:hAnsi="Arial"/>
          <w:sz w:val="22"/>
          <w:szCs w:val="22"/>
        </w:rPr>
      </w:pPr>
      <w:r w:rsidRPr="001E425E">
        <w:rPr>
          <w:rFonts w:ascii="Arial" w:hAnsi="Arial" w:hint="cs"/>
          <w:sz w:val="22"/>
          <w:szCs w:val="22"/>
          <w:rtl/>
        </w:rPr>
        <w:t xml:space="preserve">      אותן.  </w:t>
      </w:r>
    </w:p>
    <w:p w14:paraId="6A319A07" w14:textId="77777777" w:rsidR="00A46895" w:rsidRPr="001E425E" w:rsidRDefault="00A46895" w:rsidP="00A46895">
      <w:pPr>
        <w:spacing w:line="360" w:lineRule="auto"/>
        <w:jc w:val="both"/>
        <w:rPr>
          <w:rFonts w:ascii="Arial" w:hAnsi="Arial"/>
          <w:sz w:val="22"/>
          <w:szCs w:val="22"/>
          <w:rtl/>
        </w:rPr>
      </w:pPr>
      <w:r w:rsidRPr="001E425E">
        <w:rPr>
          <w:rFonts w:ascii="Arial" w:hAnsi="Arial" w:hint="cs"/>
          <w:sz w:val="22"/>
          <w:szCs w:val="22"/>
          <w:u w:val="single"/>
          <w:rtl/>
        </w:rPr>
        <w:t>(במקרה שהוראות סעיף 9 לחוק</w:t>
      </w:r>
      <w:r w:rsidRPr="001E425E">
        <w:rPr>
          <w:rFonts w:ascii="Arial" w:hAnsi="Arial"/>
          <w:sz w:val="22"/>
          <w:szCs w:val="22"/>
          <w:u w:val="single"/>
          <w:rtl/>
        </w:rPr>
        <w:t xml:space="preserve"> </w:t>
      </w:r>
      <w:r w:rsidRPr="001E425E">
        <w:rPr>
          <w:rFonts w:ascii="Arial" w:hAnsi="Arial" w:hint="cs"/>
          <w:sz w:val="22"/>
          <w:szCs w:val="22"/>
          <w:u w:val="single"/>
          <w:rtl/>
        </w:rPr>
        <w:t>שוויון</w:t>
      </w:r>
      <w:r w:rsidRPr="001E425E">
        <w:rPr>
          <w:rFonts w:ascii="Arial" w:hAnsi="Arial"/>
          <w:sz w:val="22"/>
          <w:szCs w:val="22"/>
          <w:u w:val="single"/>
          <w:rtl/>
        </w:rPr>
        <w:t xml:space="preserve"> </w:t>
      </w:r>
      <w:r w:rsidRPr="001E425E">
        <w:rPr>
          <w:rFonts w:ascii="Arial" w:hAnsi="Arial" w:hint="cs"/>
          <w:sz w:val="22"/>
          <w:szCs w:val="22"/>
          <w:u w:val="single"/>
          <w:rtl/>
        </w:rPr>
        <w:t>זכויות</w:t>
      </w:r>
      <w:r w:rsidRPr="001E425E">
        <w:rPr>
          <w:rFonts w:ascii="Arial" w:hAnsi="Arial"/>
          <w:sz w:val="22"/>
          <w:szCs w:val="22"/>
          <w:u w:val="single"/>
          <w:rtl/>
        </w:rPr>
        <w:t xml:space="preserve"> </w:t>
      </w:r>
      <w:r w:rsidRPr="001E425E">
        <w:rPr>
          <w:rFonts w:ascii="Arial" w:hAnsi="Arial" w:hint="cs"/>
          <w:sz w:val="22"/>
          <w:szCs w:val="22"/>
          <w:u w:val="single"/>
          <w:rtl/>
        </w:rPr>
        <w:t>לאנשים</w:t>
      </w:r>
      <w:r w:rsidRPr="001E425E">
        <w:rPr>
          <w:rFonts w:ascii="Arial" w:hAnsi="Arial"/>
          <w:sz w:val="22"/>
          <w:szCs w:val="22"/>
          <w:u w:val="single"/>
          <w:rtl/>
        </w:rPr>
        <w:t xml:space="preserve"> </w:t>
      </w:r>
      <w:r w:rsidRPr="001E425E">
        <w:rPr>
          <w:rFonts w:ascii="Arial" w:hAnsi="Arial" w:hint="cs"/>
          <w:sz w:val="22"/>
          <w:szCs w:val="22"/>
          <w:u w:val="single"/>
          <w:rtl/>
        </w:rPr>
        <w:t>עם מוגבלות</w:t>
      </w:r>
      <w:r w:rsidRPr="001E425E">
        <w:rPr>
          <w:rFonts w:ascii="Arial" w:hAnsi="Arial"/>
          <w:sz w:val="22"/>
          <w:szCs w:val="22"/>
          <w:u w:val="single"/>
          <w:rtl/>
        </w:rPr>
        <w:t xml:space="preserve">, </w:t>
      </w:r>
      <w:r w:rsidRPr="001E425E">
        <w:rPr>
          <w:rFonts w:ascii="Arial" w:hAnsi="Arial" w:hint="cs"/>
          <w:sz w:val="22"/>
          <w:szCs w:val="22"/>
          <w:u w:val="single"/>
          <w:rtl/>
        </w:rPr>
        <w:t>התשנ</w:t>
      </w:r>
      <w:r w:rsidRPr="001E425E">
        <w:rPr>
          <w:rFonts w:ascii="Arial" w:hAnsi="Arial"/>
          <w:sz w:val="22"/>
          <w:szCs w:val="22"/>
          <w:u w:val="single"/>
          <w:rtl/>
        </w:rPr>
        <w:t>"</w:t>
      </w:r>
      <w:r w:rsidRPr="001E425E">
        <w:rPr>
          <w:rFonts w:ascii="Arial" w:hAnsi="Arial" w:hint="cs"/>
          <w:sz w:val="22"/>
          <w:szCs w:val="22"/>
          <w:u w:val="single"/>
          <w:rtl/>
        </w:rPr>
        <w:t>ח</w:t>
      </w:r>
      <w:r w:rsidRPr="001E425E">
        <w:rPr>
          <w:rFonts w:ascii="Arial" w:hAnsi="Arial"/>
          <w:sz w:val="22"/>
          <w:szCs w:val="22"/>
          <w:u w:val="single"/>
          <w:rtl/>
        </w:rPr>
        <w:t xml:space="preserve"> 199</w:t>
      </w:r>
      <w:r w:rsidRPr="001E425E">
        <w:rPr>
          <w:rFonts w:ascii="Arial" w:hAnsi="Arial" w:hint="cs"/>
          <w:sz w:val="22"/>
          <w:szCs w:val="22"/>
          <w:u w:val="single"/>
          <w:rtl/>
        </w:rPr>
        <w:t xml:space="preserve">8 </w:t>
      </w:r>
      <w:r w:rsidRPr="001E425E">
        <w:rPr>
          <w:rFonts w:ascii="Arial" w:hAnsi="Arial" w:hint="cs"/>
          <w:b/>
          <w:bCs/>
          <w:sz w:val="22"/>
          <w:szCs w:val="22"/>
          <w:u w:val="single"/>
          <w:rtl/>
        </w:rPr>
        <w:t>חלות על המציע</w:t>
      </w:r>
      <w:r w:rsidRPr="001E425E">
        <w:rPr>
          <w:rFonts w:ascii="Arial" w:hAnsi="Arial" w:hint="cs"/>
          <w:sz w:val="22"/>
          <w:szCs w:val="22"/>
          <w:u w:val="single"/>
          <w:rtl/>
        </w:rPr>
        <w:t xml:space="preserve"> נדרש לסמן </w:t>
      </w:r>
      <w:r w:rsidRPr="001E425E">
        <w:rPr>
          <w:rFonts w:ascii="Arial" w:hAnsi="Arial"/>
          <w:sz w:val="22"/>
          <w:szCs w:val="22"/>
          <w:u w:val="single"/>
        </w:rPr>
        <w:t>x</w:t>
      </w:r>
      <w:r w:rsidRPr="001E425E">
        <w:rPr>
          <w:rFonts w:ascii="Arial" w:hAnsi="Arial" w:hint="cs"/>
          <w:sz w:val="22"/>
          <w:szCs w:val="22"/>
          <w:u w:val="single"/>
          <w:rtl/>
        </w:rPr>
        <w:t xml:space="preserve"> במשבצת המתאימה)</w:t>
      </w:r>
      <w:r w:rsidRPr="001E425E">
        <w:rPr>
          <w:rFonts w:ascii="Arial" w:hAnsi="Arial" w:hint="cs"/>
          <w:sz w:val="22"/>
          <w:szCs w:val="22"/>
          <w:rtl/>
        </w:rPr>
        <w:t>:</w:t>
      </w:r>
    </w:p>
    <w:p w14:paraId="0BEEF382" w14:textId="77777777" w:rsidR="00A46895" w:rsidRPr="001E425E" w:rsidRDefault="00A46895" w:rsidP="006318B2">
      <w:pPr>
        <w:numPr>
          <w:ilvl w:val="0"/>
          <w:numId w:val="34"/>
        </w:numPr>
        <w:spacing w:line="360" w:lineRule="auto"/>
        <w:jc w:val="both"/>
        <w:rPr>
          <w:rFonts w:ascii="Arial" w:hAnsi="Arial"/>
          <w:sz w:val="22"/>
          <w:szCs w:val="22"/>
        </w:rPr>
      </w:pPr>
      <w:r w:rsidRPr="001E425E">
        <w:rPr>
          <w:rFonts w:ascii="Arial" w:hAnsi="Arial" w:hint="cs"/>
          <w:sz w:val="22"/>
          <w:szCs w:val="22"/>
          <w:rtl/>
        </w:rPr>
        <w:t>המציע מעסיק פחות מ-100 עובדים.</w:t>
      </w:r>
    </w:p>
    <w:p w14:paraId="69008A75" w14:textId="77777777" w:rsidR="00A46895" w:rsidRPr="001E425E" w:rsidRDefault="00A46895" w:rsidP="006318B2">
      <w:pPr>
        <w:numPr>
          <w:ilvl w:val="0"/>
          <w:numId w:val="34"/>
        </w:numPr>
        <w:spacing w:line="360" w:lineRule="auto"/>
        <w:jc w:val="both"/>
        <w:rPr>
          <w:rFonts w:ascii="Arial" w:hAnsi="Arial"/>
          <w:sz w:val="22"/>
          <w:szCs w:val="22"/>
        </w:rPr>
      </w:pPr>
      <w:r w:rsidRPr="001E425E">
        <w:rPr>
          <w:rFonts w:ascii="Arial" w:hAnsi="Arial" w:hint="cs"/>
          <w:sz w:val="22"/>
          <w:szCs w:val="22"/>
          <w:rtl/>
        </w:rPr>
        <w:t>המציע מעסיק 100 עובדים או יותר.</w:t>
      </w:r>
    </w:p>
    <w:p w14:paraId="54CC883D" w14:textId="77777777" w:rsidR="00A46895" w:rsidRPr="001E425E" w:rsidRDefault="00A46895" w:rsidP="00A46895">
      <w:pPr>
        <w:spacing w:line="360" w:lineRule="auto"/>
        <w:jc w:val="both"/>
        <w:rPr>
          <w:rFonts w:ascii="Arial" w:hAnsi="Arial"/>
          <w:sz w:val="22"/>
          <w:szCs w:val="22"/>
          <w:rtl/>
        </w:rPr>
      </w:pPr>
      <w:r w:rsidRPr="001E425E">
        <w:rPr>
          <w:rFonts w:ascii="Arial" w:hAnsi="Arial" w:hint="cs"/>
          <w:sz w:val="22"/>
          <w:szCs w:val="22"/>
          <w:u w:val="single"/>
          <w:rtl/>
        </w:rPr>
        <w:t>(במקרה שהמציע מעסיק 100 עובדים או יותר נדרש לסמן</w:t>
      </w:r>
      <w:r w:rsidRPr="001E425E">
        <w:rPr>
          <w:rFonts w:ascii="Arial" w:hAnsi="Arial"/>
          <w:sz w:val="22"/>
          <w:szCs w:val="22"/>
          <w:u w:val="single"/>
        </w:rPr>
        <w:t xml:space="preserve"> x </w:t>
      </w:r>
      <w:r w:rsidRPr="001E425E">
        <w:rPr>
          <w:rFonts w:ascii="Arial" w:hAnsi="Arial" w:hint="cs"/>
          <w:sz w:val="22"/>
          <w:szCs w:val="22"/>
          <w:u w:val="single"/>
          <w:rtl/>
        </w:rPr>
        <w:t>במשבצת המתאימה)</w:t>
      </w:r>
      <w:r w:rsidRPr="001E425E">
        <w:rPr>
          <w:rFonts w:ascii="Arial" w:hAnsi="Arial" w:hint="cs"/>
          <w:sz w:val="22"/>
          <w:szCs w:val="22"/>
          <w:rtl/>
        </w:rPr>
        <w:t>:</w:t>
      </w:r>
    </w:p>
    <w:p w14:paraId="45936EEA" w14:textId="77777777" w:rsidR="00A46895" w:rsidRPr="001E425E" w:rsidRDefault="00A46895" w:rsidP="006318B2">
      <w:pPr>
        <w:numPr>
          <w:ilvl w:val="0"/>
          <w:numId w:val="34"/>
        </w:numPr>
        <w:spacing w:line="360" w:lineRule="auto"/>
        <w:jc w:val="both"/>
        <w:rPr>
          <w:rFonts w:ascii="Arial" w:hAnsi="Arial"/>
          <w:sz w:val="22"/>
          <w:szCs w:val="22"/>
        </w:rPr>
      </w:pPr>
      <w:r w:rsidRPr="001E425E">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1E425E">
        <w:rPr>
          <w:rFonts w:ascii="Arial" w:hAnsi="Arial"/>
          <w:sz w:val="22"/>
          <w:szCs w:val="22"/>
        </w:rPr>
        <w:t xml:space="preserve"> </w:t>
      </w:r>
      <w:r w:rsidRPr="001E425E">
        <w:rPr>
          <w:rFonts w:ascii="Arial" w:hAnsi="Arial" w:hint="cs"/>
          <w:sz w:val="22"/>
          <w:szCs w:val="22"/>
          <w:rtl/>
        </w:rPr>
        <w:t>בחינת</w:t>
      </w:r>
      <w:r w:rsidRPr="001E425E">
        <w:rPr>
          <w:rFonts w:ascii="Arial" w:hAnsi="Arial"/>
          <w:sz w:val="22"/>
          <w:szCs w:val="22"/>
        </w:rPr>
        <w:t xml:space="preserve"> </w:t>
      </w:r>
      <w:r w:rsidRPr="001E425E">
        <w:rPr>
          <w:rFonts w:ascii="Arial" w:hAnsi="Arial" w:hint="cs"/>
          <w:sz w:val="22"/>
          <w:szCs w:val="22"/>
          <w:rtl/>
        </w:rPr>
        <w:t>יישום</w:t>
      </w:r>
      <w:r w:rsidRPr="001E425E">
        <w:rPr>
          <w:rFonts w:ascii="Arial" w:hAnsi="Arial"/>
          <w:sz w:val="22"/>
          <w:szCs w:val="22"/>
        </w:rPr>
        <w:t xml:space="preserve"> </w:t>
      </w:r>
      <w:r w:rsidRPr="001E425E">
        <w:rPr>
          <w:rFonts w:ascii="Arial" w:hAnsi="Arial" w:hint="cs"/>
          <w:sz w:val="22"/>
          <w:szCs w:val="22"/>
          <w:rtl/>
        </w:rPr>
        <w:t>חובותיו</w:t>
      </w:r>
      <w:r w:rsidRPr="001E425E">
        <w:rPr>
          <w:rFonts w:ascii="Arial" w:hAnsi="Arial"/>
          <w:sz w:val="22"/>
          <w:szCs w:val="22"/>
        </w:rPr>
        <w:t xml:space="preserve"> </w:t>
      </w:r>
      <w:r w:rsidRPr="001E425E">
        <w:rPr>
          <w:rFonts w:ascii="Arial" w:hAnsi="Arial" w:hint="cs"/>
          <w:sz w:val="22"/>
          <w:szCs w:val="22"/>
          <w:rtl/>
        </w:rPr>
        <w:t>לפי</w:t>
      </w:r>
      <w:r w:rsidRPr="001E425E">
        <w:rPr>
          <w:rFonts w:ascii="Arial" w:hAnsi="Arial"/>
          <w:sz w:val="22"/>
          <w:szCs w:val="22"/>
        </w:rPr>
        <w:t xml:space="preserve"> </w:t>
      </w:r>
      <w:r w:rsidRPr="001E425E">
        <w:rPr>
          <w:rFonts w:ascii="Arial" w:hAnsi="Arial" w:hint="cs"/>
          <w:sz w:val="22"/>
          <w:szCs w:val="22"/>
          <w:rtl/>
        </w:rPr>
        <w:t>סעיף</w:t>
      </w:r>
      <w:r w:rsidRPr="001E425E">
        <w:rPr>
          <w:rFonts w:ascii="Arial" w:hAnsi="Arial"/>
          <w:sz w:val="22"/>
          <w:szCs w:val="22"/>
        </w:rPr>
        <w:t xml:space="preserve"> 9 </w:t>
      </w:r>
      <w:r w:rsidRPr="001E425E">
        <w:rPr>
          <w:rFonts w:ascii="Arial" w:hAnsi="Arial" w:hint="cs"/>
          <w:sz w:val="22"/>
          <w:szCs w:val="22"/>
          <w:rtl/>
        </w:rPr>
        <w:t>לחוק שוויון</w:t>
      </w:r>
      <w:r w:rsidRPr="001E425E">
        <w:rPr>
          <w:rFonts w:ascii="Arial" w:hAnsi="Arial"/>
          <w:sz w:val="22"/>
          <w:szCs w:val="22"/>
        </w:rPr>
        <w:t xml:space="preserve"> </w:t>
      </w:r>
      <w:r w:rsidRPr="001E425E">
        <w:rPr>
          <w:rFonts w:ascii="Arial" w:hAnsi="Arial" w:hint="cs"/>
          <w:sz w:val="22"/>
          <w:szCs w:val="22"/>
          <w:rtl/>
        </w:rPr>
        <w:t>זכויות</w:t>
      </w:r>
      <w:r w:rsidRPr="001E425E">
        <w:rPr>
          <w:rFonts w:ascii="Arial" w:hAnsi="Arial"/>
          <w:sz w:val="22"/>
          <w:szCs w:val="22"/>
          <w:rtl/>
        </w:rPr>
        <w:t xml:space="preserve"> </w:t>
      </w:r>
      <w:r w:rsidRPr="001E425E">
        <w:rPr>
          <w:rFonts w:ascii="Arial" w:hAnsi="Arial" w:hint="cs"/>
          <w:sz w:val="22"/>
          <w:szCs w:val="22"/>
          <w:rtl/>
        </w:rPr>
        <w:t>לאנשים</w:t>
      </w:r>
      <w:r w:rsidRPr="001E425E">
        <w:rPr>
          <w:rFonts w:ascii="Arial" w:hAnsi="Arial"/>
          <w:sz w:val="22"/>
          <w:szCs w:val="22"/>
          <w:rtl/>
        </w:rPr>
        <w:t xml:space="preserve"> </w:t>
      </w:r>
      <w:r w:rsidRPr="001E425E">
        <w:rPr>
          <w:rFonts w:ascii="Arial" w:hAnsi="Arial" w:hint="cs"/>
          <w:sz w:val="22"/>
          <w:szCs w:val="22"/>
          <w:rtl/>
        </w:rPr>
        <w:t>עם מוגבלות</w:t>
      </w:r>
      <w:r w:rsidRPr="001E425E">
        <w:rPr>
          <w:rFonts w:ascii="Arial" w:hAnsi="Arial"/>
          <w:sz w:val="22"/>
          <w:szCs w:val="22"/>
          <w:rtl/>
        </w:rPr>
        <w:t xml:space="preserve">, </w:t>
      </w:r>
      <w:r w:rsidRPr="001E425E">
        <w:rPr>
          <w:rFonts w:ascii="Arial" w:hAnsi="Arial" w:hint="cs"/>
          <w:sz w:val="22"/>
          <w:szCs w:val="22"/>
          <w:rtl/>
        </w:rPr>
        <w:t>התשנ</w:t>
      </w:r>
      <w:r w:rsidRPr="001E425E">
        <w:rPr>
          <w:rFonts w:ascii="Arial" w:hAnsi="Arial"/>
          <w:sz w:val="22"/>
          <w:szCs w:val="22"/>
          <w:rtl/>
        </w:rPr>
        <w:t>"</w:t>
      </w:r>
      <w:r w:rsidRPr="001E425E">
        <w:rPr>
          <w:rFonts w:ascii="Arial" w:hAnsi="Arial" w:hint="cs"/>
          <w:sz w:val="22"/>
          <w:szCs w:val="22"/>
          <w:rtl/>
        </w:rPr>
        <w:t>ח</w:t>
      </w:r>
      <w:r w:rsidRPr="001E425E">
        <w:rPr>
          <w:rFonts w:ascii="Arial" w:hAnsi="Arial"/>
          <w:sz w:val="22"/>
          <w:szCs w:val="22"/>
          <w:rtl/>
        </w:rPr>
        <w:t xml:space="preserve"> 199</w:t>
      </w:r>
      <w:r w:rsidRPr="001E425E">
        <w:rPr>
          <w:rFonts w:ascii="Arial" w:hAnsi="Arial" w:hint="cs"/>
          <w:sz w:val="22"/>
          <w:szCs w:val="22"/>
          <w:rtl/>
        </w:rPr>
        <w:t>8</w:t>
      </w:r>
      <w:r w:rsidRPr="001E425E">
        <w:rPr>
          <w:rFonts w:ascii="Arial" w:hAnsi="Arial"/>
          <w:sz w:val="22"/>
          <w:szCs w:val="22"/>
        </w:rPr>
        <w:t xml:space="preserve">, </w:t>
      </w:r>
      <w:r w:rsidRPr="001E425E">
        <w:rPr>
          <w:rFonts w:ascii="Arial" w:hAnsi="Arial" w:hint="cs"/>
          <w:sz w:val="22"/>
          <w:szCs w:val="22"/>
          <w:rtl/>
        </w:rPr>
        <w:t xml:space="preserve"> ובמקרה</w:t>
      </w:r>
      <w:r w:rsidRPr="001E425E">
        <w:rPr>
          <w:rFonts w:ascii="Arial" w:hAnsi="Arial"/>
          <w:sz w:val="22"/>
          <w:szCs w:val="22"/>
        </w:rPr>
        <w:t xml:space="preserve"> </w:t>
      </w:r>
      <w:r w:rsidRPr="001E425E">
        <w:rPr>
          <w:rFonts w:ascii="Arial" w:hAnsi="Arial" w:hint="cs"/>
          <w:sz w:val="22"/>
          <w:szCs w:val="22"/>
          <w:rtl/>
        </w:rPr>
        <w:t>הצורך</w:t>
      </w:r>
      <w:r w:rsidRPr="001E425E">
        <w:rPr>
          <w:rFonts w:ascii="Arial" w:hAnsi="Arial"/>
          <w:sz w:val="22"/>
          <w:szCs w:val="22"/>
        </w:rPr>
        <w:t>–</w:t>
      </w:r>
      <w:r w:rsidRPr="001E425E">
        <w:rPr>
          <w:rFonts w:ascii="Arial" w:hAnsi="Arial" w:hint="cs"/>
          <w:sz w:val="22"/>
          <w:szCs w:val="22"/>
          <w:rtl/>
        </w:rPr>
        <w:t xml:space="preserve"> לשם</w:t>
      </w:r>
      <w:r w:rsidRPr="001E425E">
        <w:rPr>
          <w:rFonts w:ascii="Arial" w:hAnsi="Arial"/>
          <w:sz w:val="22"/>
          <w:szCs w:val="22"/>
        </w:rPr>
        <w:t xml:space="preserve"> </w:t>
      </w:r>
      <w:r w:rsidRPr="001E425E">
        <w:rPr>
          <w:rFonts w:ascii="Arial" w:hAnsi="Arial" w:hint="cs"/>
          <w:sz w:val="22"/>
          <w:szCs w:val="22"/>
          <w:rtl/>
        </w:rPr>
        <w:t>קבלת הנחיות</w:t>
      </w:r>
      <w:r w:rsidRPr="001E425E">
        <w:rPr>
          <w:rFonts w:ascii="Arial" w:hAnsi="Arial"/>
          <w:sz w:val="22"/>
          <w:szCs w:val="22"/>
        </w:rPr>
        <w:t xml:space="preserve"> </w:t>
      </w:r>
      <w:r w:rsidRPr="001E425E">
        <w:rPr>
          <w:rFonts w:ascii="Arial" w:hAnsi="Arial" w:hint="cs"/>
          <w:sz w:val="22"/>
          <w:szCs w:val="22"/>
          <w:rtl/>
        </w:rPr>
        <w:t>בקשר</w:t>
      </w:r>
      <w:r w:rsidRPr="001E425E">
        <w:rPr>
          <w:rFonts w:ascii="Arial" w:hAnsi="Arial"/>
          <w:sz w:val="22"/>
          <w:szCs w:val="22"/>
        </w:rPr>
        <w:t xml:space="preserve"> </w:t>
      </w:r>
      <w:r w:rsidRPr="001E425E">
        <w:rPr>
          <w:rFonts w:ascii="Arial" w:hAnsi="Arial" w:hint="cs"/>
          <w:sz w:val="22"/>
          <w:szCs w:val="22"/>
          <w:rtl/>
        </w:rPr>
        <w:t>ליישומן</w:t>
      </w:r>
      <w:r w:rsidRPr="001E425E">
        <w:rPr>
          <w:rFonts w:ascii="Arial" w:hAnsi="Arial"/>
          <w:sz w:val="22"/>
          <w:szCs w:val="22"/>
        </w:rPr>
        <w:t>.</w:t>
      </w:r>
    </w:p>
    <w:p w14:paraId="4412F048" w14:textId="77777777" w:rsidR="00A46895" w:rsidRPr="001E425E" w:rsidRDefault="00A46895" w:rsidP="006318B2">
      <w:pPr>
        <w:numPr>
          <w:ilvl w:val="0"/>
          <w:numId w:val="34"/>
        </w:numPr>
        <w:spacing w:line="360" w:lineRule="auto"/>
        <w:jc w:val="both"/>
        <w:rPr>
          <w:rFonts w:ascii="Arial" w:hAnsi="Arial"/>
          <w:sz w:val="22"/>
          <w:szCs w:val="22"/>
          <w:rtl/>
        </w:rPr>
      </w:pPr>
      <w:r w:rsidRPr="001E425E">
        <w:rPr>
          <w:rFonts w:ascii="Arial" w:hAnsi="Arial" w:hint="cs"/>
          <w:sz w:val="22"/>
          <w:szCs w:val="22"/>
          <w:rtl/>
        </w:rPr>
        <w:t>המציע התחייב בעבר לפנות למנהל הכללי של משרד העבודה והרווחה והשירותים החברתיים לשם בחינת יישום</w:t>
      </w:r>
      <w:r w:rsidRPr="001E425E">
        <w:rPr>
          <w:rFonts w:ascii="Arial" w:hAnsi="Arial"/>
          <w:sz w:val="22"/>
          <w:szCs w:val="22"/>
        </w:rPr>
        <w:t xml:space="preserve"> </w:t>
      </w:r>
      <w:r w:rsidRPr="001E425E">
        <w:rPr>
          <w:rFonts w:ascii="Arial" w:hAnsi="Arial" w:hint="cs"/>
          <w:sz w:val="22"/>
          <w:szCs w:val="22"/>
          <w:rtl/>
        </w:rPr>
        <w:t>חובותיו</w:t>
      </w:r>
      <w:r w:rsidRPr="001E425E">
        <w:rPr>
          <w:rFonts w:ascii="Arial" w:hAnsi="Arial"/>
          <w:sz w:val="22"/>
          <w:szCs w:val="22"/>
        </w:rPr>
        <w:t xml:space="preserve"> </w:t>
      </w:r>
      <w:r w:rsidRPr="001E425E">
        <w:rPr>
          <w:rFonts w:ascii="Arial" w:hAnsi="Arial" w:hint="cs"/>
          <w:sz w:val="22"/>
          <w:szCs w:val="22"/>
          <w:rtl/>
        </w:rPr>
        <w:t>לפי</w:t>
      </w:r>
      <w:r w:rsidRPr="001E425E">
        <w:rPr>
          <w:rFonts w:ascii="Arial" w:hAnsi="Arial"/>
          <w:sz w:val="22"/>
          <w:szCs w:val="22"/>
        </w:rPr>
        <w:t xml:space="preserve"> </w:t>
      </w:r>
      <w:r w:rsidRPr="001E425E">
        <w:rPr>
          <w:rFonts w:ascii="Arial" w:hAnsi="Arial" w:hint="cs"/>
          <w:sz w:val="22"/>
          <w:szCs w:val="22"/>
          <w:rtl/>
        </w:rPr>
        <w:t>סעיף</w:t>
      </w:r>
      <w:r w:rsidRPr="001E425E">
        <w:rPr>
          <w:rFonts w:ascii="Arial" w:hAnsi="Arial"/>
          <w:sz w:val="22"/>
          <w:szCs w:val="22"/>
        </w:rPr>
        <w:t xml:space="preserve"> 9 </w:t>
      </w:r>
      <w:r w:rsidRPr="001E425E">
        <w:rPr>
          <w:rFonts w:ascii="Arial" w:hAnsi="Arial" w:hint="cs"/>
          <w:sz w:val="22"/>
          <w:szCs w:val="22"/>
          <w:rtl/>
        </w:rPr>
        <w:t>לחוק שוויון</w:t>
      </w:r>
      <w:r w:rsidRPr="001E425E">
        <w:rPr>
          <w:rFonts w:ascii="Arial" w:hAnsi="Arial"/>
          <w:sz w:val="22"/>
          <w:szCs w:val="22"/>
        </w:rPr>
        <w:t xml:space="preserve"> </w:t>
      </w:r>
      <w:r w:rsidRPr="001E425E">
        <w:rPr>
          <w:rFonts w:ascii="Arial" w:hAnsi="Arial" w:hint="cs"/>
          <w:sz w:val="22"/>
          <w:szCs w:val="22"/>
          <w:rtl/>
        </w:rPr>
        <w:t>זכויות</w:t>
      </w:r>
      <w:r w:rsidRPr="001E425E">
        <w:rPr>
          <w:rFonts w:ascii="Arial" w:hAnsi="Arial"/>
          <w:sz w:val="22"/>
          <w:szCs w:val="22"/>
          <w:rtl/>
        </w:rPr>
        <w:t xml:space="preserve"> </w:t>
      </w:r>
      <w:r w:rsidRPr="001E425E">
        <w:rPr>
          <w:rFonts w:ascii="Arial" w:hAnsi="Arial" w:hint="cs"/>
          <w:sz w:val="22"/>
          <w:szCs w:val="22"/>
          <w:rtl/>
        </w:rPr>
        <w:t>לאנשים</w:t>
      </w:r>
      <w:r w:rsidRPr="001E425E">
        <w:rPr>
          <w:rFonts w:ascii="Arial" w:hAnsi="Arial"/>
          <w:sz w:val="22"/>
          <w:szCs w:val="22"/>
          <w:rtl/>
        </w:rPr>
        <w:t xml:space="preserve"> </w:t>
      </w:r>
      <w:r w:rsidRPr="001E425E">
        <w:rPr>
          <w:rFonts w:ascii="Arial" w:hAnsi="Arial" w:hint="cs"/>
          <w:sz w:val="22"/>
          <w:szCs w:val="22"/>
          <w:rtl/>
        </w:rPr>
        <w:t>עם מוגבלות</w:t>
      </w:r>
      <w:r w:rsidRPr="001E425E">
        <w:rPr>
          <w:rFonts w:ascii="Arial" w:hAnsi="Arial"/>
          <w:sz w:val="22"/>
          <w:szCs w:val="22"/>
          <w:rtl/>
        </w:rPr>
        <w:t xml:space="preserve">, </w:t>
      </w:r>
      <w:r w:rsidRPr="001E425E">
        <w:rPr>
          <w:rFonts w:ascii="Arial" w:hAnsi="Arial" w:hint="cs"/>
          <w:sz w:val="22"/>
          <w:szCs w:val="22"/>
          <w:rtl/>
        </w:rPr>
        <w:t>התשנ</w:t>
      </w:r>
      <w:r w:rsidRPr="001E425E">
        <w:rPr>
          <w:rFonts w:ascii="Arial" w:hAnsi="Arial"/>
          <w:sz w:val="22"/>
          <w:szCs w:val="22"/>
          <w:rtl/>
        </w:rPr>
        <w:t>"</w:t>
      </w:r>
      <w:r w:rsidRPr="001E425E">
        <w:rPr>
          <w:rFonts w:ascii="Arial" w:hAnsi="Arial" w:hint="cs"/>
          <w:sz w:val="22"/>
          <w:szCs w:val="22"/>
          <w:rtl/>
        </w:rPr>
        <w:t>ח</w:t>
      </w:r>
      <w:r w:rsidRPr="001E425E">
        <w:rPr>
          <w:rFonts w:ascii="Arial" w:hAnsi="Arial"/>
          <w:sz w:val="22"/>
          <w:szCs w:val="22"/>
          <w:rtl/>
        </w:rPr>
        <w:t xml:space="preserve"> 199</w:t>
      </w:r>
      <w:r w:rsidRPr="001E425E">
        <w:rPr>
          <w:rFonts w:ascii="Arial" w:hAnsi="Arial" w:hint="cs"/>
          <w:sz w:val="22"/>
          <w:szCs w:val="22"/>
          <w:rtl/>
        </w:rPr>
        <w:t xml:space="preserve">8, הוא פנה כאמור ואם קיבל הנחיות ליישום חובותיו </w:t>
      </w:r>
      <w:r w:rsidRPr="001E425E">
        <w:rPr>
          <w:rFonts w:ascii="Arial" w:hAnsi="Arial"/>
          <w:b/>
          <w:bCs/>
          <w:sz w:val="22"/>
          <w:szCs w:val="22"/>
          <w:rtl/>
        </w:rPr>
        <w:t>פעל ליישומן</w:t>
      </w:r>
      <w:r w:rsidRPr="001E425E">
        <w:rPr>
          <w:rFonts w:ascii="Arial" w:hAnsi="Arial" w:hint="cs"/>
          <w:sz w:val="22"/>
          <w:szCs w:val="22"/>
          <w:rtl/>
        </w:rPr>
        <w:t xml:space="preserve"> (במקרה שהמציע התחייב בעבר לבצע פנייה זו ונעשתה עמו התקשרות שלגביה נתן התחייבות זו).</w:t>
      </w:r>
    </w:p>
    <w:p w14:paraId="2598DBDD" w14:textId="77777777" w:rsidR="00A46895" w:rsidRPr="001E425E" w:rsidRDefault="00A46895" w:rsidP="00A46895">
      <w:pPr>
        <w:spacing w:line="360" w:lineRule="auto"/>
        <w:rPr>
          <w:rFonts w:ascii="Arial" w:hAnsi="Arial"/>
          <w:sz w:val="22"/>
          <w:szCs w:val="22"/>
          <w:rtl/>
        </w:rPr>
      </w:pPr>
    </w:p>
    <w:p w14:paraId="743781BA" w14:textId="77777777" w:rsidR="00A46895" w:rsidRPr="001E425E" w:rsidRDefault="00A46895" w:rsidP="00A46895">
      <w:pPr>
        <w:spacing w:line="360" w:lineRule="auto"/>
        <w:rPr>
          <w:rFonts w:ascii="Arial" w:hAnsi="Arial"/>
          <w:sz w:val="22"/>
          <w:szCs w:val="22"/>
          <w:rtl/>
        </w:rPr>
      </w:pPr>
      <w:r w:rsidRPr="001E425E">
        <w:rPr>
          <w:rFonts w:ascii="Arial" w:hAnsi="Arial" w:hint="cs"/>
          <w:sz w:val="22"/>
          <w:szCs w:val="22"/>
          <w:rtl/>
        </w:rPr>
        <w:t>המציע</w:t>
      </w:r>
      <w:r w:rsidRPr="001E425E">
        <w:rPr>
          <w:rFonts w:ascii="Arial" w:hAnsi="Arial"/>
          <w:sz w:val="22"/>
          <w:szCs w:val="22"/>
          <w:rtl/>
        </w:rPr>
        <w:t xml:space="preserve"> </w:t>
      </w:r>
      <w:r w:rsidRPr="001E425E">
        <w:rPr>
          <w:rFonts w:ascii="Arial" w:hAnsi="Arial" w:hint="cs"/>
          <w:sz w:val="22"/>
          <w:szCs w:val="22"/>
          <w:rtl/>
        </w:rPr>
        <w:t>מתחייב</w:t>
      </w:r>
      <w:r w:rsidRPr="001E425E">
        <w:rPr>
          <w:rFonts w:ascii="Arial" w:hAnsi="Arial"/>
          <w:sz w:val="22"/>
          <w:szCs w:val="22"/>
          <w:rtl/>
        </w:rPr>
        <w:t xml:space="preserve"> </w:t>
      </w:r>
      <w:r w:rsidRPr="001E425E">
        <w:rPr>
          <w:rFonts w:ascii="Arial" w:hAnsi="Arial" w:hint="cs"/>
          <w:sz w:val="22"/>
          <w:szCs w:val="22"/>
          <w:rtl/>
        </w:rPr>
        <w:t>להעביר העתק</w:t>
      </w:r>
      <w:r w:rsidRPr="001E425E">
        <w:rPr>
          <w:rFonts w:ascii="Arial" w:hAnsi="Arial"/>
          <w:sz w:val="22"/>
          <w:szCs w:val="22"/>
          <w:rtl/>
        </w:rPr>
        <w:t xml:space="preserve"> </w:t>
      </w:r>
      <w:r w:rsidRPr="001E425E">
        <w:rPr>
          <w:rFonts w:ascii="Arial" w:hAnsi="Arial" w:hint="cs"/>
          <w:sz w:val="22"/>
          <w:szCs w:val="22"/>
          <w:rtl/>
        </w:rPr>
        <w:t>מהתצהיר</w:t>
      </w:r>
      <w:r w:rsidRPr="001E425E">
        <w:rPr>
          <w:rFonts w:ascii="Arial" w:hAnsi="Arial"/>
          <w:sz w:val="22"/>
          <w:szCs w:val="22"/>
          <w:rtl/>
        </w:rPr>
        <w:t xml:space="preserve"> </w:t>
      </w:r>
      <w:r w:rsidRPr="001E425E">
        <w:rPr>
          <w:rFonts w:ascii="Arial" w:hAnsi="Arial" w:hint="cs"/>
          <w:sz w:val="22"/>
          <w:szCs w:val="22"/>
          <w:rtl/>
        </w:rPr>
        <w:t>שמסר</w:t>
      </w:r>
      <w:r w:rsidRPr="001E425E">
        <w:rPr>
          <w:rFonts w:ascii="Arial" w:hAnsi="Arial"/>
          <w:sz w:val="22"/>
          <w:szCs w:val="22"/>
          <w:rtl/>
        </w:rPr>
        <w:t xml:space="preserve"> </w:t>
      </w:r>
      <w:r w:rsidRPr="001E425E">
        <w:rPr>
          <w:rFonts w:ascii="Arial" w:hAnsi="Arial" w:hint="cs"/>
          <w:sz w:val="22"/>
          <w:szCs w:val="22"/>
          <w:rtl/>
        </w:rPr>
        <w:t>לפי</w:t>
      </w:r>
      <w:r w:rsidRPr="001E425E">
        <w:rPr>
          <w:rFonts w:ascii="Arial" w:hAnsi="Arial"/>
          <w:sz w:val="22"/>
          <w:szCs w:val="22"/>
          <w:rtl/>
        </w:rPr>
        <w:t xml:space="preserve"> </w:t>
      </w:r>
      <w:r w:rsidRPr="001E425E">
        <w:rPr>
          <w:rFonts w:ascii="Arial" w:hAnsi="Arial" w:hint="cs"/>
          <w:sz w:val="22"/>
          <w:szCs w:val="22"/>
          <w:rtl/>
        </w:rPr>
        <w:t>פסקה</w:t>
      </w:r>
      <w:r w:rsidRPr="001E425E">
        <w:rPr>
          <w:rFonts w:ascii="Arial" w:hAnsi="Arial"/>
          <w:sz w:val="22"/>
          <w:szCs w:val="22"/>
          <w:rtl/>
        </w:rPr>
        <w:t xml:space="preserve"> </w:t>
      </w:r>
      <w:r w:rsidRPr="001E425E">
        <w:rPr>
          <w:rFonts w:ascii="Arial" w:hAnsi="Arial" w:hint="cs"/>
          <w:sz w:val="22"/>
          <w:szCs w:val="22"/>
          <w:rtl/>
        </w:rPr>
        <w:t>זו</w:t>
      </w:r>
      <w:r w:rsidRPr="001E425E">
        <w:rPr>
          <w:rFonts w:ascii="Arial" w:hAnsi="Arial"/>
          <w:sz w:val="22"/>
          <w:szCs w:val="22"/>
          <w:rtl/>
        </w:rPr>
        <w:t xml:space="preserve"> </w:t>
      </w:r>
      <w:r w:rsidRPr="001E425E">
        <w:rPr>
          <w:rFonts w:ascii="Arial" w:hAnsi="Arial" w:hint="cs"/>
          <w:sz w:val="22"/>
          <w:szCs w:val="22"/>
          <w:rtl/>
        </w:rPr>
        <w:t>למנהל הכללי</w:t>
      </w:r>
      <w:r w:rsidRPr="001E425E">
        <w:rPr>
          <w:rFonts w:ascii="Arial" w:hAnsi="Arial"/>
          <w:sz w:val="22"/>
          <w:szCs w:val="22"/>
          <w:rtl/>
        </w:rPr>
        <w:t xml:space="preserve"> </w:t>
      </w:r>
      <w:r w:rsidRPr="001E425E">
        <w:rPr>
          <w:rFonts w:ascii="Arial" w:hAnsi="Arial" w:hint="cs"/>
          <w:sz w:val="22"/>
          <w:szCs w:val="22"/>
          <w:rtl/>
        </w:rPr>
        <w:t>של</w:t>
      </w:r>
      <w:r w:rsidRPr="001E425E">
        <w:rPr>
          <w:rFonts w:ascii="Arial" w:hAnsi="Arial"/>
          <w:sz w:val="22"/>
          <w:szCs w:val="22"/>
          <w:rtl/>
        </w:rPr>
        <w:t xml:space="preserve"> </w:t>
      </w:r>
      <w:r w:rsidRPr="001E425E">
        <w:rPr>
          <w:rFonts w:ascii="Arial" w:hAnsi="Arial" w:hint="cs"/>
          <w:sz w:val="22"/>
          <w:szCs w:val="22"/>
          <w:rtl/>
        </w:rPr>
        <w:t>משרד</w:t>
      </w:r>
      <w:r w:rsidRPr="001E425E">
        <w:rPr>
          <w:rFonts w:ascii="Arial" w:hAnsi="Arial"/>
          <w:sz w:val="22"/>
          <w:szCs w:val="22"/>
          <w:rtl/>
        </w:rPr>
        <w:t xml:space="preserve"> </w:t>
      </w:r>
      <w:r w:rsidRPr="001E425E">
        <w:rPr>
          <w:rFonts w:ascii="Arial" w:hAnsi="Arial" w:hint="cs"/>
          <w:sz w:val="22"/>
          <w:szCs w:val="22"/>
          <w:rtl/>
        </w:rPr>
        <w:t>העבודה</w:t>
      </w:r>
      <w:r w:rsidRPr="001E425E">
        <w:rPr>
          <w:rFonts w:ascii="Arial" w:hAnsi="Arial"/>
          <w:sz w:val="22"/>
          <w:szCs w:val="22"/>
          <w:rtl/>
        </w:rPr>
        <w:t xml:space="preserve"> </w:t>
      </w:r>
      <w:r w:rsidRPr="001E425E">
        <w:rPr>
          <w:rFonts w:ascii="Arial" w:hAnsi="Arial" w:hint="cs"/>
          <w:sz w:val="22"/>
          <w:szCs w:val="22"/>
          <w:rtl/>
        </w:rPr>
        <w:t>הרווחה</w:t>
      </w:r>
      <w:r w:rsidRPr="001E425E">
        <w:rPr>
          <w:rFonts w:ascii="Arial" w:hAnsi="Arial"/>
          <w:sz w:val="22"/>
          <w:szCs w:val="22"/>
          <w:rtl/>
        </w:rPr>
        <w:t xml:space="preserve"> </w:t>
      </w:r>
      <w:r w:rsidRPr="001E425E">
        <w:rPr>
          <w:rFonts w:ascii="Arial" w:hAnsi="Arial" w:hint="cs"/>
          <w:sz w:val="22"/>
          <w:szCs w:val="22"/>
          <w:rtl/>
        </w:rPr>
        <w:t>והשירותים החברתיים</w:t>
      </w:r>
      <w:r w:rsidRPr="001E425E">
        <w:rPr>
          <w:rFonts w:ascii="Arial" w:hAnsi="Arial"/>
          <w:sz w:val="22"/>
          <w:szCs w:val="22"/>
          <w:rtl/>
        </w:rPr>
        <w:t xml:space="preserve">, </w:t>
      </w:r>
      <w:r w:rsidRPr="001E425E">
        <w:rPr>
          <w:rFonts w:ascii="Arial" w:hAnsi="Arial" w:hint="cs"/>
          <w:sz w:val="22"/>
          <w:szCs w:val="22"/>
          <w:rtl/>
        </w:rPr>
        <w:t>בתוך</w:t>
      </w:r>
      <w:r w:rsidRPr="001E425E">
        <w:rPr>
          <w:rFonts w:ascii="Arial" w:hAnsi="Arial"/>
          <w:sz w:val="22"/>
          <w:szCs w:val="22"/>
          <w:rtl/>
        </w:rPr>
        <w:t xml:space="preserve"> 30 </w:t>
      </w:r>
      <w:r w:rsidRPr="001E425E">
        <w:rPr>
          <w:rFonts w:ascii="Arial" w:hAnsi="Arial" w:hint="cs"/>
          <w:sz w:val="22"/>
          <w:szCs w:val="22"/>
          <w:rtl/>
        </w:rPr>
        <w:t>ימים</w:t>
      </w:r>
      <w:r w:rsidRPr="001E425E">
        <w:rPr>
          <w:rFonts w:ascii="Arial" w:hAnsi="Arial"/>
          <w:sz w:val="22"/>
          <w:szCs w:val="22"/>
          <w:rtl/>
        </w:rPr>
        <w:t xml:space="preserve"> </w:t>
      </w:r>
      <w:r w:rsidRPr="001E425E">
        <w:rPr>
          <w:rFonts w:ascii="Arial" w:hAnsi="Arial" w:hint="cs"/>
          <w:sz w:val="22"/>
          <w:szCs w:val="22"/>
          <w:rtl/>
        </w:rPr>
        <w:t>ממועד</w:t>
      </w:r>
      <w:r w:rsidRPr="001E425E">
        <w:rPr>
          <w:rFonts w:ascii="Arial" w:hAnsi="Arial"/>
          <w:sz w:val="22"/>
          <w:szCs w:val="22"/>
          <w:rtl/>
        </w:rPr>
        <w:t xml:space="preserve"> </w:t>
      </w:r>
      <w:r w:rsidRPr="001E425E">
        <w:rPr>
          <w:rFonts w:ascii="Arial" w:hAnsi="Arial" w:hint="cs"/>
          <w:sz w:val="22"/>
          <w:szCs w:val="22"/>
          <w:rtl/>
        </w:rPr>
        <w:t>ההתקשרות</w:t>
      </w:r>
      <w:r w:rsidRPr="001E425E">
        <w:rPr>
          <w:rFonts w:ascii="Arial" w:hAnsi="Arial"/>
          <w:sz w:val="22"/>
          <w:szCs w:val="22"/>
          <w:rtl/>
        </w:rPr>
        <w:t>.</w:t>
      </w:r>
    </w:p>
    <w:p w14:paraId="1078B19D" w14:textId="77777777" w:rsidR="00A46895" w:rsidRPr="001E425E" w:rsidRDefault="00A46895" w:rsidP="00A46895">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7"/>
        <w:gridCol w:w="987"/>
        <w:gridCol w:w="2256"/>
      </w:tblGrid>
      <w:tr w:rsidR="00A46895" w:rsidRPr="001E425E" w14:paraId="6E37236E" w14:textId="77777777" w:rsidTr="007A4937">
        <w:trPr>
          <w:jc w:val="center"/>
        </w:trPr>
        <w:tc>
          <w:tcPr>
            <w:tcW w:w="2144" w:type="dxa"/>
            <w:tcBorders>
              <w:top w:val="single" w:sz="4" w:space="0" w:color="auto"/>
            </w:tcBorders>
          </w:tcPr>
          <w:p w14:paraId="01427D06" w14:textId="77777777" w:rsidR="00A46895" w:rsidRPr="001E425E" w:rsidRDefault="00A46895" w:rsidP="007A4937">
            <w:pPr>
              <w:jc w:val="center"/>
              <w:rPr>
                <w:rFonts w:ascii="Arial" w:hAnsi="Arial"/>
                <w:sz w:val="22"/>
                <w:szCs w:val="22"/>
                <w:rtl/>
              </w:rPr>
            </w:pPr>
            <w:r w:rsidRPr="001E425E">
              <w:rPr>
                <w:rFonts w:ascii="Arial" w:hAnsi="Arial" w:hint="cs"/>
                <w:sz w:val="22"/>
                <w:szCs w:val="22"/>
                <w:rtl/>
              </w:rPr>
              <w:t>תאריך</w:t>
            </w:r>
          </w:p>
        </w:tc>
        <w:tc>
          <w:tcPr>
            <w:tcW w:w="1134" w:type="dxa"/>
          </w:tcPr>
          <w:p w14:paraId="6EC3105D" w14:textId="77777777" w:rsidR="00A46895" w:rsidRPr="001E425E" w:rsidRDefault="00A46895" w:rsidP="007A4937">
            <w:pPr>
              <w:jc w:val="both"/>
              <w:rPr>
                <w:rFonts w:ascii="Arial" w:hAnsi="Arial"/>
                <w:sz w:val="22"/>
                <w:szCs w:val="22"/>
                <w:rtl/>
              </w:rPr>
            </w:pPr>
          </w:p>
        </w:tc>
        <w:tc>
          <w:tcPr>
            <w:tcW w:w="2409" w:type="dxa"/>
            <w:tcBorders>
              <w:top w:val="single" w:sz="4" w:space="0" w:color="auto"/>
            </w:tcBorders>
          </w:tcPr>
          <w:p w14:paraId="4C57C10A" w14:textId="77777777" w:rsidR="00A46895" w:rsidRPr="001E425E" w:rsidRDefault="00A46895" w:rsidP="007A4937">
            <w:pPr>
              <w:jc w:val="center"/>
              <w:rPr>
                <w:rFonts w:ascii="Arial" w:hAnsi="Arial"/>
                <w:sz w:val="22"/>
                <w:szCs w:val="22"/>
                <w:rtl/>
              </w:rPr>
            </w:pPr>
            <w:r w:rsidRPr="001E425E">
              <w:rPr>
                <w:rFonts w:ascii="Arial" w:hAnsi="Arial" w:hint="cs"/>
                <w:sz w:val="22"/>
                <w:szCs w:val="22"/>
                <w:rtl/>
              </w:rPr>
              <w:t>שם מורשה החתימה</w:t>
            </w:r>
          </w:p>
        </w:tc>
        <w:tc>
          <w:tcPr>
            <w:tcW w:w="993" w:type="dxa"/>
          </w:tcPr>
          <w:p w14:paraId="5D956862" w14:textId="77777777" w:rsidR="00A46895" w:rsidRPr="001E425E" w:rsidRDefault="00A46895" w:rsidP="007A4937">
            <w:pPr>
              <w:jc w:val="both"/>
              <w:rPr>
                <w:rFonts w:ascii="Arial" w:hAnsi="Arial"/>
                <w:sz w:val="22"/>
                <w:szCs w:val="22"/>
                <w:rtl/>
              </w:rPr>
            </w:pPr>
          </w:p>
        </w:tc>
        <w:tc>
          <w:tcPr>
            <w:tcW w:w="2268" w:type="dxa"/>
            <w:tcBorders>
              <w:top w:val="single" w:sz="4" w:space="0" w:color="auto"/>
            </w:tcBorders>
          </w:tcPr>
          <w:p w14:paraId="47D269F1" w14:textId="77777777" w:rsidR="00A46895" w:rsidRPr="001E425E" w:rsidRDefault="00A46895" w:rsidP="007A4937">
            <w:pPr>
              <w:jc w:val="center"/>
              <w:rPr>
                <w:rFonts w:ascii="Arial" w:hAnsi="Arial"/>
                <w:sz w:val="22"/>
                <w:szCs w:val="22"/>
                <w:rtl/>
              </w:rPr>
            </w:pPr>
            <w:r w:rsidRPr="001E425E">
              <w:rPr>
                <w:rFonts w:ascii="Arial" w:hAnsi="Arial" w:hint="cs"/>
                <w:sz w:val="22"/>
                <w:szCs w:val="22"/>
                <w:rtl/>
              </w:rPr>
              <w:t>חתימה וחותמת</w:t>
            </w:r>
          </w:p>
        </w:tc>
      </w:tr>
    </w:tbl>
    <w:p w14:paraId="54572DD8" w14:textId="77777777" w:rsidR="00A46895" w:rsidRPr="001E425E" w:rsidRDefault="00A46895" w:rsidP="00A46895">
      <w:pPr>
        <w:spacing w:line="360" w:lineRule="auto"/>
        <w:ind w:firstLine="720"/>
        <w:rPr>
          <w:rFonts w:ascii="Arial" w:hAnsi="Arial"/>
          <w:sz w:val="22"/>
          <w:szCs w:val="22"/>
          <w:rtl/>
        </w:rPr>
      </w:pPr>
    </w:p>
    <w:p w14:paraId="2F868D1D" w14:textId="77777777"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7" w:name="_Toc78123024"/>
      <w:r w:rsidRPr="001E425E">
        <w:rPr>
          <w:rFonts w:ascii="Arial" w:hAnsi="Arial"/>
          <w:b/>
          <w:bCs/>
          <w:sz w:val="22"/>
          <w:szCs w:val="22"/>
          <w:u w:val="single"/>
          <w:rtl/>
        </w:rPr>
        <w:t>אישור עורך הדין</w:t>
      </w:r>
    </w:p>
    <w:p w14:paraId="57E05C9D" w14:textId="77777777" w:rsidR="00A46895" w:rsidRPr="001E425E" w:rsidRDefault="00A46895" w:rsidP="00A46895">
      <w:pPr>
        <w:jc w:val="both"/>
        <w:rPr>
          <w:rFonts w:ascii="Arial" w:hAnsi="Arial"/>
          <w:sz w:val="22"/>
          <w:szCs w:val="22"/>
          <w:rtl/>
        </w:rPr>
      </w:pPr>
      <w:r w:rsidRPr="001E425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14:paraId="554DCD06" w14:textId="77777777" w:rsidR="00A46895" w:rsidRPr="001E425E" w:rsidRDefault="00A46895" w:rsidP="00A46895">
      <w:pPr>
        <w:spacing w:line="360" w:lineRule="auto"/>
        <w:rPr>
          <w:sz w:val="22"/>
          <w:szCs w:val="22"/>
          <w:rtl/>
        </w:rPr>
      </w:pPr>
      <w:r w:rsidRPr="001E425E">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14:paraId="1D6B8A6F" w14:textId="77777777" w:rsidTr="007A4937">
        <w:trPr>
          <w:jc w:val="center"/>
        </w:trPr>
        <w:tc>
          <w:tcPr>
            <w:tcW w:w="2144" w:type="dxa"/>
            <w:tcBorders>
              <w:top w:val="single" w:sz="4" w:space="0" w:color="auto"/>
            </w:tcBorders>
          </w:tcPr>
          <w:p w14:paraId="24BF3ECA" w14:textId="77777777" w:rsidR="00A46895" w:rsidRPr="001E425E" w:rsidRDefault="00A46895" w:rsidP="007A4937">
            <w:pPr>
              <w:jc w:val="center"/>
              <w:rPr>
                <w:rFonts w:ascii="Arial" w:hAnsi="Arial"/>
                <w:sz w:val="22"/>
                <w:szCs w:val="22"/>
                <w:rtl/>
              </w:rPr>
            </w:pPr>
            <w:r w:rsidRPr="001E425E">
              <w:rPr>
                <w:rFonts w:ascii="Arial" w:hAnsi="Arial" w:hint="cs"/>
                <w:sz w:val="22"/>
                <w:szCs w:val="22"/>
                <w:rtl/>
              </w:rPr>
              <w:t>תאריך</w:t>
            </w:r>
          </w:p>
        </w:tc>
        <w:tc>
          <w:tcPr>
            <w:tcW w:w="1134" w:type="dxa"/>
          </w:tcPr>
          <w:p w14:paraId="57D89C87" w14:textId="77777777" w:rsidR="00A46895" w:rsidRPr="001E425E" w:rsidRDefault="00A46895" w:rsidP="007A4937">
            <w:pPr>
              <w:jc w:val="both"/>
              <w:rPr>
                <w:rFonts w:ascii="Arial" w:hAnsi="Arial"/>
                <w:sz w:val="22"/>
                <w:szCs w:val="22"/>
                <w:rtl/>
              </w:rPr>
            </w:pPr>
          </w:p>
        </w:tc>
        <w:tc>
          <w:tcPr>
            <w:tcW w:w="2409" w:type="dxa"/>
            <w:tcBorders>
              <w:top w:val="single" w:sz="4" w:space="0" w:color="auto"/>
            </w:tcBorders>
          </w:tcPr>
          <w:p w14:paraId="2BF9DC62" w14:textId="77777777" w:rsidR="00A46895" w:rsidRPr="001E425E" w:rsidRDefault="00A46895" w:rsidP="007A4937">
            <w:pPr>
              <w:jc w:val="center"/>
              <w:rPr>
                <w:rFonts w:ascii="Arial" w:hAnsi="Arial"/>
                <w:sz w:val="22"/>
                <w:szCs w:val="22"/>
                <w:rtl/>
              </w:rPr>
            </w:pPr>
            <w:r w:rsidRPr="001E425E">
              <w:rPr>
                <w:rFonts w:ascii="Arial" w:hAnsi="Arial" w:hint="cs"/>
                <w:sz w:val="22"/>
                <w:szCs w:val="22"/>
                <w:rtl/>
              </w:rPr>
              <w:t>מס' רישיון</w:t>
            </w:r>
          </w:p>
        </w:tc>
        <w:tc>
          <w:tcPr>
            <w:tcW w:w="993" w:type="dxa"/>
          </w:tcPr>
          <w:p w14:paraId="2B886050" w14:textId="77777777" w:rsidR="00A46895" w:rsidRPr="001E425E" w:rsidRDefault="00A46895" w:rsidP="007A4937">
            <w:pPr>
              <w:jc w:val="both"/>
              <w:rPr>
                <w:rFonts w:ascii="Arial" w:hAnsi="Arial"/>
                <w:sz w:val="22"/>
                <w:szCs w:val="22"/>
                <w:rtl/>
              </w:rPr>
            </w:pPr>
          </w:p>
        </w:tc>
        <w:tc>
          <w:tcPr>
            <w:tcW w:w="2268" w:type="dxa"/>
            <w:tcBorders>
              <w:top w:val="single" w:sz="4" w:space="0" w:color="auto"/>
            </w:tcBorders>
          </w:tcPr>
          <w:p w14:paraId="29E3A632" w14:textId="77777777" w:rsidR="00A46895" w:rsidRPr="001E425E" w:rsidRDefault="00A46895" w:rsidP="007A4937">
            <w:pPr>
              <w:jc w:val="center"/>
              <w:rPr>
                <w:rFonts w:ascii="Arial" w:hAnsi="Arial"/>
                <w:sz w:val="22"/>
                <w:szCs w:val="22"/>
                <w:rtl/>
              </w:rPr>
            </w:pPr>
            <w:r w:rsidRPr="001E425E">
              <w:rPr>
                <w:rFonts w:ascii="Arial" w:hAnsi="Arial" w:hint="cs"/>
                <w:sz w:val="22"/>
                <w:szCs w:val="22"/>
                <w:rtl/>
              </w:rPr>
              <w:t>חתימה וחותמת</w:t>
            </w:r>
          </w:p>
        </w:tc>
      </w:tr>
    </w:tbl>
    <w:p w14:paraId="41AA75A1" w14:textId="77777777" w:rsidR="00A46895" w:rsidRPr="001E425E" w:rsidRDefault="00A46895" w:rsidP="00A4689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2417F701"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436F68E5"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ו'</w:t>
            </w:r>
          </w:p>
        </w:tc>
      </w:tr>
      <w:tr w:rsidR="001E425E" w:rsidRPr="001E425E" w14:paraId="2A9B325D" w14:textId="77777777" w:rsidTr="007A4937">
        <w:trPr>
          <w:trHeight w:hRule="exact" w:val="561"/>
          <w:jc w:val="right"/>
        </w:trPr>
        <w:tc>
          <w:tcPr>
            <w:tcW w:w="8958" w:type="dxa"/>
            <w:tcBorders>
              <w:top w:val="nil"/>
              <w:bottom w:val="nil"/>
            </w:tcBorders>
            <w:shd w:val="clear" w:color="auto" w:fill="1B3461"/>
            <w:vAlign w:val="center"/>
          </w:tcPr>
          <w:p w14:paraId="466BA4B9"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התחייבות בדבר שימוש בתוכנות מקוריות</w:t>
            </w:r>
          </w:p>
        </w:tc>
      </w:tr>
    </w:tbl>
    <w:p w14:paraId="1EE7D581" w14:textId="729AE890" w:rsidR="00A46895" w:rsidRPr="001E425E" w:rsidRDefault="00A46895" w:rsidP="00A46895">
      <w:pPr>
        <w:autoSpaceDE w:val="0"/>
        <w:autoSpaceDN w:val="0"/>
        <w:spacing w:before="240" w:line="360" w:lineRule="auto"/>
        <w:jc w:val="both"/>
        <w:rPr>
          <w:rFonts w:asciiTheme="majorBidi" w:hAnsiTheme="majorBidi"/>
          <w:szCs w:val="24"/>
        </w:rPr>
      </w:pPr>
      <w:r w:rsidRPr="001E425E">
        <w:rPr>
          <w:rFonts w:asciiTheme="majorBidi" w:hAnsiTheme="majorBidi"/>
          <w:szCs w:val="24"/>
          <w:rtl/>
        </w:rPr>
        <w:t xml:space="preserve">הנני נותן תצהיר זה בשם _________________ שהוא הגוף המבקש להתקשר עם המזמין במסגרת </w:t>
      </w:r>
      <w:r w:rsidRPr="001E425E">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AC6257DBFE2C4E14BA4E769C6F89831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3151A8A0225449388099427E860772E4"/>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r w:rsidRPr="001E425E">
        <w:rPr>
          <w:rFonts w:asciiTheme="majorBidi" w:hAnsiTheme="majorBidi"/>
          <w:szCs w:val="24"/>
          <w:rtl/>
        </w:rPr>
        <w:t xml:space="preserve"> (להלן: "</w:t>
      </w:r>
      <w:r w:rsidRPr="001E425E">
        <w:rPr>
          <w:rFonts w:asciiTheme="majorBidi" w:hAnsiTheme="majorBidi"/>
          <w:b/>
          <w:bCs/>
          <w:szCs w:val="24"/>
          <w:rtl/>
        </w:rPr>
        <w:t>המציע</w:t>
      </w:r>
      <w:r w:rsidRPr="001E425E">
        <w:rPr>
          <w:rFonts w:asciiTheme="majorBidi" w:hAnsiTheme="majorBidi"/>
          <w:szCs w:val="24"/>
          <w:rtl/>
        </w:rPr>
        <w:t>"). אני מכהן כ</w:t>
      </w:r>
      <w:r w:rsidRPr="001E425E">
        <w:rPr>
          <w:rFonts w:asciiTheme="majorBidi" w:hAnsiTheme="majorBidi" w:hint="cs"/>
          <w:szCs w:val="24"/>
          <w:rtl/>
        </w:rPr>
        <w:t xml:space="preserve"> </w:t>
      </w:r>
      <w:r w:rsidRPr="001E425E">
        <w:rPr>
          <w:rFonts w:asciiTheme="majorBidi" w:hAnsiTheme="majorBidi"/>
          <w:szCs w:val="24"/>
          <w:rtl/>
        </w:rPr>
        <w:t xml:space="preserve">_______________ והנני מוסמך/ת למסור תצהיר זה בשם המציע. </w:t>
      </w:r>
    </w:p>
    <w:p w14:paraId="3EF686C9" w14:textId="77777777" w:rsidR="00A46895" w:rsidRPr="001E425E" w:rsidRDefault="00A46895" w:rsidP="00A46895">
      <w:pPr>
        <w:numPr>
          <w:ilvl w:val="0"/>
          <w:numId w:val="9"/>
        </w:numPr>
        <w:autoSpaceDE w:val="0"/>
        <w:autoSpaceDN w:val="0"/>
        <w:spacing w:before="240" w:line="360" w:lineRule="auto"/>
        <w:jc w:val="both"/>
        <w:rPr>
          <w:rFonts w:asciiTheme="majorBidi" w:hAnsiTheme="majorBidi"/>
          <w:szCs w:val="24"/>
          <w:rtl/>
        </w:rPr>
      </w:pPr>
      <w:r w:rsidRPr="001E425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29DAD75" w14:textId="77777777" w:rsidR="00A46895" w:rsidRPr="001E425E" w:rsidRDefault="00A46895" w:rsidP="00A46895">
      <w:pPr>
        <w:numPr>
          <w:ilvl w:val="0"/>
          <w:numId w:val="9"/>
        </w:numPr>
        <w:autoSpaceDE w:val="0"/>
        <w:autoSpaceDN w:val="0"/>
        <w:spacing w:before="240" w:line="360" w:lineRule="auto"/>
        <w:jc w:val="both"/>
        <w:rPr>
          <w:rFonts w:asciiTheme="majorBidi" w:hAnsiTheme="majorBidi"/>
          <w:szCs w:val="24"/>
          <w:rtl/>
        </w:rPr>
      </w:pPr>
      <w:r w:rsidRPr="001E425E">
        <w:rPr>
          <w:rFonts w:asciiTheme="majorBidi" w:hAnsiTheme="majorBidi"/>
          <w:szCs w:val="24"/>
          <w:rtl/>
        </w:rPr>
        <w:t xml:space="preserve">זה שמי, להלן חתימתי ותוכן תצהירי דלעיל אמת. </w:t>
      </w:r>
    </w:p>
    <w:p w14:paraId="46140C37" w14:textId="77777777" w:rsidR="00A46895" w:rsidRPr="001E425E" w:rsidRDefault="00A46895" w:rsidP="00A46895">
      <w:pPr>
        <w:overflowPunct w:val="0"/>
        <w:autoSpaceDE w:val="0"/>
        <w:autoSpaceDN w:val="0"/>
        <w:adjustRightInd w:val="0"/>
        <w:spacing w:line="360" w:lineRule="auto"/>
        <w:jc w:val="both"/>
        <w:textAlignment w:val="baseline"/>
        <w:rPr>
          <w:rFonts w:asciiTheme="majorBidi" w:hAnsiTheme="majorBidi"/>
          <w:szCs w:val="24"/>
          <w:rtl/>
        </w:rPr>
      </w:pPr>
    </w:p>
    <w:p w14:paraId="0A2561FD" w14:textId="77777777" w:rsidR="00A46895" w:rsidRPr="001E425E" w:rsidRDefault="00A46895" w:rsidP="00A46895">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9"/>
        <w:gridCol w:w="424"/>
        <w:gridCol w:w="1974"/>
        <w:gridCol w:w="423"/>
        <w:gridCol w:w="1973"/>
        <w:gridCol w:w="423"/>
        <w:gridCol w:w="1973"/>
      </w:tblGrid>
      <w:tr w:rsidR="00A46895" w:rsidRPr="001E425E" w14:paraId="023AB639" w14:textId="77777777" w:rsidTr="007A4937">
        <w:tc>
          <w:tcPr>
            <w:tcW w:w="1718" w:type="dxa"/>
            <w:tcBorders>
              <w:top w:val="single" w:sz="4" w:space="0" w:color="auto"/>
            </w:tcBorders>
          </w:tcPr>
          <w:p w14:paraId="572CEFBD"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426" w:type="dxa"/>
          </w:tcPr>
          <w:p w14:paraId="71F614C7" w14:textId="77777777" w:rsidR="00A46895" w:rsidRPr="001E425E" w:rsidRDefault="00A46895" w:rsidP="007A4937">
            <w:pPr>
              <w:spacing w:line="360" w:lineRule="auto"/>
              <w:jc w:val="both"/>
              <w:rPr>
                <w:rFonts w:asciiTheme="majorBidi" w:hAnsiTheme="majorBidi"/>
                <w:szCs w:val="24"/>
                <w:rtl/>
              </w:rPr>
            </w:pPr>
          </w:p>
        </w:tc>
        <w:tc>
          <w:tcPr>
            <w:tcW w:w="1984" w:type="dxa"/>
            <w:tcBorders>
              <w:top w:val="single" w:sz="4" w:space="0" w:color="auto"/>
            </w:tcBorders>
          </w:tcPr>
          <w:p w14:paraId="0887FE72"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שם מורשה החתימה</w:t>
            </w:r>
          </w:p>
        </w:tc>
        <w:tc>
          <w:tcPr>
            <w:tcW w:w="425" w:type="dxa"/>
          </w:tcPr>
          <w:p w14:paraId="64392178" w14:textId="77777777"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14:paraId="7EC5F26C"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w:t>
            </w:r>
          </w:p>
        </w:tc>
        <w:tc>
          <w:tcPr>
            <w:tcW w:w="425" w:type="dxa"/>
          </w:tcPr>
          <w:p w14:paraId="0AF226C7" w14:textId="77777777"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14:paraId="06C6586B"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חותמת</w:t>
            </w:r>
          </w:p>
        </w:tc>
      </w:tr>
    </w:tbl>
    <w:p w14:paraId="216D68C6" w14:textId="77777777" w:rsidR="00A46895" w:rsidRPr="001E425E" w:rsidRDefault="00A46895" w:rsidP="00A46895">
      <w:pPr>
        <w:overflowPunct w:val="0"/>
        <w:autoSpaceDE w:val="0"/>
        <w:autoSpaceDN w:val="0"/>
        <w:adjustRightInd w:val="0"/>
        <w:spacing w:line="360" w:lineRule="auto"/>
        <w:jc w:val="both"/>
        <w:textAlignment w:val="baseline"/>
        <w:rPr>
          <w:rFonts w:asciiTheme="majorBidi" w:hAnsiTheme="majorBidi"/>
          <w:szCs w:val="24"/>
          <w:rtl/>
        </w:rPr>
      </w:pPr>
    </w:p>
    <w:p w14:paraId="7D593305" w14:textId="77777777"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2073569" w14:textId="77777777"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998DAE1" w14:textId="77777777"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1E425E">
        <w:rPr>
          <w:rFonts w:ascii="Arial" w:hAnsi="Arial"/>
          <w:b/>
          <w:bCs/>
          <w:sz w:val="22"/>
          <w:szCs w:val="22"/>
          <w:u w:val="single"/>
          <w:rtl/>
        </w:rPr>
        <w:t>אישור עורך הדין</w:t>
      </w:r>
    </w:p>
    <w:p w14:paraId="0811CC7F" w14:textId="77777777"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DDEE70D" w14:textId="7777777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529911" w14:textId="77777777" w:rsidR="00A46895" w:rsidRPr="001E425E" w:rsidRDefault="00A46895" w:rsidP="00A46895">
      <w:pPr>
        <w:spacing w:line="360" w:lineRule="auto"/>
        <w:rPr>
          <w:sz w:val="22"/>
          <w:szCs w:val="22"/>
          <w:rtl/>
        </w:rPr>
      </w:pPr>
      <w:r w:rsidRPr="001E425E">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14:paraId="3BDE7672" w14:textId="77777777" w:rsidTr="007A4937">
        <w:trPr>
          <w:jc w:val="center"/>
        </w:trPr>
        <w:tc>
          <w:tcPr>
            <w:tcW w:w="2144" w:type="dxa"/>
            <w:tcBorders>
              <w:top w:val="single" w:sz="4" w:space="0" w:color="auto"/>
            </w:tcBorders>
          </w:tcPr>
          <w:p w14:paraId="0AC6F5A0"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14:paraId="0DC9A371" w14:textId="77777777"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14:paraId="0B8FCEE4"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14:paraId="2700B415" w14:textId="77777777"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14:paraId="61094665"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14:paraId="6072C083" w14:textId="77777777" w:rsidR="00A46895" w:rsidRPr="001E425E" w:rsidRDefault="00A46895" w:rsidP="00A46895">
      <w:pPr>
        <w:spacing w:line="360" w:lineRule="auto"/>
        <w:jc w:val="center"/>
        <w:rPr>
          <w:rFonts w:asciiTheme="majorBidi" w:hAnsiTheme="majorBidi"/>
          <w:b/>
          <w:bCs/>
          <w:sz w:val="28"/>
          <w:szCs w:val="28"/>
          <w:u w:val="single"/>
          <w:rtl/>
        </w:rPr>
      </w:pPr>
    </w:p>
    <w:p w14:paraId="2D505E46" w14:textId="77777777" w:rsidR="00A46895" w:rsidRPr="001E425E" w:rsidRDefault="00A46895" w:rsidP="00A46895">
      <w:pPr>
        <w:overflowPunct w:val="0"/>
        <w:autoSpaceDE w:val="0"/>
        <w:autoSpaceDN w:val="0"/>
        <w:adjustRightInd w:val="0"/>
        <w:spacing w:line="360" w:lineRule="auto"/>
        <w:jc w:val="both"/>
        <w:textAlignment w:val="baseline"/>
        <w:rPr>
          <w:rFonts w:asciiTheme="majorBidi" w:hAnsiTheme="majorBidi"/>
          <w:szCs w:val="24"/>
          <w:rtl/>
        </w:rPr>
      </w:pPr>
    </w:p>
    <w:p w14:paraId="7F3D607E" w14:textId="77777777" w:rsidR="00A46895" w:rsidRPr="001E425E" w:rsidRDefault="00A46895" w:rsidP="00A46895">
      <w:pPr>
        <w:spacing w:line="360" w:lineRule="auto"/>
        <w:ind w:left="6480" w:firstLine="720"/>
        <w:jc w:val="center"/>
        <w:rPr>
          <w:rFonts w:asciiTheme="majorBidi" w:hAnsiTheme="majorBidi"/>
          <w:b/>
          <w:bCs/>
          <w:sz w:val="28"/>
          <w:szCs w:val="28"/>
          <w:u w:val="single"/>
          <w:rtl/>
        </w:rPr>
      </w:pPr>
      <w:r w:rsidRPr="001E425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08740330"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70ABC366"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ז'</w:t>
            </w:r>
          </w:p>
        </w:tc>
      </w:tr>
      <w:tr w:rsidR="001E425E" w:rsidRPr="001E425E" w14:paraId="6D5AFCFC" w14:textId="77777777" w:rsidTr="007A4937">
        <w:trPr>
          <w:trHeight w:hRule="exact" w:val="561"/>
          <w:jc w:val="right"/>
        </w:trPr>
        <w:tc>
          <w:tcPr>
            <w:tcW w:w="8958" w:type="dxa"/>
            <w:tcBorders>
              <w:top w:val="nil"/>
              <w:bottom w:val="nil"/>
            </w:tcBorders>
            <w:shd w:val="clear" w:color="auto" w:fill="1B3461"/>
            <w:vAlign w:val="center"/>
          </w:tcPr>
          <w:p w14:paraId="65AB07E6"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תצהיר בדבר אי תיאום הצעות במכרז</w:t>
            </w:r>
          </w:p>
        </w:tc>
      </w:tr>
    </w:tbl>
    <w:p w14:paraId="56A8481B" w14:textId="77777777" w:rsidR="00A46895" w:rsidRPr="001E425E" w:rsidRDefault="00A46895" w:rsidP="00A46895">
      <w:pPr>
        <w:spacing w:line="360" w:lineRule="auto"/>
        <w:jc w:val="both"/>
        <w:rPr>
          <w:rFonts w:asciiTheme="majorBidi" w:hAnsiTheme="majorBidi"/>
          <w:szCs w:val="24"/>
          <w:rtl/>
        </w:rPr>
      </w:pPr>
    </w:p>
    <w:p w14:paraId="10E317B1"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אני הח"מ</w:t>
      </w:r>
      <w:r w:rsidRPr="001E425E">
        <w:rPr>
          <w:rFonts w:asciiTheme="majorBidi" w:hAnsiTheme="majorBidi" w:hint="cs"/>
          <w:szCs w:val="24"/>
          <w:rtl/>
        </w:rPr>
        <w:t xml:space="preserve"> </w:t>
      </w:r>
      <w:r w:rsidRPr="001E425E">
        <w:rPr>
          <w:rFonts w:asciiTheme="majorBidi" w:hAnsiTheme="majorBidi"/>
          <w:szCs w:val="24"/>
          <w:rtl/>
        </w:rPr>
        <w:t>______________________________ מס</w:t>
      </w:r>
      <w:r w:rsidRPr="001E425E">
        <w:rPr>
          <w:rFonts w:asciiTheme="majorBidi" w:hAnsiTheme="majorBidi" w:hint="cs"/>
          <w:szCs w:val="24"/>
          <w:rtl/>
        </w:rPr>
        <w:t>'</w:t>
      </w:r>
      <w:r w:rsidRPr="001E425E">
        <w:rPr>
          <w:rFonts w:asciiTheme="majorBidi" w:hAnsiTheme="majorBidi"/>
          <w:szCs w:val="24"/>
          <w:rtl/>
        </w:rPr>
        <w:t xml:space="preserve"> ת"ז _____________ העובד בתאגיד _____________________ (שם התאגיד) מצהיר בזאת כי: </w:t>
      </w:r>
    </w:p>
    <w:p w14:paraId="731099A5" w14:textId="77777777" w:rsidR="00A46895" w:rsidRPr="001E425E" w:rsidRDefault="00A46895" w:rsidP="00A46895">
      <w:pPr>
        <w:spacing w:line="360" w:lineRule="auto"/>
        <w:rPr>
          <w:rFonts w:asciiTheme="majorBidi" w:hAnsiTheme="majorBidi"/>
          <w:szCs w:val="24"/>
          <w:rtl/>
        </w:rPr>
      </w:pPr>
    </w:p>
    <w:p w14:paraId="5EE33F8F" w14:textId="77777777"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אני מוסמך לחתום על תצהיר זה בשם התאגיד ומנהליו. </w:t>
      </w:r>
    </w:p>
    <w:p w14:paraId="4F0A2B16" w14:textId="77777777"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אני נושא המשרה אשר אחראי בתאגיד להצעה המוגשת מטעם התאגיד במכרז זה. </w:t>
      </w:r>
    </w:p>
    <w:p w14:paraId="5423D889" w14:textId="77777777"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79"/>
        <w:gridCol w:w="2779"/>
        <w:gridCol w:w="2764"/>
      </w:tblGrid>
      <w:tr w:rsidR="001E425E" w:rsidRPr="001E425E" w14:paraId="0216F5A4" w14:textId="77777777" w:rsidTr="007A4937">
        <w:tc>
          <w:tcPr>
            <w:tcW w:w="2982" w:type="dxa"/>
            <w:shd w:val="clear" w:color="auto" w:fill="BFBFBF" w:themeFill="background1" w:themeFillShade="BF"/>
          </w:tcPr>
          <w:p w14:paraId="7E36EF09" w14:textId="77777777" w:rsidR="00A46895" w:rsidRPr="001E425E" w:rsidRDefault="00A46895" w:rsidP="007A4937">
            <w:pPr>
              <w:jc w:val="center"/>
              <w:rPr>
                <w:rtl/>
              </w:rPr>
            </w:pPr>
            <w:r w:rsidRPr="001E425E">
              <w:rPr>
                <w:rFonts w:asciiTheme="majorBidi" w:hAnsiTheme="majorBidi"/>
                <w:b/>
                <w:bCs/>
                <w:szCs w:val="24"/>
                <w:rtl/>
              </w:rPr>
              <w:t>שם התאגיד</w:t>
            </w:r>
          </w:p>
        </w:tc>
        <w:tc>
          <w:tcPr>
            <w:tcW w:w="2983" w:type="dxa"/>
            <w:shd w:val="clear" w:color="auto" w:fill="BFBFBF" w:themeFill="background1" w:themeFillShade="BF"/>
          </w:tcPr>
          <w:p w14:paraId="1C7D225C" w14:textId="77777777" w:rsidR="00A46895" w:rsidRPr="001E425E" w:rsidRDefault="00A46895" w:rsidP="007A4937">
            <w:pPr>
              <w:jc w:val="center"/>
              <w:rPr>
                <w:rtl/>
              </w:rPr>
            </w:pPr>
            <w:r w:rsidRPr="001E425E">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079BE117" w14:textId="77777777" w:rsidR="00A46895" w:rsidRPr="001E425E" w:rsidRDefault="00A46895" w:rsidP="007A4937">
            <w:pPr>
              <w:jc w:val="center"/>
              <w:rPr>
                <w:rtl/>
              </w:rPr>
            </w:pPr>
            <w:r w:rsidRPr="001E425E">
              <w:rPr>
                <w:rFonts w:asciiTheme="majorBidi" w:hAnsiTheme="majorBidi"/>
                <w:b/>
                <w:bCs/>
                <w:szCs w:val="24"/>
                <w:rtl/>
              </w:rPr>
              <w:t>פרטי יצירת קשר</w:t>
            </w:r>
          </w:p>
        </w:tc>
      </w:tr>
      <w:tr w:rsidR="001E425E" w:rsidRPr="001E425E" w14:paraId="179AF639" w14:textId="77777777" w:rsidTr="007A4937">
        <w:tc>
          <w:tcPr>
            <w:tcW w:w="2982" w:type="dxa"/>
          </w:tcPr>
          <w:p w14:paraId="45DA5697" w14:textId="77777777" w:rsidR="00A46895" w:rsidRPr="001E425E" w:rsidRDefault="00A46895" w:rsidP="007A4937">
            <w:pPr>
              <w:rPr>
                <w:rtl/>
              </w:rPr>
            </w:pPr>
          </w:p>
          <w:p w14:paraId="6438B9AB" w14:textId="77777777" w:rsidR="00A46895" w:rsidRPr="001E425E" w:rsidRDefault="00A46895" w:rsidP="007A4937">
            <w:pPr>
              <w:rPr>
                <w:rtl/>
              </w:rPr>
            </w:pPr>
          </w:p>
        </w:tc>
        <w:tc>
          <w:tcPr>
            <w:tcW w:w="2983" w:type="dxa"/>
          </w:tcPr>
          <w:p w14:paraId="6F37CBA8" w14:textId="77777777" w:rsidR="00A46895" w:rsidRPr="001E425E" w:rsidRDefault="00A46895" w:rsidP="007A4937">
            <w:pPr>
              <w:rPr>
                <w:rtl/>
              </w:rPr>
            </w:pPr>
          </w:p>
        </w:tc>
        <w:tc>
          <w:tcPr>
            <w:tcW w:w="2983" w:type="dxa"/>
          </w:tcPr>
          <w:p w14:paraId="4A8CD382" w14:textId="77777777" w:rsidR="00A46895" w:rsidRPr="001E425E" w:rsidRDefault="00A46895" w:rsidP="007A4937">
            <w:pPr>
              <w:rPr>
                <w:rtl/>
              </w:rPr>
            </w:pPr>
          </w:p>
        </w:tc>
      </w:tr>
      <w:tr w:rsidR="001E425E" w:rsidRPr="001E425E" w14:paraId="1E596A1E" w14:textId="77777777" w:rsidTr="007A4937">
        <w:tc>
          <w:tcPr>
            <w:tcW w:w="2982" w:type="dxa"/>
          </w:tcPr>
          <w:p w14:paraId="2EE4B3F0" w14:textId="77777777" w:rsidR="00A46895" w:rsidRPr="001E425E" w:rsidRDefault="00A46895" w:rsidP="007A4937">
            <w:pPr>
              <w:rPr>
                <w:rtl/>
              </w:rPr>
            </w:pPr>
          </w:p>
          <w:p w14:paraId="16D7BFC1" w14:textId="77777777" w:rsidR="00A46895" w:rsidRPr="001E425E" w:rsidRDefault="00A46895" w:rsidP="007A4937">
            <w:pPr>
              <w:rPr>
                <w:rtl/>
              </w:rPr>
            </w:pPr>
          </w:p>
        </w:tc>
        <w:tc>
          <w:tcPr>
            <w:tcW w:w="2983" w:type="dxa"/>
          </w:tcPr>
          <w:p w14:paraId="6DE4001D" w14:textId="77777777" w:rsidR="00A46895" w:rsidRPr="001E425E" w:rsidRDefault="00A46895" w:rsidP="007A4937">
            <w:pPr>
              <w:rPr>
                <w:rtl/>
              </w:rPr>
            </w:pPr>
          </w:p>
        </w:tc>
        <w:tc>
          <w:tcPr>
            <w:tcW w:w="2983" w:type="dxa"/>
          </w:tcPr>
          <w:p w14:paraId="5EE550CB" w14:textId="77777777" w:rsidR="00A46895" w:rsidRPr="001E425E" w:rsidRDefault="00A46895" w:rsidP="007A4937">
            <w:pPr>
              <w:rPr>
                <w:rtl/>
              </w:rPr>
            </w:pPr>
          </w:p>
        </w:tc>
      </w:tr>
      <w:tr w:rsidR="00A46895" w:rsidRPr="001E425E" w14:paraId="5057B4FA" w14:textId="77777777" w:rsidTr="007A4937">
        <w:tc>
          <w:tcPr>
            <w:tcW w:w="2982" w:type="dxa"/>
          </w:tcPr>
          <w:p w14:paraId="6748C9BA" w14:textId="77777777" w:rsidR="00A46895" w:rsidRPr="001E425E" w:rsidRDefault="00A46895" w:rsidP="007A4937">
            <w:pPr>
              <w:rPr>
                <w:rtl/>
              </w:rPr>
            </w:pPr>
          </w:p>
          <w:p w14:paraId="6E6FD3B0" w14:textId="77777777" w:rsidR="00A46895" w:rsidRPr="001E425E" w:rsidRDefault="00A46895" w:rsidP="007A4937">
            <w:pPr>
              <w:rPr>
                <w:rtl/>
              </w:rPr>
            </w:pPr>
          </w:p>
        </w:tc>
        <w:tc>
          <w:tcPr>
            <w:tcW w:w="2983" w:type="dxa"/>
          </w:tcPr>
          <w:p w14:paraId="5318EF16" w14:textId="77777777" w:rsidR="00A46895" w:rsidRPr="001E425E" w:rsidRDefault="00A46895" w:rsidP="007A4937">
            <w:pPr>
              <w:rPr>
                <w:rtl/>
              </w:rPr>
            </w:pPr>
          </w:p>
        </w:tc>
        <w:tc>
          <w:tcPr>
            <w:tcW w:w="2983" w:type="dxa"/>
          </w:tcPr>
          <w:p w14:paraId="7E990B69" w14:textId="77777777" w:rsidR="00A46895" w:rsidRPr="001E425E" w:rsidRDefault="00A46895" w:rsidP="007A4937">
            <w:pPr>
              <w:rPr>
                <w:rtl/>
              </w:rPr>
            </w:pPr>
          </w:p>
        </w:tc>
      </w:tr>
    </w:tbl>
    <w:p w14:paraId="4FC6C225" w14:textId="77777777" w:rsidR="00A46895" w:rsidRPr="001E425E" w:rsidRDefault="00A46895" w:rsidP="00A46895">
      <w:pPr>
        <w:spacing w:line="360" w:lineRule="auto"/>
        <w:rPr>
          <w:rFonts w:asciiTheme="majorBidi" w:hAnsiTheme="majorBidi"/>
          <w:szCs w:val="24"/>
          <w:rtl/>
        </w:rPr>
      </w:pPr>
    </w:p>
    <w:p w14:paraId="1712F1CA" w14:textId="77777777"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CD29EE2" w14:textId="77777777"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7262F66" w14:textId="77777777" w:rsidR="00A46895" w:rsidRPr="001E425E" w:rsidRDefault="00A46895" w:rsidP="00A46895">
      <w:pPr>
        <w:pStyle w:val="1"/>
        <w:spacing w:line="360" w:lineRule="auto"/>
        <w:rPr>
          <w:rFonts w:asciiTheme="majorBidi" w:hAnsiTheme="majorBidi" w:cs="David"/>
          <w:color w:val="auto"/>
          <w:sz w:val="24"/>
        </w:rPr>
      </w:pPr>
      <w:r w:rsidRPr="001E425E">
        <w:rPr>
          <w:rFonts w:asciiTheme="majorBidi" w:hAnsiTheme="majorBidi" w:cs="David"/>
          <w:color w:val="auto"/>
          <w:sz w:val="24"/>
          <w:rtl/>
        </w:rPr>
        <w:t xml:space="preserve">לא הייתי מעורב בניסיון להניא מתחרה אחר מלהגיש הצעות במכרז זה. </w:t>
      </w:r>
    </w:p>
    <w:p w14:paraId="1EF53A18" w14:textId="77777777"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לא הייתי מעורב בניסיון לגרום למתחרה אחר להגיש הצעה גבוהה או נמוכה יותר מהצעתי זו. </w:t>
      </w:r>
    </w:p>
    <w:p w14:paraId="40C25C9F" w14:textId="77777777"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לא הייתי מעורב בניסיון לגרום למתחרה להגיש הצעה בלתי תחרותית מכל סוג שהוא. </w:t>
      </w:r>
    </w:p>
    <w:p w14:paraId="7B68188C" w14:textId="77777777"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6382BC6D" w14:textId="77777777" w:rsidR="00A46895" w:rsidRPr="001E425E" w:rsidRDefault="00A46895" w:rsidP="00A46895">
      <w:pPr>
        <w:rPr>
          <w:rFonts w:asciiTheme="majorBidi" w:hAnsiTheme="majorBidi"/>
          <w:rtl/>
        </w:rPr>
      </w:pPr>
    </w:p>
    <w:p w14:paraId="29838E52" w14:textId="77777777" w:rsidR="00A46895" w:rsidRPr="001E425E" w:rsidRDefault="00A46895" w:rsidP="00A46895">
      <w:pPr>
        <w:bidi w:val="0"/>
        <w:rPr>
          <w:rFonts w:asciiTheme="majorBidi" w:hAnsiTheme="majorBidi"/>
          <w:b/>
          <w:bCs/>
          <w:szCs w:val="24"/>
          <w:rtl/>
        </w:rPr>
      </w:pPr>
      <w:r w:rsidRPr="001E425E">
        <w:rPr>
          <w:rFonts w:asciiTheme="majorBidi" w:hAnsiTheme="majorBidi"/>
          <w:b/>
          <w:bCs/>
          <w:szCs w:val="24"/>
          <w:rtl/>
        </w:rPr>
        <w:br w:type="page"/>
      </w:r>
    </w:p>
    <w:p w14:paraId="36F7A8C5" w14:textId="77777777" w:rsidR="00A46895" w:rsidRPr="001E425E" w:rsidRDefault="00A46895" w:rsidP="00A46895">
      <w:pPr>
        <w:spacing w:line="360" w:lineRule="auto"/>
        <w:rPr>
          <w:rFonts w:asciiTheme="majorBidi" w:hAnsiTheme="majorBidi"/>
          <w:b/>
          <w:bCs/>
          <w:szCs w:val="24"/>
          <w:rtl/>
        </w:rPr>
      </w:pPr>
      <w:r w:rsidRPr="001E425E">
        <w:rPr>
          <w:rFonts w:asciiTheme="majorBidi" w:hAnsiTheme="majorBidi"/>
          <w:b/>
          <w:bCs/>
          <w:szCs w:val="24"/>
          <w:u w:val="single"/>
          <w:rtl/>
        </w:rPr>
        <w:t xml:space="preserve">יש לסמן </w:t>
      </w:r>
      <w:r w:rsidRPr="001E425E">
        <w:rPr>
          <w:rFonts w:asciiTheme="majorBidi" w:hAnsiTheme="majorBidi"/>
          <w:b/>
          <w:bCs/>
          <w:szCs w:val="24"/>
          <w:u w:val="single"/>
        </w:rPr>
        <w:t>V</w:t>
      </w:r>
      <w:r w:rsidRPr="001E425E">
        <w:rPr>
          <w:rFonts w:asciiTheme="majorBidi" w:hAnsiTheme="majorBidi"/>
          <w:b/>
          <w:bCs/>
          <w:szCs w:val="24"/>
          <w:u w:val="single"/>
          <w:rtl/>
        </w:rPr>
        <w:t xml:space="preserve"> במקום המתאים</w:t>
      </w:r>
    </w:p>
    <w:p w14:paraId="56126442" w14:textId="77777777" w:rsidR="00A46895" w:rsidRPr="001E425E" w:rsidRDefault="00A46895" w:rsidP="00A46895">
      <w:pPr>
        <w:numPr>
          <w:ilvl w:val="0"/>
          <w:numId w:val="12"/>
        </w:numPr>
        <w:tabs>
          <w:tab w:val="clear" w:pos="540"/>
          <w:tab w:val="num" w:pos="180"/>
        </w:tabs>
        <w:spacing w:before="120" w:line="360" w:lineRule="auto"/>
        <w:ind w:left="-180" w:firstLine="178"/>
        <w:jc w:val="both"/>
        <w:rPr>
          <w:rFonts w:asciiTheme="majorBidi" w:hAnsiTheme="majorBidi"/>
          <w:szCs w:val="24"/>
        </w:rPr>
      </w:pPr>
      <w:r w:rsidRPr="001E425E">
        <w:rPr>
          <w:rFonts w:asciiTheme="majorBidi" w:hAnsiTheme="majorBidi"/>
          <w:szCs w:val="24"/>
          <w:rtl/>
        </w:rPr>
        <w:t>למיטב ידיעתי, התאגיד מציע ההצעה לא נמצא כרגע תחת חקירה בחשד לתיאום מכרז</w:t>
      </w:r>
      <w:r w:rsidRPr="001E425E">
        <w:rPr>
          <w:rFonts w:asciiTheme="majorBidi" w:hAnsiTheme="majorBidi" w:hint="cs"/>
          <w:szCs w:val="24"/>
          <w:rtl/>
        </w:rPr>
        <w:t>.</w:t>
      </w:r>
    </w:p>
    <w:p w14:paraId="1A9D17E3" w14:textId="77777777" w:rsidR="00A46895" w:rsidRPr="001E425E" w:rsidRDefault="00A46895" w:rsidP="00A46895">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1E425E">
        <w:rPr>
          <w:rFonts w:asciiTheme="majorBidi" w:hAnsiTheme="majorBidi"/>
          <w:szCs w:val="24"/>
          <w:rtl/>
        </w:rPr>
        <w:t>התאגיד מציע ההצעה נמצא כרגע תחת חקירה בחשד לתיאום מכרז</w:t>
      </w:r>
      <w:r w:rsidRPr="001E425E">
        <w:rPr>
          <w:rFonts w:asciiTheme="majorBidi" w:hAnsiTheme="majorBidi" w:hint="cs"/>
          <w:szCs w:val="24"/>
          <w:rtl/>
        </w:rPr>
        <w:t xml:space="preserve">, </w:t>
      </w:r>
      <w:r w:rsidRPr="001E425E">
        <w:rPr>
          <w:rFonts w:asciiTheme="majorBidi" w:hAnsiTheme="majorBidi"/>
          <w:szCs w:val="24"/>
          <w:rtl/>
        </w:rPr>
        <w:t>אנא פרט:</w:t>
      </w:r>
    </w:p>
    <w:p w14:paraId="17AA2620" w14:textId="77777777"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85581D" w14:textId="77777777" w:rsidR="00A46895" w:rsidRPr="001E425E" w:rsidRDefault="00A46895" w:rsidP="00A46895">
      <w:pPr>
        <w:spacing w:line="360" w:lineRule="auto"/>
        <w:rPr>
          <w:rFonts w:asciiTheme="majorBidi" w:hAnsiTheme="majorBidi"/>
          <w:szCs w:val="24"/>
          <w:rtl/>
        </w:rPr>
      </w:pPr>
    </w:p>
    <w:p w14:paraId="17923D1C"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603F164A" w14:textId="77777777" w:rsidR="00A46895" w:rsidRPr="001E425E" w:rsidRDefault="00A46895" w:rsidP="00A46895">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25E" w:rsidRPr="001E425E" w14:paraId="7E1DD9D6" w14:textId="77777777" w:rsidTr="007A4937">
        <w:tc>
          <w:tcPr>
            <w:tcW w:w="1505" w:type="dxa"/>
            <w:tcBorders>
              <w:top w:val="single" w:sz="4" w:space="0" w:color="auto"/>
              <w:bottom w:val="nil"/>
            </w:tcBorders>
            <w:shd w:val="clear" w:color="auto" w:fill="auto"/>
          </w:tcPr>
          <w:p w14:paraId="6F46FAC8"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249" w:type="dxa"/>
            <w:tcBorders>
              <w:top w:val="nil"/>
              <w:bottom w:val="nil"/>
            </w:tcBorders>
            <w:shd w:val="clear" w:color="auto" w:fill="auto"/>
          </w:tcPr>
          <w:p w14:paraId="110FCC10" w14:textId="77777777" w:rsidR="00A46895" w:rsidRPr="001E425E" w:rsidRDefault="00A46895" w:rsidP="007A4937">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2614299A"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שם התאגיד</w:t>
            </w:r>
          </w:p>
        </w:tc>
        <w:tc>
          <w:tcPr>
            <w:tcW w:w="278" w:type="dxa"/>
            <w:tcBorders>
              <w:top w:val="nil"/>
              <w:bottom w:val="nil"/>
            </w:tcBorders>
            <w:shd w:val="clear" w:color="auto" w:fill="auto"/>
          </w:tcPr>
          <w:p w14:paraId="6E8CBDBA" w14:textId="77777777" w:rsidR="00A46895" w:rsidRPr="001E425E" w:rsidRDefault="00A46895" w:rsidP="007A4937">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28577F09"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חותמת התאגיד</w:t>
            </w:r>
          </w:p>
        </w:tc>
        <w:tc>
          <w:tcPr>
            <w:tcW w:w="235" w:type="dxa"/>
            <w:tcBorders>
              <w:top w:val="nil"/>
              <w:bottom w:val="nil"/>
            </w:tcBorders>
            <w:shd w:val="clear" w:color="auto" w:fill="auto"/>
          </w:tcPr>
          <w:p w14:paraId="3FB1367D" w14:textId="77777777" w:rsidR="00A46895" w:rsidRPr="001E425E" w:rsidRDefault="00A46895" w:rsidP="007A4937">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0C84386C"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שם המצהיר</w:t>
            </w:r>
          </w:p>
        </w:tc>
        <w:tc>
          <w:tcPr>
            <w:tcW w:w="235" w:type="dxa"/>
            <w:tcBorders>
              <w:top w:val="nil"/>
              <w:bottom w:val="nil"/>
            </w:tcBorders>
            <w:shd w:val="clear" w:color="auto" w:fill="auto"/>
          </w:tcPr>
          <w:p w14:paraId="47754700" w14:textId="77777777" w:rsidR="00A46895" w:rsidRPr="001E425E" w:rsidRDefault="00A46895" w:rsidP="007A4937">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79319494"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חתימת המצהיר</w:t>
            </w:r>
          </w:p>
        </w:tc>
      </w:tr>
    </w:tbl>
    <w:p w14:paraId="5A3AF27B" w14:textId="77777777" w:rsidR="00A46895" w:rsidRPr="001E425E" w:rsidRDefault="00A46895" w:rsidP="00A46895">
      <w:pPr>
        <w:spacing w:line="360" w:lineRule="auto"/>
        <w:rPr>
          <w:rFonts w:asciiTheme="majorBidi" w:hAnsiTheme="majorBidi"/>
          <w:szCs w:val="24"/>
          <w:rtl/>
        </w:rPr>
      </w:pPr>
    </w:p>
    <w:p w14:paraId="22754FBF" w14:textId="77777777" w:rsidR="00A46895" w:rsidRPr="001E425E" w:rsidRDefault="00A46895" w:rsidP="00A46895">
      <w:pPr>
        <w:spacing w:line="360" w:lineRule="auto"/>
        <w:rPr>
          <w:rFonts w:asciiTheme="majorBidi" w:hAnsiTheme="majorBidi"/>
          <w:szCs w:val="24"/>
          <w:rtl/>
        </w:rPr>
      </w:pPr>
    </w:p>
    <w:p w14:paraId="09811DEB" w14:textId="77777777"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1E425E">
        <w:rPr>
          <w:rFonts w:ascii="Arial" w:hAnsi="Arial"/>
          <w:b/>
          <w:bCs/>
          <w:sz w:val="22"/>
          <w:szCs w:val="22"/>
          <w:u w:val="single"/>
          <w:rtl/>
        </w:rPr>
        <w:t>אישור עורך הדין</w:t>
      </w:r>
    </w:p>
    <w:p w14:paraId="39657772" w14:textId="77777777"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4A4174D" w14:textId="77777777"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1E9202" w14:textId="77777777" w:rsidR="00A46895" w:rsidRPr="001E425E" w:rsidRDefault="00A46895" w:rsidP="00A46895">
      <w:pPr>
        <w:spacing w:line="360" w:lineRule="auto"/>
        <w:rPr>
          <w:sz w:val="22"/>
          <w:szCs w:val="22"/>
          <w:rtl/>
        </w:rPr>
      </w:pPr>
      <w:r w:rsidRPr="001E425E">
        <w:rPr>
          <w:rFonts w:ascii="Arial" w:hAnsi="Arial" w:hint="cs"/>
          <w:sz w:val="22"/>
          <w:szCs w:val="22"/>
          <w:rtl/>
        </w:rPr>
        <w:t xml:space="preserve">     </w:t>
      </w:r>
    </w:p>
    <w:p w14:paraId="7DD41091" w14:textId="77777777" w:rsidR="00A46895" w:rsidRPr="001E425E" w:rsidRDefault="00A46895" w:rsidP="00A46895">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14:paraId="3BE7BF9A" w14:textId="77777777" w:rsidTr="007A4937">
        <w:trPr>
          <w:jc w:val="center"/>
        </w:trPr>
        <w:tc>
          <w:tcPr>
            <w:tcW w:w="2144" w:type="dxa"/>
            <w:tcBorders>
              <w:top w:val="single" w:sz="4" w:space="0" w:color="auto"/>
            </w:tcBorders>
          </w:tcPr>
          <w:p w14:paraId="4B8C9392"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14:paraId="6B061C7B" w14:textId="77777777"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14:paraId="647F8FB8"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14:paraId="0CB97B8F" w14:textId="77777777"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14:paraId="42C5DE23"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14:paraId="44AE5D72" w14:textId="77777777" w:rsidR="00A46895" w:rsidRPr="001E425E" w:rsidRDefault="00A46895" w:rsidP="00A46895">
      <w:pPr>
        <w:spacing w:line="360" w:lineRule="auto"/>
        <w:jc w:val="center"/>
        <w:rPr>
          <w:rFonts w:asciiTheme="majorBidi" w:hAnsiTheme="majorBidi"/>
          <w:b/>
          <w:bCs/>
          <w:sz w:val="28"/>
          <w:szCs w:val="28"/>
          <w:u w:val="single"/>
          <w:rtl/>
        </w:rPr>
      </w:pPr>
    </w:p>
    <w:p w14:paraId="7043CAD5" w14:textId="77777777" w:rsidR="00A46895" w:rsidRPr="001E425E" w:rsidRDefault="00A46895" w:rsidP="00A46895">
      <w:pPr>
        <w:spacing w:line="360" w:lineRule="auto"/>
        <w:jc w:val="center"/>
        <w:rPr>
          <w:rFonts w:asciiTheme="majorBidi" w:hAnsiTheme="majorBidi"/>
          <w:b/>
          <w:bCs/>
          <w:sz w:val="28"/>
          <w:szCs w:val="28"/>
          <w:u w:val="single"/>
          <w:rtl/>
        </w:rPr>
      </w:pPr>
    </w:p>
    <w:p w14:paraId="73C94736" w14:textId="77777777" w:rsidR="00A46895" w:rsidRPr="001E425E" w:rsidRDefault="00A46895" w:rsidP="00A46895">
      <w:pPr>
        <w:rPr>
          <w:rFonts w:asciiTheme="majorBidi" w:hAnsiTheme="majorBidi"/>
          <w:szCs w:val="24"/>
          <w:rtl/>
        </w:rPr>
      </w:pPr>
    </w:p>
    <w:p w14:paraId="0BBDC9F2" w14:textId="77777777" w:rsidR="00A46895" w:rsidRPr="001E425E" w:rsidRDefault="00A46895" w:rsidP="00A46895">
      <w:pPr>
        <w:rPr>
          <w:rFonts w:asciiTheme="majorBidi" w:hAnsiTheme="majorBidi"/>
          <w:szCs w:val="24"/>
          <w:rtl/>
        </w:rPr>
      </w:pPr>
    </w:p>
    <w:p w14:paraId="0AF90EFA" w14:textId="77777777" w:rsidR="00A46895" w:rsidRPr="001E425E" w:rsidRDefault="00A46895" w:rsidP="00A46895">
      <w:pPr>
        <w:spacing w:line="360" w:lineRule="auto"/>
        <w:jc w:val="both"/>
        <w:rPr>
          <w:rFonts w:asciiTheme="majorBidi" w:hAnsiTheme="majorBidi"/>
          <w:szCs w:val="24"/>
          <w:rtl/>
        </w:rPr>
      </w:pPr>
    </w:p>
    <w:p w14:paraId="0FC039EE" w14:textId="77777777" w:rsidR="00A46895" w:rsidRPr="001E425E" w:rsidRDefault="00A46895" w:rsidP="00A46895">
      <w:pPr>
        <w:spacing w:line="360" w:lineRule="auto"/>
        <w:jc w:val="both"/>
        <w:rPr>
          <w:rFonts w:asciiTheme="majorBidi" w:hAnsiTheme="majorBidi"/>
          <w:szCs w:val="24"/>
          <w:rtl/>
        </w:rPr>
      </w:pPr>
    </w:p>
    <w:p w14:paraId="5C7B2046" w14:textId="77777777" w:rsidR="00A46895" w:rsidRPr="001E425E" w:rsidRDefault="00A46895" w:rsidP="00A46895">
      <w:pPr>
        <w:spacing w:line="360" w:lineRule="auto"/>
        <w:jc w:val="both"/>
        <w:rPr>
          <w:rFonts w:asciiTheme="majorBidi" w:hAnsiTheme="majorBidi"/>
          <w:szCs w:val="24"/>
          <w:rtl/>
        </w:rPr>
      </w:pPr>
    </w:p>
    <w:p w14:paraId="7A91FBD6" w14:textId="77777777" w:rsidR="00A46895" w:rsidRPr="001E425E" w:rsidRDefault="00A46895" w:rsidP="00A46895">
      <w:pPr>
        <w:spacing w:line="360" w:lineRule="auto"/>
        <w:ind w:left="6480" w:firstLine="720"/>
        <w:jc w:val="center"/>
        <w:rPr>
          <w:rFonts w:asciiTheme="majorBidi" w:hAnsiTheme="majorBidi"/>
          <w:b/>
          <w:bCs/>
          <w:sz w:val="28"/>
          <w:szCs w:val="28"/>
          <w:u w:val="single"/>
          <w:rtl/>
        </w:rPr>
      </w:pPr>
    </w:p>
    <w:p w14:paraId="4D773BD9" w14:textId="77777777" w:rsidR="00A46895" w:rsidRPr="001E425E" w:rsidRDefault="00A46895" w:rsidP="00A46895">
      <w:pPr>
        <w:spacing w:line="360" w:lineRule="auto"/>
        <w:ind w:left="6480" w:firstLine="720"/>
        <w:jc w:val="center"/>
        <w:rPr>
          <w:rFonts w:asciiTheme="majorBidi" w:hAnsiTheme="majorBidi"/>
          <w:b/>
          <w:bCs/>
          <w:sz w:val="28"/>
          <w:szCs w:val="28"/>
          <w:u w:val="single"/>
          <w:rtl/>
        </w:rPr>
      </w:pPr>
    </w:p>
    <w:p w14:paraId="723FDE74" w14:textId="77777777" w:rsidR="00A46895" w:rsidRPr="001E425E" w:rsidRDefault="00A46895" w:rsidP="00A46895"/>
    <w:p w14:paraId="1745F431" w14:textId="77777777" w:rsidR="00A46895" w:rsidRPr="001E425E" w:rsidRDefault="00A46895" w:rsidP="00A46895">
      <w:r w:rsidRPr="001E425E">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61AA8D1E"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71B5AC94"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ח'1</w:t>
            </w:r>
          </w:p>
        </w:tc>
      </w:tr>
      <w:tr w:rsidR="001E425E" w:rsidRPr="001E425E" w14:paraId="5478986D" w14:textId="77777777" w:rsidTr="007A4937">
        <w:trPr>
          <w:trHeight w:hRule="exact" w:val="561"/>
          <w:jc w:val="right"/>
        </w:trPr>
        <w:tc>
          <w:tcPr>
            <w:tcW w:w="8958" w:type="dxa"/>
            <w:tcBorders>
              <w:top w:val="nil"/>
              <w:bottom w:val="nil"/>
            </w:tcBorders>
            <w:shd w:val="clear" w:color="auto" w:fill="1B3461"/>
            <w:vAlign w:val="center"/>
          </w:tcPr>
          <w:p w14:paraId="66F4B2B4"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התחייבות נותן שירותים מטעם היועץ, בדבר הימנעות ממצב של חשש לניגוד עניינים</w:t>
            </w:r>
          </w:p>
        </w:tc>
      </w:tr>
    </w:tbl>
    <w:p w14:paraId="317C8329" w14:textId="77777777" w:rsidR="00A46895" w:rsidRPr="001E425E" w:rsidRDefault="00A46895" w:rsidP="00A46895">
      <w:pPr>
        <w:jc w:val="center"/>
        <w:rPr>
          <w:rFonts w:asciiTheme="majorBidi" w:hAnsiTheme="majorBidi"/>
          <w:b/>
          <w:bCs/>
          <w:szCs w:val="24"/>
          <w:u w:val="single"/>
          <w:rtl/>
        </w:rPr>
      </w:pPr>
      <w:r w:rsidRPr="001E425E">
        <w:rPr>
          <w:rFonts w:asciiTheme="majorBidi" w:hAnsiTheme="majorBidi"/>
          <w:b/>
          <w:bCs/>
          <w:szCs w:val="24"/>
          <w:u w:val="single"/>
          <w:rtl/>
        </w:rPr>
        <w:t xml:space="preserve"> (לחתימת היועץ- התאגיד/ העוסק המורשה)</w:t>
      </w:r>
    </w:p>
    <w:p w14:paraId="10C09583" w14:textId="77777777" w:rsidR="00A46895" w:rsidRPr="001E425E" w:rsidRDefault="00A46895" w:rsidP="00A46895">
      <w:pPr>
        <w:spacing w:line="360" w:lineRule="auto"/>
        <w:jc w:val="center"/>
        <w:rPr>
          <w:rFonts w:asciiTheme="majorBidi" w:hAnsiTheme="majorBidi"/>
          <w:b/>
          <w:bCs/>
          <w:szCs w:val="24"/>
          <w:u w:val="single"/>
          <w:rtl/>
        </w:rPr>
      </w:pPr>
    </w:p>
    <w:p w14:paraId="47347F5B" w14:textId="77777777" w:rsidR="00A46895" w:rsidRPr="001E425E" w:rsidRDefault="00A46895" w:rsidP="00A46895">
      <w:pPr>
        <w:spacing w:line="360" w:lineRule="auto"/>
        <w:rPr>
          <w:rFonts w:asciiTheme="majorBidi" w:hAnsiTheme="majorBidi"/>
          <w:szCs w:val="24"/>
        </w:rPr>
      </w:pPr>
      <w:r w:rsidRPr="001E425E">
        <w:rPr>
          <w:rFonts w:asciiTheme="majorBidi" w:hAnsiTheme="majorBidi"/>
          <w:szCs w:val="24"/>
          <w:rtl/>
        </w:rPr>
        <w:t xml:space="preserve">שנערכה ונחתמה בתאריך: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14:paraId="4406ABD0" w14:textId="77777777"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על ידי מורשי החתימה מטעם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היועץ</w:t>
      </w:r>
      <w:r w:rsidRPr="001E425E">
        <w:rPr>
          <w:rFonts w:asciiTheme="majorBidi" w:hAnsiTheme="majorBidi"/>
          <w:szCs w:val="24"/>
          <w:rtl/>
        </w:rPr>
        <w:t>")</w:t>
      </w:r>
    </w:p>
    <w:p w14:paraId="4EFA17AA" w14:textId="77777777"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שם/שמות מורשה/י החתימה מטעם היועץ: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14:paraId="6B6AAB13" w14:textId="77777777"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מספר/י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14:paraId="7631DB54" w14:textId="77777777" w:rsidR="00A46895" w:rsidRPr="001E425E" w:rsidRDefault="00A46895" w:rsidP="00A46895">
      <w:pPr>
        <w:spacing w:line="360" w:lineRule="auto"/>
        <w:rPr>
          <w:rFonts w:asciiTheme="majorBidi" w:hAnsiTheme="majorBidi"/>
          <w:szCs w:val="24"/>
          <w:u w:val="single"/>
          <w:rtl/>
        </w:rPr>
      </w:pPr>
      <w:r w:rsidRPr="001E425E">
        <w:rPr>
          <w:rFonts w:asciiTheme="majorBidi" w:hAnsiTheme="majorBidi"/>
          <w:szCs w:val="24"/>
          <w:rtl/>
        </w:rPr>
        <w:t>כתובת היועץ (כתובת רשומה של התאגיד):</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14:paraId="71B82737" w14:textId="77777777" w:rsidR="00A46895" w:rsidRPr="001E425E" w:rsidRDefault="00A46895" w:rsidP="00A46895">
      <w:pPr>
        <w:jc w:val="both"/>
        <w:rPr>
          <w:rFonts w:asciiTheme="majorBidi" w:hAnsiTheme="majorBidi"/>
          <w:szCs w:val="24"/>
          <w:rtl/>
        </w:rPr>
      </w:pPr>
    </w:p>
    <w:p w14:paraId="40C55301" w14:textId="7B1CB7B6" w:rsidR="00A46895" w:rsidRPr="001E425E" w:rsidRDefault="00A46895" w:rsidP="00A46895">
      <w:pPr>
        <w:tabs>
          <w:tab w:val="left" w:pos="1020"/>
        </w:tabs>
        <w:spacing w:line="360" w:lineRule="auto"/>
        <w:ind w:left="1020" w:hanging="993"/>
        <w:jc w:val="both"/>
        <w:rPr>
          <w:rFonts w:asciiTheme="majorBidi" w:hAnsiTheme="majorBidi"/>
          <w:szCs w:val="24"/>
          <w:rtl/>
        </w:rPr>
      </w:pPr>
      <w:r w:rsidRPr="001E425E">
        <w:rPr>
          <w:rFonts w:asciiTheme="majorBidi" w:hAnsiTheme="majorBidi"/>
          <w:b/>
          <w:bCs/>
          <w:szCs w:val="24"/>
          <w:rtl/>
        </w:rPr>
        <w:t>הואיל:</w:t>
      </w:r>
      <w:r w:rsidRPr="001E425E">
        <w:rPr>
          <w:rFonts w:asciiTheme="majorBidi" w:hAnsiTheme="majorBidi"/>
          <w:szCs w:val="24"/>
          <w:rtl/>
        </w:rPr>
        <w:tab/>
        <w:t>ונחתם הסכם בין משרד האנרגיה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המשרד</w:t>
      </w:r>
      <w:r w:rsidRPr="001E425E">
        <w:rPr>
          <w:rFonts w:asciiTheme="majorBidi" w:hAnsiTheme="majorBidi" w:hint="cs"/>
          <w:szCs w:val="24"/>
          <w:rtl/>
        </w:rPr>
        <w:t>"</w:t>
      </w:r>
      <w:r w:rsidRPr="001E425E">
        <w:rPr>
          <w:rFonts w:asciiTheme="majorBidi" w:hAnsiTheme="majorBidi"/>
          <w:szCs w:val="24"/>
          <w:rtl/>
        </w:rPr>
        <w:t xml:space="preserve">) ובין היועץ, לקבלת השירותים כהגדרתם בהסכם שנחתם בעקבות מכרז פומבי </w:t>
      </w:r>
      <w:r w:rsidRPr="001E425E">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D780954370B0495381C7CFDA545DAF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231F4A42777346149FA5836C1A31C2C3"/>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r w:rsidRPr="001E425E">
        <w:rPr>
          <w:rFonts w:asciiTheme="majorBidi" w:hAnsiTheme="majorBidi"/>
          <w:szCs w:val="24"/>
          <w:rtl/>
        </w:rPr>
        <w:t xml:space="preserve"> (להלן, בהתאמה: "</w:t>
      </w:r>
      <w:r w:rsidRPr="001E425E">
        <w:rPr>
          <w:rFonts w:asciiTheme="majorBidi" w:hAnsiTheme="majorBidi"/>
          <w:b/>
          <w:bCs/>
          <w:szCs w:val="24"/>
          <w:rtl/>
        </w:rPr>
        <w:t>ההסכם</w:t>
      </w:r>
      <w:r w:rsidRPr="001E425E">
        <w:rPr>
          <w:rFonts w:asciiTheme="majorBidi" w:hAnsiTheme="majorBidi"/>
          <w:szCs w:val="24"/>
          <w:rtl/>
        </w:rPr>
        <w:t>", "</w:t>
      </w:r>
      <w:r w:rsidRPr="001E425E">
        <w:rPr>
          <w:rFonts w:asciiTheme="majorBidi" w:hAnsiTheme="majorBidi"/>
          <w:b/>
          <w:bCs/>
          <w:szCs w:val="24"/>
          <w:rtl/>
        </w:rPr>
        <w:t>השירותים</w:t>
      </w:r>
      <w:r w:rsidRPr="001E425E">
        <w:rPr>
          <w:rFonts w:asciiTheme="majorBidi" w:hAnsiTheme="majorBidi"/>
          <w:szCs w:val="24"/>
          <w:rtl/>
        </w:rPr>
        <w:t>");</w:t>
      </w:r>
    </w:p>
    <w:p w14:paraId="6D0E2819" w14:textId="77777777" w:rsidR="00A46895" w:rsidRPr="001E425E" w:rsidRDefault="00A46895" w:rsidP="00A46895">
      <w:pPr>
        <w:tabs>
          <w:tab w:val="left" w:pos="1020"/>
        </w:tabs>
        <w:spacing w:line="360" w:lineRule="auto"/>
        <w:ind w:left="1020" w:hanging="993"/>
        <w:jc w:val="both"/>
        <w:rPr>
          <w:rFonts w:asciiTheme="majorBidi" w:hAnsiTheme="majorBidi"/>
          <w:szCs w:val="24"/>
          <w:rtl/>
        </w:rPr>
      </w:pPr>
      <w:r w:rsidRPr="001E425E">
        <w:rPr>
          <w:rFonts w:asciiTheme="majorBidi" w:hAnsiTheme="majorBidi"/>
          <w:b/>
          <w:bCs/>
          <w:szCs w:val="24"/>
          <w:rtl/>
        </w:rPr>
        <w:t>והואיל:</w:t>
      </w:r>
      <w:r w:rsidRPr="001E425E">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ניגוד עניינים</w:t>
      </w:r>
      <w:r w:rsidRPr="001E425E">
        <w:rPr>
          <w:rFonts w:asciiTheme="majorBidi" w:hAnsiTheme="majorBidi" w:hint="cs"/>
          <w:szCs w:val="24"/>
          <w:rtl/>
        </w:rPr>
        <w:t>"</w:t>
      </w:r>
      <w:r w:rsidRPr="001E425E">
        <w:rPr>
          <w:rFonts w:asciiTheme="majorBidi" w:hAnsiTheme="majorBidi"/>
          <w:szCs w:val="24"/>
          <w:rtl/>
        </w:rPr>
        <w:t>);</w:t>
      </w:r>
    </w:p>
    <w:p w14:paraId="53254602" w14:textId="77777777" w:rsidR="00A46895" w:rsidRPr="001E425E" w:rsidRDefault="00A46895" w:rsidP="00A46895">
      <w:pPr>
        <w:spacing w:line="360" w:lineRule="auto"/>
        <w:jc w:val="center"/>
        <w:rPr>
          <w:rFonts w:asciiTheme="majorBidi" w:hAnsiTheme="majorBidi"/>
          <w:b/>
          <w:bCs/>
          <w:szCs w:val="24"/>
          <w:rtl/>
        </w:rPr>
      </w:pPr>
    </w:p>
    <w:p w14:paraId="57FBAF8A" w14:textId="77777777" w:rsidR="00A46895" w:rsidRPr="001E425E" w:rsidRDefault="00A46895" w:rsidP="00A46895">
      <w:pPr>
        <w:spacing w:line="360" w:lineRule="auto"/>
        <w:jc w:val="center"/>
        <w:rPr>
          <w:rFonts w:asciiTheme="majorBidi" w:hAnsiTheme="majorBidi"/>
          <w:b/>
          <w:bCs/>
          <w:szCs w:val="24"/>
          <w:rtl/>
        </w:rPr>
      </w:pPr>
      <w:r w:rsidRPr="001E425E">
        <w:rPr>
          <w:rFonts w:asciiTheme="majorBidi" w:hAnsiTheme="majorBidi"/>
          <w:b/>
          <w:bCs/>
          <w:szCs w:val="24"/>
          <w:rtl/>
        </w:rPr>
        <w:t>לפיכך מצהיר ומתחייב היועץ כלפי מדינת ישראל, כדלקמן:</w:t>
      </w:r>
    </w:p>
    <w:p w14:paraId="6D8A21CA" w14:textId="77777777" w:rsidR="00A46895" w:rsidRPr="001E425E" w:rsidRDefault="00A46895" w:rsidP="00A46895">
      <w:pPr>
        <w:spacing w:line="360" w:lineRule="auto"/>
        <w:jc w:val="center"/>
        <w:rPr>
          <w:rFonts w:asciiTheme="majorBidi" w:hAnsiTheme="majorBidi"/>
          <w:b/>
          <w:bCs/>
          <w:szCs w:val="24"/>
          <w:rtl/>
        </w:rPr>
      </w:pPr>
    </w:p>
    <w:p w14:paraId="673F285C" w14:textId="77777777" w:rsidR="00A46895" w:rsidRPr="001E425E" w:rsidRDefault="00A46895" w:rsidP="006318B2">
      <w:pPr>
        <w:pStyle w:val="af1"/>
        <w:numPr>
          <w:ilvl w:val="0"/>
          <w:numId w:val="31"/>
        </w:numPr>
        <w:spacing w:line="360" w:lineRule="auto"/>
        <w:ind w:right="0"/>
        <w:jc w:val="both"/>
        <w:rPr>
          <w:rFonts w:asciiTheme="majorBidi" w:hAnsiTheme="majorBidi"/>
          <w:szCs w:val="24"/>
          <w:rtl/>
        </w:rPr>
      </w:pPr>
      <w:r w:rsidRPr="001E425E">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7CFC3380" w14:textId="77777777" w:rsidR="00A46895" w:rsidRPr="001E425E" w:rsidRDefault="00A46895" w:rsidP="006318B2">
      <w:pPr>
        <w:pStyle w:val="af1"/>
        <w:numPr>
          <w:ilvl w:val="0"/>
          <w:numId w:val="31"/>
        </w:numPr>
        <w:spacing w:line="360" w:lineRule="auto"/>
        <w:ind w:right="0"/>
        <w:jc w:val="both"/>
        <w:rPr>
          <w:rFonts w:asciiTheme="majorBidi" w:hAnsiTheme="majorBidi"/>
          <w:szCs w:val="24"/>
        </w:rPr>
      </w:pPr>
      <w:r w:rsidRPr="001E425E">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250ACC8" w14:textId="77777777" w:rsidR="00A46895" w:rsidRPr="001E425E" w:rsidRDefault="00A46895" w:rsidP="006318B2">
      <w:pPr>
        <w:pStyle w:val="af1"/>
        <w:numPr>
          <w:ilvl w:val="0"/>
          <w:numId w:val="31"/>
        </w:numPr>
        <w:spacing w:line="360" w:lineRule="auto"/>
        <w:ind w:right="0"/>
        <w:jc w:val="both"/>
        <w:rPr>
          <w:rFonts w:asciiTheme="majorBidi" w:hAnsiTheme="majorBidi"/>
          <w:szCs w:val="24"/>
        </w:rPr>
      </w:pPr>
      <w:r w:rsidRPr="001E425E">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C017B74" w14:textId="77777777" w:rsidR="00A46895" w:rsidRPr="001E425E" w:rsidRDefault="00A46895" w:rsidP="006318B2">
      <w:pPr>
        <w:pStyle w:val="af1"/>
        <w:numPr>
          <w:ilvl w:val="0"/>
          <w:numId w:val="31"/>
        </w:numPr>
        <w:spacing w:line="360" w:lineRule="auto"/>
        <w:ind w:right="0"/>
        <w:jc w:val="both"/>
        <w:rPr>
          <w:rFonts w:asciiTheme="majorBidi" w:hAnsiTheme="majorBidi"/>
          <w:szCs w:val="24"/>
        </w:rPr>
      </w:pPr>
      <w:r w:rsidRPr="001E425E">
        <w:rPr>
          <w:rFonts w:asciiTheme="majorBidi" w:hAnsiTheme="majorBidi"/>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7FE9E249" w14:textId="77777777" w:rsidR="00A46895" w:rsidRPr="001E425E" w:rsidRDefault="00A46895" w:rsidP="006318B2">
      <w:pPr>
        <w:pStyle w:val="af1"/>
        <w:numPr>
          <w:ilvl w:val="0"/>
          <w:numId w:val="31"/>
        </w:numPr>
        <w:spacing w:line="360" w:lineRule="auto"/>
        <w:ind w:right="0"/>
        <w:jc w:val="both"/>
        <w:rPr>
          <w:rFonts w:asciiTheme="majorBidi" w:hAnsiTheme="majorBidi"/>
          <w:szCs w:val="24"/>
          <w:rtl/>
        </w:rPr>
      </w:pPr>
      <w:r w:rsidRPr="001E425E">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4A9AFFDB" w14:textId="77777777" w:rsidR="00A46895" w:rsidRPr="001E425E" w:rsidRDefault="00A46895" w:rsidP="00A46895">
      <w:pPr>
        <w:bidi w:val="0"/>
        <w:rPr>
          <w:rFonts w:asciiTheme="majorBidi" w:hAnsiTheme="majorBidi"/>
          <w:szCs w:val="24"/>
          <w:rtl/>
          <w:lang w:eastAsia="he-IL"/>
        </w:rPr>
      </w:pPr>
      <w:r w:rsidRPr="001E425E">
        <w:rPr>
          <w:rFonts w:asciiTheme="majorBidi" w:hAnsiTheme="majorBidi"/>
          <w:szCs w:val="24"/>
          <w:rtl/>
        </w:rPr>
        <w:br w:type="page"/>
      </w:r>
    </w:p>
    <w:p w14:paraId="37565FC8" w14:textId="77777777" w:rsidR="00A46895" w:rsidRPr="001E425E" w:rsidRDefault="00A46895" w:rsidP="006318B2">
      <w:pPr>
        <w:pStyle w:val="af1"/>
        <w:numPr>
          <w:ilvl w:val="0"/>
          <w:numId w:val="31"/>
        </w:numPr>
        <w:ind w:right="0"/>
        <w:jc w:val="both"/>
        <w:rPr>
          <w:rFonts w:asciiTheme="majorBidi" w:hAnsiTheme="majorBidi"/>
          <w:szCs w:val="24"/>
        </w:rPr>
      </w:pPr>
      <w:r w:rsidRPr="001E425E">
        <w:rPr>
          <w:rFonts w:asciiTheme="majorBidi" w:hAnsiTheme="majorBidi"/>
          <w:szCs w:val="24"/>
          <w:rtl/>
        </w:rPr>
        <w:t xml:space="preserve">ולראיה בא היועץ על החתום, באמצעות מורשה/י החתימה שלו: </w:t>
      </w:r>
      <w:r w:rsidRPr="001E425E">
        <w:rPr>
          <w:rFonts w:asciiTheme="majorBidi" w:hAnsiTheme="majorBidi"/>
          <w:szCs w:val="24"/>
          <w:rtl/>
        </w:rPr>
        <w:tab/>
      </w:r>
    </w:p>
    <w:p w14:paraId="07A552BA" w14:textId="77777777" w:rsidR="00A46895" w:rsidRPr="001E425E" w:rsidRDefault="00A46895" w:rsidP="00A46895">
      <w:pPr>
        <w:jc w:val="both"/>
        <w:rPr>
          <w:rFonts w:asciiTheme="majorBidi" w:hAnsiTheme="majorBidi"/>
          <w:szCs w:val="24"/>
          <w:rtl/>
        </w:rPr>
      </w:pPr>
    </w:p>
    <w:p w14:paraId="6C635F97" w14:textId="77777777" w:rsidR="00A46895" w:rsidRPr="001E425E" w:rsidRDefault="00A46895" w:rsidP="00A46895">
      <w:pPr>
        <w:jc w:val="both"/>
        <w:rPr>
          <w:rFonts w:asciiTheme="majorBidi" w:hAnsiTheme="majorBidi"/>
          <w:szCs w:val="24"/>
          <w:rtl/>
        </w:rPr>
      </w:pPr>
    </w:p>
    <w:p w14:paraId="3B5722A2" w14:textId="77777777" w:rsidR="00A46895" w:rsidRPr="001E425E" w:rsidRDefault="00A46895" w:rsidP="00A46895">
      <w:pPr>
        <w:jc w:val="both"/>
        <w:rPr>
          <w:rFonts w:asciiTheme="majorBidi" w:hAnsiTheme="majorBidi"/>
          <w:szCs w:val="24"/>
          <w:rtl/>
        </w:rPr>
      </w:pPr>
    </w:p>
    <w:p w14:paraId="18D88795" w14:textId="77777777" w:rsidR="00A46895" w:rsidRPr="001E425E" w:rsidRDefault="00A46895" w:rsidP="00A46895">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9"/>
        <w:gridCol w:w="424"/>
        <w:gridCol w:w="1974"/>
        <w:gridCol w:w="423"/>
        <w:gridCol w:w="1973"/>
        <w:gridCol w:w="423"/>
        <w:gridCol w:w="1973"/>
      </w:tblGrid>
      <w:tr w:rsidR="00A46895" w:rsidRPr="001E425E" w14:paraId="2AA8AAF8" w14:textId="77777777" w:rsidTr="007A4937">
        <w:tc>
          <w:tcPr>
            <w:tcW w:w="1718" w:type="dxa"/>
            <w:tcBorders>
              <w:top w:val="single" w:sz="4" w:space="0" w:color="auto"/>
            </w:tcBorders>
          </w:tcPr>
          <w:p w14:paraId="45D613BB"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426" w:type="dxa"/>
          </w:tcPr>
          <w:p w14:paraId="40BFB40A" w14:textId="77777777" w:rsidR="00A46895" w:rsidRPr="001E425E" w:rsidRDefault="00A46895" w:rsidP="007A4937">
            <w:pPr>
              <w:spacing w:line="360" w:lineRule="auto"/>
              <w:jc w:val="both"/>
              <w:rPr>
                <w:rFonts w:asciiTheme="majorBidi" w:hAnsiTheme="majorBidi"/>
                <w:szCs w:val="24"/>
                <w:rtl/>
              </w:rPr>
            </w:pPr>
          </w:p>
        </w:tc>
        <w:tc>
          <w:tcPr>
            <w:tcW w:w="1984" w:type="dxa"/>
            <w:tcBorders>
              <w:top w:val="single" w:sz="4" w:space="0" w:color="auto"/>
            </w:tcBorders>
          </w:tcPr>
          <w:p w14:paraId="156ACBF0"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שם מורשה החתימה</w:t>
            </w:r>
          </w:p>
        </w:tc>
        <w:tc>
          <w:tcPr>
            <w:tcW w:w="425" w:type="dxa"/>
          </w:tcPr>
          <w:p w14:paraId="3D1E63AB" w14:textId="77777777"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14:paraId="51E27AC6"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w:t>
            </w:r>
          </w:p>
        </w:tc>
        <w:tc>
          <w:tcPr>
            <w:tcW w:w="425" w:type="dxa"/>
          </w:tcPr>
          <w:p w14:paraId="788CEE18" w14:textId="77777777"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14:paraId="51970BB3"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חותמת</w:t>
            </w:r>
          </w:p>
        </w:tc>
      </w:tr>
    </w:tbl>
    <w:p w14:paraId="23B3B6E0"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b/>
          <w:bCs/>
          <w:szCs w:val="24"/>
          <w:u w:val="single"/>
          <w:rtl/>
        </w:rPr>
      </w:pPr>
    </w:p>
    <w:p w14:paraId="407B6D7E"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b/>
          <w:bCs/>
          <w:szCs w:val="24"/>
          <w:u w:val="single"/>
          <w:rtl/>
        </w:rPr>
      </w:pPr>
    </w:p>
    <w:p w14:paraId="5A244480"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b/>
          <w:bCs/>
          <w:szCs w:val="24"/>
          <w:u w:val="single"/>
          <w:rtl/>
        </w:rPr>
      </w:pPr>
      <w:r w:rsidRPr="001E425E">
        <w:rPr>
          <w:rFonts w:asciiTheme="majorBidi" w:hAnsiTheme="majorBidi"/>
          <w:b/>
          <w:bCs/>
          <w:szCs w:val="24"/>
          <w:u w:val="single"/>
          <w:rtl/>
        </w:rPr>
        <w:t>אישור עו</w:t>
      </w:r>
      <w:r w:rsidRPr="001E425E">
        <w:rPr>
          <w:rFonts w:asciiTheme="majorBidi" w:hAnsiTheme="majorBidi" w:hint="cs"/>
          <w:b/>
          <w:bCs/>
          <w:szCs w:val="24"/>
          <w:u w:val="single"/>
          <w:rtl/>
        </w:rPr>
        <w:t>רך הדין</w:t>
      </w:r>
    </w:p>
    <w:p w14:paraId="3C64D883"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3D2F6A8" w14:textId="77777777" w:rsidR="00A46895" w:rsidRPr="001E425E" w:rsidRDefault="00A46895" w:rsidP="00A46895">
      <w:pPr>
        <w:spacing w:line="360" w:lineRule="auto"/>
        <w:jc w:val="both"/>
        <w:rPr>
          <w:rFonts w:asciiTheme="majorBidi" w:hAnsiTheme="majorBidi"/>
          <w:szCs w:val="24"/>
          <w:rtl/>
        </w:rPr>
      </w:pPr>
    </w:p>
    <w:p w14:paraId="4F4D2F12" w14:textId="77777777" w:rsidR="00A46895" w:rsidRPr="001E425E" w:rsidRDefault="00A46895" w:rsidP="00A46895">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14:paraId="33FF2320" w14:textId="77777777" w:rsidTr="007A4937">
        <w:trPr>
          <w:jc w:val="center"/>
        </w:trPr>
        <w:tc>
          <w:tcPr>
            <w:tcW w:w="2144" w:type="dxa"/>
            <w:tcBorders>
              <w:top w:val="single" w:sz="4" w:space="0" w:color="auto"/>
            </w:tcBorders>
          </w:tcPr>
          <w:p w14:paraId="5F13AD8A" w14:textId="77777777" w:rsidR="00A46895" w:rsidRPr="001E425E" w:rsidRDefault="00A46895" w:rsidP="007A4937">
            <w:pPr>
              <w:spacing w:line="360" w:lineRule="auto"/>
              <w:jc w:val="center"/>
              <w:rPr>
                <w:rFonts w:ascii="Arial" w:hAnsi="Arial"/>
                <w:szCs w:val="24"/>
                <w:rtl/>
              </w:rPr>
            </w:pPr>
            <w:r w:rsidRPr="001E425E">
              <w:rPr>
                <w:rFonts w:ascii="Arial" w:hAnsi="Arial" w:hint="cs"/>
                <w:szCs w:val="24"/>
                <w:rtl/>
              </w:rPr>
              <w:t>תאריך</w:t>
            </w:r>
          </w:p>
        </w:tc>
        <w:tc>
          <w:tcPr>
            <w:tcW w:w="1134" w:type="dxa"/>
          </w:tcPr>
          <w:p w14:paraId="10F56579" w14:textId="77777777" w:rsidR="00A46895" w:rsidRPr="001E425E" w:rsidRDefault="00A46895" w:rsidP="007A4937">
            <w:pPr>
              <w:spacing w:line="360" w:lineRule="auto"/>
              <w:jc w:val="both"/>
              <w:rPr>
                <w:rFonts w:ascii="Arial" w:hAnsi="Arial"/>
                <w:szCs w:val="24"/>
                <w:rtl/>
              </w:rPr>
            </w:pPr>
          </w:p>
        </w:tc>
        <w:tc>
          <w:tcPr>
            <w:tcW w:w="2409" w:type="dxa"/>
            <w:tcBorders>
              <w:top w:val="single" w:sz="4" w:space="0" w:color="auto"/>
            </w:tcBorders>
          </w:tcPr>
          <w:p w14:paraId="31427A5F" w14:textId="77777777" w:rsidR="00A46895" w:rsidRPr="001E425E" w:rsidRDefault="00A46895" w:rsidP="007A4937">
            <w:pPr>
              <w:spacing w:line="360" w:lineRule="auto"/>
              <w:jc w:val="center"/>
              <w:rPr>
                <w:rFonts w:ascii="Arial" w:hAnsi="Arial"/>
                <w:szCs w:val="24"/>
                <w:rtl/>
              </w:rPr>
            </w:pPr>
            <w:r w:rsidRPr="001E425E">
              <w:rPr>
                <w:rFonts w:ascii="Arial" w:hAnsi="Arial" w:hint="cs"/>
                <w:szCs w:val="24"/>
                <w:rtl/>
              </w:rPr>
              <w:t>מס' רישיון</w:t>
            </w:r>
          </w:p>
        </w:tc>
        <w:tc>
          <w:tcPr>
            <w:tcW w:w="993" w:type="dxa"/>
          </w:tcPr>
          <w:p w14:paraId="5E5D56D1" w14:textId="77777777" w:rsidR="00A46895" w:rsidRPr="001E425E" w:rsidRDefault="00A46895" w:rsidP="007A4937">
            <w:pPr>
              <w:spacing w:line="360" w:lineRule="auto"/>
              <w:jc w:val="both"/>
              <w:rPr>
                <w:rFonts w:ascii="Arial" w:hAnsi="Arial"/>
                <w:szCs w:val="24"/>
                <w:rtl/>
              </w:rPr>
            </w:pPr>
          </w:p>
        </w:tc>
        <w:tc>
          <w:tcPr>
            <w:tcW w:w="2268" w:type="dxa"/>
            <w:tcBorders>
              <w:top w:val="single" w:sz="4" w:space="0" w:color="auto"/>
            </w:tcBorders>
          </w:tcPr>
          <w:p w14:paraId="3DD874A1" w14:textId="77777777" w:rsidR="00A46895" w:rsidRPr="001E425E" w:rsidRDefault="00A46895" w:rsidP="007A4937">
            <w:pPr>
              <w:spacing w:line="360" w:lineRule="auto"/>
              <w:jc w:val="center"/>
              <w:rPr>
                <w:rFonts w:ascii="Arial" w:hAnsi="Arial"/>
                <w:szCs w:val="24"/>
                <w:rtl/>
              </w:rPr>
            </w:pPr>
            <w:r w:rsidRPr="001E425E">
              <w:rPr>
                <w:rFonts w:ascii="Arial" w:hAnsi="Arial" w:hint="cs"/>
                <w:szCs w:val="24"/>
                <w:rtl/>
              </w:rPr>
              <w:t>חתימה וחותמת</w:t>
            </w:r>
          </w:p>
        </w:tc>
      </w:tr>
    </w:tbl>
    <w:p w14:paraId="5DF345E9" w14:textId="77777777" w:rsidR="00A46895" w:rsidRPr="001E425E" w:rsidRDefault="00A46895" w:rsidP="00A46895">
      <w:pPr>
        <w:spacing w:line="360" w:lineRule="auto"/>
        <w:ind w:left="6480" w:firstLine="720"/>
        <w:jc w:val="center"/>
        <w:rPr>
          <w:rFonts w:asciiTheme="majorBidi" w:hAnsiTheme="majorBidi"/>
          <w:b/>
          <w:bCs/>
          <w:sz w:val="28"/>
          <w:szCs w:val="28"/>
          <w:u w:val="single"/>
          <w:rtl/>
        </w:rPr>
      </w:pPr>
    </w:p>
    <w:p w14:paraId="58CDD9D4" w14:textId="77777777" w:rsidR="00A46895" w:rsidRPr="001E425E" w:rsidRDefault="00A46895" w:rsidP="00A46895">
      <w:pPr>
        <w:pStyle w:val="21"/>
        <w:ind w:left="7200" w:firstLine="720"/>
        <w:rPr>
          <w:rFonts w:asciiTheme="majorBidi" w:hAnsiTheme="majorBidi"/>
          <w:sz w:val="28"/>
          <w:szCs w:val="28"/>
          <w:u w:val="single"/>
          <w:rtl/>
        </w:rPr>
      </w:pPr>
    </w:p>
    <w:p w14:paraId="6C2A8037" w14:textId="77777777" w:rsidR="00A46895" w:rsidRPr="001E425E" w:rsidRDefault="00A46895" w:rsidP="00A46895">
      <w:pPr>
        <w:jc w:val="center"/>
        <w:rPr>
          <w:rFonts w:asciiTheme="majorBidi" w:hAnsiTheme="majorBidi"/>
          <w:b/>
          <w:bCs/>
          <w:sz w:val="28"/>
          <w:szCs w:val="28"/>
          <w:rtl/>
        </w:rPr>
      </w:pP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p>
    <w:p w14:paraId="3585B4E5" w14:textId="77777777" w:rsidR="00A46895" w:rsidRPr="001E425E" w:rsidRDefault="00A46895" w:rsidP="00A46895">
      <w:pPr>
        <w:bidi w:val="0"/>
        <w:rPr>
          <w:rFonts w:asciiTheme="majorBidi" w:hAnsiTheme="majorBidi"/>
          <w:b/>
          <w:bCs/>
          <w:sz w:val="28"/>
          <w:szCs w:val="28"/>
        </w:rPr>
      </w:pPr>
      <w:r w:rsidRPr="001E425E">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7F382833"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657972DB"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ח'2</w:t>
            </w:r>
          </w:p>
        </w:tc>
      </w:tr>
      <w:tr w:rsidR="001E425E" w:rsidRPr="001E425E" w14:paraId="34CD7A98" w14:textId="77777777" w:rsidTr="007A4937">
        <w:trPr>
          <w:trHeight w:hRule="exact" w:val="561"/>
          <w:jc w:val="right"/>
        </w:trPr>
        <w:tc>
          <w:tcPr>
            <w:tcW w:w="8958" w:type="dxa"/>
            <w:tcBorders>
              <w:top w:val="nil"/>
              <w:bottom w:val="nil"/>
            </w:tcBorders>
            <w:shd w:val="clear" w:color="auto" w:fill="1B3461"/>
            <w:vAlign w:val="center"/>
          </w:tcPr>
          <w:p w14:paraId="286B3B44"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התחייבות יועץ בדבר הימנעות ממצב של חשש לניגוד עניינים</w:t>
            </w:r>
          </w:p>
        </w:tc>
      </w:tr>
    </w:tbl>
    <w:p w14:paraId="49E4D95B" w14:textId="77777777" w:rsidR="00A46895" w:rsidRPr="001E425E" w:rsidRDefault="00A46895" w:rsidP="00A46895">
      <w:pPr>
        <w:jc w:val="center"/>
        <w:rPr>
          <w:rFonts w:asciiTheme="majorBidi" w:hAnsiTheme="majorBidi"/>
          <w:b/>
          <w:bCs/>
          <w:sz w:val="28"/>
          <w:szCs w:val="28"/>
          <w:u w:val="single"/>
          <w:rtl/>
        </w:rPr>
      </w:pPr>
    </w:p>
    <w:p w14:paraId="6B73647A" w14:textId="77777777" w:rsidR="00A46895" w:rsidRPr="001E425E" w:rsidRDefault="00A46895" w:rsidP="00A46895">
      <w:pPr>
        <w:jc w:val="center"/>
        <w:rPr>
          <w:rFonts w:asciiTheme="majorBidi" w:hAnsiTheme="majorBidi"/>
          <w:b/>
          <w:bCs/>
          <w:sz w:val="28"/>
          <w:szCs w:val="28"/>
          <w:u w:val="single"/>
          <w:rtl/>
        </w:rPr>
      </w:pPr>
      <w:r w:rsidRPr="001E425E">
        <w:rPr>
          <w:rFonts w:asciiTheme="majorBidi" w:hAnsiTheme="majorBidi"/>
          <w:b/>
          <w:bCs/>
          <w:sz w:val="28"/>
          <w:szCs w:val="28"/>
          <w:u w:val="single"/>
          <w:rtl/>
        </w:rPr>
        <w:t>(נוסח לחתימת כל אחד מנותני השירותים מטעם היועץ- התאגיד)</w:t>
      </w:r>
    </w:p>
    <w:p w14:paraId="44E29627" w14:textId="77777777" w:rsidR="00A46895" w:rsidRPr="001E425E" w:rsidRDefault="00A46895" w:rsidP="00A46895">
      <w:pPr>
        <w:jc w:val="center"/>
        <w:rPr>
          <w:rFonts w:asciiTheme="majorBidi" w:hAnsiTheme="majorBidi"/>
          <w:b/>
          <w:bCs/>
          <w:sz w:val="28"/>
          <w:szCs w:val="28"/>
          <w:u w:val="single"/>
          <w:rtl/>
        </w:rPr>
      </w:pPr>
    </w:p>
    <w:p w14:paraId="43A73D7F" w14:textId="77777777" w:rsidR="00A46895" w:rsidRPr="001E425E" w:rsidRDefault="00A46895" w:rsidP="00A46895">
      <w:pPr>
        <w:spacing w:line="360" w:lineRule="auto"/>
        <w:rPr>
          <w:rFonts w:asciiTheme="majorBidi" w:hAnsiTheme="majorBidi"/>
          <w:szCs w:val="24"/>
        </w:rPr>
      </w:pPr>
      <w:r w:rsidRPr="001E425E">
        <w:rPr>
          <w:rFonts w:asciiTheme="majorBidi" w:hAnsiTheme="majorBidi"/>
          <w:szCs w:val="24"/>
          <w:rtl/>
        </w:rPr>
        <w:t xml:space="preserve">שנערכה ונחתמה בתאריך: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14:paraId="01EEF720" w14:textId="77777777"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על ידי נותן השירותים מטעם היועץ, מר/גב'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נותן השירותים</w:t>
      </w:r>
      <w:r w:rsidRPr="001E425E">
        <w:rPr>
          <w:rFonts w:asciiTheme="majorBidi" w:hAnsiTheme="majorBidi"/>
          <w:szCs w:val="24"/>
          <w:rtl/>
        </w:rPr>
        <w:t>")</w:t>
      </w:r>
    </w:p>
    <w:p w14:paraId="478B2CC3" w14:textId="77777777"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מספר/י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14:paraId="41412024" w14:textId="77777777" w:rsidR="00A46895" w:rsidRPr="001E425E" w:rsidRDefault="00A46895" w:rsidP="00A46895">
      <w:pPr>
        <w:spacing w:line="360" w:lineRule="auto"/>
        <w:rPr>
          <w:rFonts w:asciiTheme="majorBidi" w:hAnsiTheme="majorBidi"/>
          <w:szCs w:val="24"/>
          <w:u w:val="single"/>
          <w:rtl/>
        </w:rPr>
      </w:pPr>
      <w:r w:rsidRPr="001E425E">
        <w:rPr>
          <w:rFonts w:asciiTheme="majorBidi" w:hAnsiTheme="majorBidi"/>
          <w:szCs w:val="24"/>
          <w:rtl/>
        </w:rPr>
        <w:t>כתובת היועץ (כתובת רשומה של התאגיד):</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14:paraId="7A7AD3C0" w14:textId="77777777" w:rsidR="00A46895" w:rsidRPr="001E425E" w:rsidRDefault="00A46895" w:rsidP="00A46895">
      <w:pPr>
        <w:jc w:val="both"/>
        <w:rPr>
          <w:rFonts w:asciiTheme="majorBidi" w:hAnsiTheme="majorBidi"/>
          <w:szCs w:val="24"/>
          <w:rtl/>
        </w:rPr>
      </w:pPr>
    </w:p>
    <w:p w14:paraId="551A6250" w14:textId="39805CCD" w:rsidR="00A46895" w:rsidRPr="001E425E" w:rsidRDefault="00A46895" w:rsidP="00A46895">
      <w:pPr>
        <w:tabs>
          <w:tab w:val="left" w:pos="1020"/>
        </w:tabs>
        <w:spacing w:line="360" w:lineRule="auto"/>
        <w:ind w:left="1020" w:hanging="993"/>
        <w:jc w:val="both"/>
        <w:rPr>
          <w:rFonts w:asciiTheme="majorBidi" w:hAnsiTheme="majorBidi"/>
          <w:szCs w:val="24"/>
          <w:rtl/>
        </w:rPr>
      </w:pPr>
      <w:r w:rsidRPr="001E425E">
        <w:rPr>
          <w:rFonts w:asciiTheme="majorBidi" w:hAnsiTheme="majorBidi"/>
          <w:b/>
          <w:bCs/>
          <w:szCs w:val="24"/>
          <w:rtl/>
        </w:rPr>
        <w:t>הואיל:</w:t>
      </w:r>
      <w:r w:rsidRPr="001E425E">
        <w:rPr>
          <w:rFonts w:asciiTheme="majorBidi" w:hAnsiTheme="majorBidi"/>
          <w:szCs w:val="24"/>
          <w:rtl/>
        </w:rPr>
        <w:tab/>
        <w:t>ונחתם הסכם בין משרד האנרגיה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המשרד</w:t>
      </w:r>
      <w:r w:rsidRPr="001E425E">
        <w:rPr>
          <w:rFonts w:asciiTheme="majorBidi" w:hAnsiTheme="majorBidi" w:hint="cs"/>
          <w:szCs w:val="24"/>
          <w:rtl/>
        </w:rPr>
        <w:t>"</w:t>
      </w:r>
      <w:r w:rsidRPr="001E425E">
        <w:rPr>
          <w:rFonts w:asciiTheme="majorBidi" w:hAnsiTheme="majorBidi"/>
          <w:szCs w:val="24"/>
          <w:rtl/>
        </w:rPr>
        <w:t xml:space="preserve">) ובין היועץ, לקבלת השירותים כהגדרתם בהסכם שנחתם בעקבות </w:t>
      </w:r>
      <w:r w:rsidRPr="001E425E">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335798899"/>
          <w:placeholder>
            <w:docPart w:val="F1C5ABF4C2A448FE865794721472D7A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b/>
          <w:bCs/>
          <w:szCs w:val="24"/>
          <w:rtl/>
        </w:rPr>
        <w:t xml:space="preserve">/2018 למתן שירותי </w:t>
      </w:r>
      <w:sdt>
        <w:sdtPr>
          <w:rPr>
            <w:rFonts w:asciiTheme="majorBidi" w:hAnsiTheme="majorBidi"/>
            <w:b/>
            <w:bCs/>
            <w:szCs w:val="24"/>
            <w:rtl/>
          </w:rPr>
          <w:alias w:val="נושא"/>
          <w:tag w:val=""/>
          <w:id w:val="-1524634260"/>
          <w:placeholder>
            <w:docPart w:val="540C6FEC128946E98F5E1BA3E342A165"/>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eastAsia"/>
              <w:b/>
              <w:bCs/>
              <w:szCs w:val="24"/>
              <w:rtl/>
            </w:rPr>
            <w:t>ייעוץ</w:t>
          </w:r>
          <w:r w:rsidR="00777CFA" w:rsidRPr="001E425E">
            <w:rPr>
              <w:rFonts w:asciiTheme="majorBidi" w:hAnsiTheme="majorBidi"/>
              <w:b/>
              <w:bCs/>
              <w:szCs w:val="24"/>
              <w:rtl/>
            </w:rPr>
            <w:t xml:space="preserve"> </w:t>
          </w:r>
          <w:r w:rsidR="00777CFA" w:rsidRPr="001E425E">
            <w:rPr>
              <w:rFonts w:asciiTheme="majorBidi" w:hAnsiTheme="majorBidi" w:hint="eastAsia"/>
              <w:b/>
              <w:bCs/>
              <w:szCs w:val="24"/>
              <w:rtl/>
            </w:rPr>
            <w:t>מגוונים</w:t>
          </w:r>
          <w:r w:rsidR="00777CFA" w:rsidRPr="001E425E">
            <w:rPr>
              <w:rFonts w:asciiTheme="majorBidi" w:hAnsiTheme="majorBidi"/>
              <w:b/>
              <w:bCs/>
              <w:szCs w:val="24"/>
              <w:rtl/>
            </w:rPr>
            <w:t xml:space="preserve"> </w:t>
          </w:r>
          <w:r w:rsidR="00777CFA" w:rsidRPr="001E425E">
            <w:rPr>
              <w:rFonts w:asciiTheme="majorBidi" w:hAnsiTheme="majorBidi" w:hint="eastAsia"/>
              <w:b/>
              <w:bCs/>
              <w:szCs w:val="24"/>
              <w:rtl/>
            </w:rPr>
            <w:t>לאגף</w:t>
          </w:r>
          <w:r w:rsidR="00777CFA" w:rsidRPr="001E425E">
            <w:rPr>
              <w:rFonts w:asciiTheme="majorBidi" w:hAnsiTheme="majorBidi"/>
              <w:b/>
              <w:bCs/>
              <w:szCs w:val="24"/>
              <w:rtl/>
            </w:rPr>
            <w:t xml:space="preserve"> </w:t>
          </w:r>
          <w:r w:rsidR="00777CFA" w:rsidRPr="001E425E">
            <w:rPr>
              <w:rFonts w:asciiTheme="majorBidi" w:hAnsiTheme="majorBidi" w:hint="eastAsia"/>
              <w:b/>
              <w:bCs/>
              <w:szCs w:val="24"/>
              <w:rtl/>
            </w:rPr>
            <w:t>שימור</w:t>
          </w:r>
          <w:r w:rsidR="00777CFA" w:rsidRPr="001E425E">
            <w:rPr>
              <w:rFonts w:asciiTheme="majorBidi" w:hAnsiTheme="majorBidi"/>
              <w:b/>
              <w:bCs/>
              <w:szCs w:val="24"/>
              <w:rtl/>
            </w:rPr>
            <w:t xml:space="preserve"> </w:t>
          </w:r>
          <w:r w:rsidR="00777CFA" w:rsidRPr="001E425E">
            <w:rPr>
              <w:rFonts w:asciiTheme="majorBidi" w:hAnsiTheme="majorBidi" w:hint="eastAsia"/>
              <w:b/>
              <w:bCs/>
              <w:szCs w:val="24"/>
              <w:rtl/>
            </w:rPr>
            <w:t>אנרגיה</w:t>
          </w:r>
        </w:sdtContent>
      </w:sdt>
      <w:r w:rsidRPr="001E425E">
        <w:rPr>
          <w:rFonts w:asciiTheme="majorBidi" w:hAnsiTheme="majorBidi"/>
          <w:b/>
          <w:bCs/>
          <w:szCs w:val="24"/>
          <w:rtl/>
        </w:rPr>
        <w:t xml:space="preserve"> </w:t>
      </w:r>
      <w:r w:rsidRPr="001E425E">
        <w:rPr>
          <w:rFonts w:asciiTheme="majorBidi" w:hAnsiTheme="majorBidi"/>
          <w:szCs w:val="24"/>
          <w:rtl/>
        </w:rPr>
        <w:t>(להלן, בהתאמה: "</w:t>
      </w:r>
      <w:r w:rsidRPr="001E425E">
        <w:rPr>
          <w:rFonts w:asciiTheme="majorBidi" w:hAnsiTheme="majorBidi"/>
          <w:b/>
          <w:bCs/>
          <w:szCs w:val="24"/>
          <w:rtl/>
        </w:rPr>
        <w:t>ההסכם</w:t>
      </w:r>
      <w:r w:rsidRPr="001E425E">
        <w:rPr>
          <w:rFonts w:asciiTheme="majorBidi" w:hAnsiTheme="majorBidi"/>
          <w:szCs w:val="24"/>
          <w:rtl/>
        </w:rPr>
        <w:t>", "</w:t>
      </w:r>
      <w:r w:rsidRPr="001E425E">
        <w:rPr>
          <w:rFonts w:asciiTheme="majorBidi" w:hAnsiTheme="majorBidi"/>
          <w:b/>
          <w:bCs/>
          <w:szCs w:val="24"/>
          <w:rtl/>
        </w:rPr>
        <w:t>השירותים</w:t>
      </w:r>
      <w:r w:rsidRPr="001E425E">
        <w:rPr>
          <w:rFonts w:asciiTheme="majorBidi" w:hAnsiTheme="majorBidi"/>
          <w:szCs w:val="24"/>
          <w:rtl/>
        </w:rPr>
        <w:t>");</w:t>
      </w:r>
    </w:p>
    <w:p w14:paraId="703A70C0" w14:textId="77777777" w:rsidR="00A46895" w:rsidRPr="001E425E" w:rsidRDefault="00A46895" w:rsidP="00A46895">
      <w:pPr>
        <w:tabs>
          <w:tab w:val="left" w:pos="1020"/>
        </w:tabs>
        <w:spacing w:line="360" w:lineRule="auto"/>
        <w:ind w:left="1020" w:hanging="993"/>
        <w:jc w:val="both"/>
        <w:rPr>
          <w:rFonts w:asciiTheme="majorBidi" w:hAnsiTheme="majorBidi"/>
          <w:szCs w:val="24"/>
          <w:rtl/>
        </w:rPr>
      </w:pPr>
      <w:r w:rsidRPr="001E425E">
        <w:rPr>
          <w:rFonts w:asciiTheme="majorBidi" w:hAnsiTheme="majorBidi"/>
          <w:b/>
          <w:bCs/>
          <w:szCs w:val="24"/>
          <w:rtl/>
        </w:rPr>
        <w:t>והואיל:</w:t>
      </w:r>
      <w:r w:rsidRPr="001E425E">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ניגוד עניינים</w:t>
      </w:r>
      <w:r w:rsidRPr="001E425E">
        <w:rPr>
          <w:rFonts w:asciiTheme="majorBidi" w:hAnsiTheme="majorBidi" w:hint="cs"/>
          <w:szCs w:val="24"/>
          <w:rtl/>
        </w:rPr>
        <w:t>"</w:t>
      </w:r>
      <w:r w:rsidRPr="001E425E">
        <w:rPr>
          <w:rFonts w:asciiTheme="majorBidi" w:hAnsiTheme="majorBidi"/>
          <w:szCs w:val="24"/>
          <w:rtl/>
        </w:rPr>
        <w:t>);</w:t>
      </w:r>
    </w:p>
    <w:p w14:paraId="0D045FDA" w14:textId="77777777" w:rsidR="00A46895" w:rsidRPr="001E425E" w:rsidRDefault="00A46895" w:rsidP="00A46895">
      <w:pPr>
        <w:spacing w:line="360" w:lineRule="auto"/>
        <w:jc w:val="center"/>
        <w:rPr>
          <w:rFonts w:asciiTheme="majorBidi" w:hAnsiTheme="majorBidi"/>
          <w:szCs w:val="24"/>
          <w:rtl/>
        </w:rPr>
      </w:pPr>
    </w:p>
    <w:p w14:paraId="7BDDE976" w14:textId="77777777" w:rsidR="00A46895" w:rsidRPr="001E425E" w:rsidRDefault="00A46895" w:rsidP="00A46895">
      <w:pPr>
        <w:spacing w:line="360" w:lineRule="auto"/>
        <w:jc w:val="center"/>
        <w:rPr>
          <w:rFonts w:asciiTheme="majorBidi" w:hAnsiTheme="majorBidi"/>
          <w:b/>
          <w:bCs/>
          <w:szCs w:val="24"/>
          <w:rtl/>
        </w:rPr>
      </w:pPr>
      <w:r w:rsidRPr="001E425E">
        <w:rPr>
          <w:rFonts w:asciiTheme="majorBidi" w:hAnsiTheme="majorBidi"/>
          <w:b/>
          <w:bCs/>
          <w:szCs w:val="24"/>
          <w:rtl/>
        </w:rPr>
        <w:t>לפיכך הנני מצהיר ומתחייב כלפי מדינת ישראל, כדלקמן:</w:t>
      </w:r>
    </w:p>
    <w:p w14:paraId="0B5247B6" w14:textId="77777777" w:rsidR="00A46895" w:rsidRPr="001E425E" w:rsidRDefault="00A46895" w:rsidP="00A46895">
      <w:pPr>
        <w:spacing w:line="360" w:lineRule="auto"/>
        <w:jc w:val="center"/>
        <w:rPr>
          <w:rFonts w:asciiTheme="majorBidi" w:hAnsiTheme="majorBidi"/>
          <w:b/>
          <w:bCs/>
          <w:szCs w:val="24"/>
          <w:rtl/>
        </w:rPr>
      </w:pPr>
    </w:p>
    <w:p w14:paraId="6E95BDB2" w14:textId="77777777"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הנני מצהיר שלא ידוע לי על חשש לניגוד עניינים בין השירותים כהגדרתם לעיל, לבין עניינים אחרים שלי.</w:t>
      </w:r>
    </w:p>
    <w:p w14:paraId="019B58CB" w14:textId="77777777"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3FAA126D" w14:textId="77777777"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A91BFA7" w14:textId="77777777"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4727017" w14:textId="77777777"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7542F719" w14:textId="77777777" w:rsidR="00A46895" w:rsidRPr="001E425E" w:rsidRDefault="00A46895" w:rsidP="00A46895">
      <w:pPr>
        <w:bidi w:val="0"/>
        <w:rPr>
          <w:rFonts w:asciiTheme="majorBidi" w:hAnsiTheme="majorBidi"/>
          <w:szCs w:val="24"/>
          <w:rtl/>
          <w:lang w:eastAsia="he-IL"/>
        </w:rPr>
      </w:pPr>
      <w:r w:rsidRPr="001E425E">
        <w:rPr>
          <w:rFonts w:asciiTheme="majorBidi" w:hAnsiTheme="majorBidi"/>
          <w:szCs w:val="24"/>
          <w:rtl/>
        </w:rPr>
        <w:br w:type="page"/>
      </w:r>
    </w:p>
    <w:p w14:paraId="250E64A2" w14:textId="77777777" w:rsidR="00A46895" w:rsidRPr="001E425E" w:rsidRDefault="00A46895" w:rsidP="00A46895">
      <w:pPr>
        <w:pStyle w:val="af1"/>
        <w:spacing w:line="360" w:lineRule="auto"/>
        <w:ind w:left="567" w:right="567"/>
        <w:jc w:val="both"/>
        <w:rPr>
          <w:rFonts w:asciiTheme="majorBidi" w:hAnsiTheme="majorBidi"/>
          <w:szCs w:val="24"/>
        </w:rPr>
      </w:pPr>
    </w:p>
    <w:p w14:paraId="343759B8" w14:textId="77777777" w:rsidR="00A46895" w:rsidRPr="001E425E" w:rsidRDefault="00A46895" w:rsidP="006318B2">
      <w:pPr>
        <w:pStyle w:val="af1"/>
        <w:numPr>
          <w:ilvl w:val="0"/>
          <w:numId w:val="32"/>
        </w:numPr>
        <w:spacing w:line="360" w:lineRule="auto"/>
        <w:ind w:right="0"/>
        <w:jc w:val="both"/>
        <w:rPr>
          <w:rFonts w:asciiTheme="majorBidi" w:hAnsiTheme="majorBidi"/>
          <w:szCs w:val="24"/>
          <w:rtl/>
        </w:rPr>
      </w:pPr>
      <w:r w:rsidRPr="001E425E">
        <w:rPr>
          <w:rFonts w:asciiTheme="majorBidi" w:hAnsiTheme="majorBidi"/>
          <w:szCs w:val="24"/>
          <w:rtl/>
        </w:rPr>
        <w:t xml:space="preserve">ולראיה, באתי על החתום: </w:t>
      </w:r>
      <w:r w:rsidRPr="001E425E">
        <w:rPr>
          <w:rFonts w:asciiTheme="majorBidi" w:hAnsiTheme="majorBidi"/>
          <w:szCs w:val="24"/>
          <w:rtl/>
        </w:rPr>
        <w:tab/>
      </w:r>
    </w:p>
    <w:p w14:paraId="4A79AA88" w14:textId="77777777" w:rsidR="00A46895" w:rsidRPr="001E425E" w:rsidRDefault="00A46895" w:rsidP="00A46895">
      <w:pPr>
        <w:jc w:val="both"/>
        <w:rPr>
          <w:rFonts w:asciiTheme="majorBidi" w:hAnsiTheme="majorBidi"/>
          <w:szCs w:val="24"/>
          <w:rtl/>
        </w:rPr>
      </w:pPr>
    </w:p>
    <w:p w14:paraId="388FF035" w14:textId="77777777" w:rsidR="00A46895" w:rsidRPr="001E425E" w:rsidRDefault="00A46895" w:rsidP="00A46895">
      <w:pPr>
        <w:jc w:val="both"/>
        <w:rPr>
          <w:rFonts w:asciiTheme="majorBidi" w:hAnsiTheme="majorBidi"/>
          <w:szCs w:val="24"/>
          <w:rtl/>
        </w:rPr>
      </w:pPr>
    </w:p>
    <w:p w14:paraId="04FF0211" w14:textId="77777777" w:rsidR="00A46895" w:rsidRPr="001E425E" w:rsidRDefault="00A46895" w:rsidP="00A46895">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0"/>
        <w:gridCol w:w="424"/>
        <w:gridCol w:w="1971"/>
        <w:gridCol w:w="423"/>
        <w:gridCol w:w="1973"/>
        <w:gridCol w:w="423"/>
        <w:gridCol w:w="1975"/>
      </w:tblGrid>
      <w:tr w:rsidR="00A46895" w:rsidRPr="001E425E" w14:paraId="435A69B7" w14:textId="77777777" w:rsidTr="007A4937">
        <w:tc>
          <w:tcPr>
            <w:tcW w:w="1718" w:type="dxa"/>
            <w:tcBorders>
              <w:top w:val="single" w:sz="4" w:space="0" w:color="auto"/>
            </w:tcBorders>
          </w:tcPr>
          <w:p w14:paraId="45FEED5D"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426" w:type="dxa"/>
          </w:tcPr>
          <w:p w14:paraId="5FE4E28C" w14:textId="77777777" w:rsidR="00A46895" w:rsidRPr="001E425E" w:rsidRDefault="00A46895" w:rsidP="007A4937">
            <w:pPr>
              <w:spacing w:line="360" w:lineRule="auto"/>
              <w:jc w:val="both"/>
              <w:rPr>
                <w:rFonts w:asciiTheme="majorBidi" w:hAnsiTheme="majorBidi"/>
                <w:szCs w:val="24"/>
                <w:rtl/>
              </w:rPr>
            </w:pPr>
          </w:p>
        </w:tc>
        <w:tc>
          <w:tcPr>
            <w:tcW w:w="1984" w:type="dxa"/>
            <w:tcBorders>
              <w:top w:val="single" w:sz="4" w:space="0" w:color="auto"/>
            </w:tcBorders>
          </w:tcPr>
          <w:p w14:paraId="6AD405ED"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 xml:space="preserve">שם </w:t>
            </w:r>
          </w:p>
        </w:tc>
        <w:tc>
          <w:tcPr>
            <w:tcW w:w="425" w:type="dxa"/>
          </w:tcPr>
          <w:p w14:paraId="62F4329B" w14:textId="77777777"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14:paraId="4D465886"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ת.ז.</w:t>
            </w:r>
          </w:p>
        </w:tc>
        <w:tc>
          <w:tcPr>
            <w:tcW w:w="425" w:type="dxa"/>
          </w:tcPr>
          <w:p w14:paraId="1EBEDBF5" w14:textId="77777777"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14:paraId="1B09003A"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w:t>
            </w:r>
          </w:p>
        </w:tc>
      </w:tr>
    </w:tbl>
    <w:p w14:paraId="7E96779B" w14:textId="77777777" w:rsidR="00A46895" w:rsidRPr="001E425E" w:rsidRDefault="00A46895" w:rsidP="00A46895">
      <w:pPr>
        <w:jc w:val="both"/>
        <w:rPr>
          <w:rFonts w:asciiTheme="majorBidi" w:hAnsiTheme="majorBidi"/>
          <w:szCs w:val="24"/>
          <w:rtl/>
        </w:rPr>
      </w:pPr>
    </w:p>
    <w:p w14:paraId="6D776540" w14:textId="77777777" w:rsidR="00A46895" w:rsidRPr="001E425E" w:rsidRDefault="00A46895" w:rsidP="00A46895">
      <w:pPr>
        <w:spacing w:line="360" w:lineRule="auto"/>
        <w:jc w:val="both"/>
        <w:rPr>
          <w:rFonts w:asciiTheme="majorBidi" w:hAnsiTheme="majorBidi"/>
          <w:szCs w:val="24"/>
          <w:rtl/>
        </w:rPr>
      </w:pPr>
    </w:p>
    <w:p w14:paraId="1874307A" w14:textId="77777777" w:rsidR="00A46895" w:rsidRPr="001E425E" w:rsidRDefault="00A46895" w:rsidP="00A46895">
      <w:pPr>
        <w:spacing w:line="360" w:lineRule="auto"/>
        <w:jc w:val="center"/>
        <w:rPr>
          <w:rFonts w:asciiTheme="majorBidi" w:hAnsiTheme="majorBidi"/>
          <w:b/>
          <w:bCs/>
          <w:szCs w:val="24"/>
          <w:u w:val="single"/>
          <w:rtl/>
        </w:rPr>
      </w:pPr>
      <w:r w:rsidRPr="001E425E">
        <w:rPr>
          <w:rFonts w:asciiTheme="majorBidi" w:hAnsiTheme="majorBidi"/>
          <w:b/>
          <w:bCs/>
          <w:szCs w:val="24"/>
          <w:u w:val="single"/>
          <w:rtl/>
        </w:rPr>
        <w:t>אישור עו</w:t>
      </w:r>
      <w:r w:rsidRPr="001E425E">
        <w:rPr>
          <w:rFonts w:asciiTheme="majorBidi" w:hAnsiTheme="majorBidi" w:hint="cs"/>
          <w:b/>
          <w:bCs/>
          <w:szCs w:val="24"/>
          <w:u w:val="single"/>
          <w:rtl/>
        </w:rPr>
        <w:t>רך הדין</w:t>
      </w:r>
      <w:r w:rsidRPr="001E425E">
        <w:rPr>
          <w:rFonts w:asciiTheme="majorBidi" w:hAnsiTheme="majorBidi"/>
          <w:b/>
          <w:bCs/>
          <w:szCs w:val="24"/>
          <w:u w:val="single"/>
          <w:rtl/>
        </w:rPr>
        <w:t xml:space="preserve"> </w:t>
      </w:r>
    </w:p>
    <w:p w14:paraId="3C748546" w14:textId="77777777" w:rsidR="00A46895" w:rsidRPr="001E425E" w:rsidRDefault="00A46895" w:rsidP="00A46895">
      <w:pPr>
        <w:spacing w:line="360" w:lineRule="auto"/>
        <w:jc w:val="center"/>
        <w:rPr>
          <w:rFonts w:asciiTheme="majorBidi" w:hAnsiTheme="majorBidi"/>
          <w:b/>
          <w:bCs/>
          <w:szCs w:val="24"/>
          <w:u w:val="single"/>
          <w:rtl/>
        </w:rPr>
      </w:pPr>
    </w:p>
    <w:p w14:paraId="5D2996CF"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F8B6EE0" w14:textId="77777777" w:rsidR="00A46895" w:rsidRPr="001E425E" w:rsidRDefault="00A46895" w:rsidP="00A46895">
      <w:pPr>
        <w:spacing w:line="360" w:lineRule="auto"/>
        <w:jc w:val="both"/>
        <w:rPr>
          <w:rFonts w:asciiTheme="majorBidi" w:hAnsiTheme="majorBidi"/>
          <w:szCs w:val="24"/>
          <w:rtl/>
        </w:rPr>
      </w:pPr>
    </w:p>
    <w:p w14:paraId="43293B86" w14:textId="77777777" w:rsidR="00A46895" w:rsidRPr="001E425E" w:rsidRDefault="00A46895" w:rsidP="00A46895">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14:paraId="59A7A900" w14:textId="77777777" w:rsidTr="007A4937">
        <w:trPr>
          <w:jc w:val="center"/>
        </w:trPr>
        <w:tc>
          <w:tcPr>
            <w:tcW w:w="2144" w:type="dxa"/>
            <w:tcBorders>
              <w:top w:val="single" w:sz="4" w:space="0" w:color="auto"/>
            </w:tcBorders>
          </w:tcPr>
          <w:p w14:paraId="1FDD6DB5" w14:textId="77777777" w:rsidR="00A46895" w:rsidRPr="001E425E" w:rsidRDefault="00A46895" w:rsidP="007A4937">
            <w:pPr>
              <w:spacing w:line="360" w:lineRule="auto"/>
              <w:jc w:val="center"/>
              <w:rPr>
                <w:rFonts w:ascii="Arial" w:hAnsi="Arial"/>
                <w:szCs w:val="24"/>
                <w:rtl/>
              </w:rPr>
            </w:pPr>
            <w:r w:rsidRPr="001E425E">
              <w:rPr>
                <w:rFonts w:ascii="Arial" w:hAnsi="Arial" w:hint="cs"/>
                <w:szCs w:val="24"/>
                <w:rtl/>
              </w:rPr>
              <w:t>תאריך</w:t>
            </w:r>
          </w:p>
        </w:tc>
        <w:tc>
          <w:tcPr>
            <w:tcW w:w="1134" w:type="dxa"/>
          </w:tcPr>
          <w:p w14:paraId="0CC66D0F" w14:textId="77777777" w:rsidR="00A46895" w:rsidRPr="001E425E" w:rsidRDefault="00A46895" w:rsidP="007A4937">
            <w:pPr>
              <w:spacing w:line="360" w:lineRule="auto"/>
              <w:jc w:val="both"/>
              <w:rPr>
                <w:rFonts w:ascii="Arial" w:hAnsi="Arial"/>
                <w:szCs w:val="24"/>
                <w:rtl/>
              </w:rPr>
            </w:pPr>
          </w:p>
        </w:tc>
        <w:tc>
          <w:tcPr>
            <w:tcW w:w="2409" w:type="dxa"/>
            <w:tcBorders>
              <w:top w:val="single" w:sz="4" w:space="0" w:color="auto"/>
            </w:tcBorders>
          </w:tcPr>
          <w:p w14:paraId="335283AF" w14:textId="77777777" w:rsidR="00A46895" w:rsidRPr="001E425E" w:rsidRDefault="00A46895" w:rsidP="007A4937">
            <w:pPr>
              <w:spacing w:line="360" w:lineRule="auto"/>
              <w:jc w:val="center"/>
              <w:rPr>
                <w:rFonts w:ascii="Arial" w:hAnsi="Arial"/>
                <w:szCs w:val="24"/>
                <w:rtl/>
              </w:rPr>
            </w:pPr>
            <w:r w:rsidRPr="001E425E">
              <w:rPr>
                <w:rFonts w:ascii="Arial" w:hAnsi="Arial" w:hint="cs"/>
                <w:szCs w:val="24"/>
                <w:rtl/>
              </w:rPr>
              <w:t>מס' רישיון</w:t>
            </w:r>
          </w:p>
        </w:tc>
        <w:tc>
          <w:tcPr>
            <w:tcW w:w="993" w:type="dxa"/>
          </w:tcPr>
          <w:p w14:paraId="7F92A2FE" w14:textId="77777777" w:rsidR="00A46895" w:rsidRPr="001E425E" w:rsidRDefault="00A46895" w:rsidP="007A4937">
            <w:pPr>
              <w:spacing w:line="360" w:lineRule="auto"/>
              <w:jc w:val="both"/>
              <w:rPr>
                <w:rFonts w:ascii="Arial" w:hAnsi="Arial"/>
                <w:szCs w:val="24"/>
                <w:rtl/>
              </w:rPr>
            </w:pPr>
          </w:p>
        </w:tc>
        <w:tc>
          <w:tcPr>
            <w:tcW w:w="2268" w:type="dxa"/>
            <w:tcBorders>
              <w:top w:val="single" w:sz="4" w:space="0" w:color="auto"/>
            </w:tcBorders>
          </w:tcPr>
          <w:p w14:paraId="3783E2FC" w14:textId="77777777" w:rsidR="00A46895" w:rsidRPr="001E425E" w:rsidRDefault="00A46895" w:rsidP="007A4937">
            <w:pPr>
              <w:spacing w:line="360" w:lineRule="auto"/>
              <w:jc w:val="center"/>
              <w:rPr>
                <w:rFonts w:ascii="Arial" w:hAnsi="Arial"/>
                <w:szCs w:val="24"/>
                <w:rtl/>
              </w:rPr>
            </w:pPr>
            <w:r w:rsidRPr="001E425E">
              <w:rPr>
                <w:rFonts w:ascii="Arial" w:hAnsi="Arial" w:hint="cs"/>
                <w:szCs w:val="24"/>
                <w:rtl/>
              </w:rPr>
              <w:t>חתימה וחותמת</w:t>
            </w:r>
          </w:p>
        </w:tc>
      </w:tr>
    </w:tbl>
    <w:p w14:paraId="100B3B78" w14:textId="77777777" w:rsidR="00A46895" w:rsidRPr="001E425E" w:rsidRDefault="00A46895" w:rsidP="00A46895">
      <w:pPr>
        <w:spacing w:line="360" w:lineRule="auto"/>
        <w:jc w:val="center"/>
        <w:rPr>
          <w:rFonts w:asciiTheme="majorBidi" w:hAnsiTheme="majorBidi"/>
          <w:b/>
          <w:bCs/>
          <w:sz w:val="28"/>
          <w:szCs w:val="28"/>
          <w:u w:val="single"/>
          <w:rtl/>
        </w:rPr>
      </w:pPr>
    </w:p>
    <w:p w14:paraId="19F5359A" w14:textId="77777777" w:rsidR="00A46895" w:rsidRPr="001E425E" w:rsidRDefault="00A46895" w:rsidP="00A46895">
      <w:pPr>
        <w:spacing w:line="360" w:lineRule="auto"/>
        <w:jc w:val="center"/>
        <w:rPr>
          <w:rFonts w:asciiTheme="majorBidi" w:hAnsiTheme="majorBidi"/>
          <w:b/>
          <w:bCs/>
          <w:sz w:val="28"/>
          <w:szCs w:val="28"/>
          <w:u w:val="single"/>
          <w:rtl/>
        </w:rPr>
      </w:pPr>
    </w:p>
    <w:p w14:paraId="6F16019A" w14:textId="77777777" w:rsidR="00A46895" w:rsidRPr="001E425E" w:rsidRDefault="00A46895" w:rsidP="00A46895">
      <w:pPr>
        <w:spacing w:line="360" w:lineRule="auto"/>
        <w:jc w:val="center"/>
        <w:rPr>
          <w:rFonts w:asciiTheme="majorBidi" w:hAnsiTheme="majorBidi"/>
          <w:b/>
          <w:bCs/>
          <w:sz w:val="28"/>
          <w:szCs w:val="28"/>
          <w:u w:val="single"/>
          <w:rtl/>
        </w:rPr>
      </w:pPr>
    </w:p>
    <w:p w14:paraId="3A4854AD" w14:textId="77777777" w:rsidR="00A46895" w:rsidRPr="001E425E" w:rsidRDefault="00A46895" w:rsidP="00A46895">
      <w:pPr>
        <w:spacing w:line="360" w:lineRule="auto"/>
        <w:jc w:val="center"/>
        <w:rPr>
          <w:rFonts w:asciiTheme="majorBidi" w:hAnsiTheme="majorBidi"/>
          <w:b/>
          <w:bCs/>
          <w:sz w:val="28"/>
          <w:szCs w:val="28"/>
          <w:u w:val="single"/>
          <w:rtl/>
        </w:rPr>
      </w:pPr>
    </w:p>
    <w:p w14:paraId="03E541B3" w14:textId="77777777" w:rsidR="00A46895" w:rsidRPr="001E425E" w:rsidRDefault="00A46895" w:rsidP="00A46895">
      <w:pPr>
        <w:spacing w:line="360" w:lineRule="auto"/>
        <w:jc w:val="center"/>
        <w:rPr>
          <w:rFonts w:asciiTheme="majorBidi" w:hAnsiTheme="majorBidi"/>
          <w:b/>
          <w:bCs/>
          <w:sz w:val="28"/>
          <w:szCs w:val="28"/>
          <w:u w:val="single"/>
          <w:rtl/>
        </w:rPr>
      </w:pPr>
    </w:p>
    <w:p w14:paraId="0D162322" w14:textId="77777777" w:rsidR="00A46895" w:rsidRPr="001E425E" w:rsidRDefault="00A46895" w:rsidP="00A46895">
      <w:pPr>
        <w:spacing w:line="360" w:lineRule="auto"/>
        <w:jc w:val="center"/>
        <w:rPr>
          <w:rFonts w:asciiTheme="majorBidi" w:hAnsiTheme="majorBidi"/>
          <w:b/>
          <w:bCs/>
          <w:sz w:val="28"/>
          <w:szCs w:val="28"/>
          <w:u w:val="single"/>
          <w:rtl/>
        </w:rPr>
      </w:pPr>
    </w:p>
    <w:p w14:paraId="254E7E2F" w14:textId="77777777" w:rsidR="00A46895" w:rsidRPr="001E425E" w:rsidRDefault="00A46895" w:rsidP="00A46895">
      <w:pPr>
        <w:spacing w:line="360" w:lineRule="auto"/>
        <w:jc w:val="center"/>
        <w:rPr>
          <w:rFonts w:asciiTheme="majorBidi" w:hAnsiTheme="majorBidi"/>
          <w:b/>
          <w:bCs/>
          <w:sz w:val="28"/>
          <w:szCs w:val="28"/>
          <w:u w:val="single"/>
          <w:rtl/>
        </w:rPr>
      </w:pPr>
    </w:p>
    <w:p w14:paraId="4F4B98B4" w14:textId="77777777" w:rsidR="00A46895" w:rsidRPr="001E425E" w:rsidRDefault="00A46895" w:rsidP="00A46895">
      <w:pPr>
        <w:spacing w:line="360" w:lineRule="auto"/>
        <w:jc w:val="center"/>
        <w:rPr>
          <w:rFonts w:asciiTheme="majorBidi" w:hAnsiTheme="majorBidi"/>
          <w:b/>
          <w:bCs/>
          <w:sz w:val="28"/>
          <w:szCs w:val="28"/>
          <w:u w:val="single"/>
          <w:rtl/>
        </w:rPr>
      </w:pPr>
    </w:p>
    <w:p w14:paraId="222E241C" w14:textId="77777777" w:rsidR="00A46895" w:rsidRPr="001E425E" w:rsidRDefault="00A46895" w:rsidP="00A46895">
      <w:pPr>
        <w:spacing w:line="360" w:lineRule="auto"/>
        <w:jc w:val="center"/>
        <w:rPr>
          <w:rFonts w:asciiTheme="majorBidi" w:hAnsiTheme="majorBidi"/>
          <w:b/>
          <w:bCs/>
          <w:sz w:val="28"/>
          <w:szCs w:val="28"/>
          <w:u w:val="single"/>
          <w:rtl/>
        </w:rPr>
      </w:pPr>
    </w:p>
    <w:p w14:paraId="5F2BFD2B" w14:textId="77777777" w:rsidR="00A46895" w:rsidRPr="001E425E" w:rsidRDefault="00A46895" w:rsidP="00A46895">
      <w:pPr>
        <w:spacing w:line="360" w:lineRule="auto"/>
        <w:jc w:val="center"/>
        <w:rPr>
          <w:rFonts w:asciiTheme="majorBidi" w:hAnsiTheme="majorBidi"/>
          <w:b/>
          <w:bCs/>
          <w:sz w:val="28"/>
          <w:szCs w:val="28"/>
          <w:u w:val="single"/>
          <w:rtl/>
        </w:rPr>
      </w:pPr>
    </w:p>
    <w:p w14:paraId="359C40E6" w14:textId="77777777" w:rsidR="00A46895" w:rsidRPr="001E425E" w:rsidRDefault="00A46895" w:rsidP="00A46895">
      <w:pPr>
        <w:widowControl w:val="0"/>
        <w:adjustRightInd w:val="0"/>
        <w:spacing w:before="120" w:after="120" w:line="360" w:lineRule="auto"/>
        <w:textAlignment w:val="baseline"/>
        <w:rPr>
          <w:rFonts w:asciiTheme="majorBidi" w:hAnsiTheme="majorBidi"/>
          <w:szCs w:val="24"/>
          <w:rtl/>
        </w:rPr>
      </w:pPr>
    </w:p>
    <w:p w14:paraId="46728F12" w14:textId="77777777" w:rsidR="00A46895" w:rsidRPr="001E425E" w:rsidRDefault="00A46895" w:rsidP="00A46895">
      <w:pPr>
        <w:rPr>
          <w:rtl/>
        </w:rPr>
      </w:pPr>
      <w:r w:rsidRPr="001E425E">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53F47390"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33E78560"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ח'3</w:t>
            </w:r>
          </w:p>
        </w:tc>
      </w:tr>
      <w:tr w:rsidR="001E425E" w:rsidRPr="001E425E" w14:paraId="460290B7" w14:textId="77777777" w:rsidTr="007A4937">
        <w:trPr>
          <w:trHeight w:hRule="exact" w:val="561"/>
          <w:jc w:val="right"/>
        </w:trPr>
        <w:tc>
          <w:tcPr>
            <w:tcW w:w="8958" w:type="dxa"/>
            <w:tcBorders>
              <w:top w:val="nil"/>
              <w:bottom w:val="nil"/>
            </w:tcBorders>
            <w:shd w:val="clear" w:color="auto" w:fill="1B3461"/>
            <w:vAlign w:val="center"/>
          </w:tcPr>
          <w:p w14:paraId="64024449"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שאלון  לבדיקת ניגוד עניינים</w:t>
            </w:r>
          </w:p>
        </w:tc>
      </w:tr>
    </w:tbl>
    <w:p w14:paraId="6B76A168" w14:textId="77777777" w:rsidR="00A46895" w:rsidRPr="001E425E" w:rsidRDefault="00A46895" w:rsidP="00A46895">
      <w:pPr>
        <w:spacing w:line="360" w:lineRule="auto"/>
        <w:jc w:val="center"/>
        <w:rPr>
          <w:rFonts w:asciiTheme="majorBidi" w:hAnsiTheme="majorBidi"/>
          <w:b/>
          <w:bCs/>
          <w:sz w:val="28"/>
          <w:szCs w:val="28"/>
          <w:u w:val="single"/>
          <w:rtl/>
        </w:rPr>
      </w:pPr>
    </w:p>
    <w:p w14:paraId="411B0652" w14:textId="77777777" w:rsidR="00A46895" w:rsidRPr="001E425E" w:rsidRDefault="00A46895" w:rsidP="00A46895">
      <w:pPr>
        <w:spacing w:line="360" w:lineRule="auto"/>
        <w:jc w:val="center"/>
        <w:rPr>
          <w:rFonts w:asciiTheme="majorBidi" w:hAnsiTheme="majorBidi"/>
          <w:b/>
          <w:bCs/>
          <w:sz w:val="28"/>
          <w:szCs w:val="28"/>
          <w:u w:val="single"/>
          <w:rtl/>
        </w:rPr>
      </w:pPr>
      <w:r w:rsidRPr="001E425E">
        <w:rPr>
          <w:rFonts w:asciiTheme="majorBidi" w:hAnsiTheme="majorBidi"/>
          <w:b/>
          <w:bCs/>
          <w:sz w:val="28"/>
          <w:szCs w:val="28"/>
          <w:u w:val="single"/>
          <w:rtl/>
        </w:rPr>
        <w:t xml:space="preserve">(נוסח למילוי ע"י </w:t>
      </w:r>
      <w:r w:rsidRPr="001E425E">
        <w:rPr>
          <w:rFonts w:asciiTheme="majorBidi" w:hAnsiTheme="majorBidi" w:hint="cs"/>
          <w:b/>
          <w:bCs/>
          <w:sz w:val="28"/>
          <w:szCs w:val="28"/>
          <w:u w:val="single"/>
          <w:rtl/>
        </w:rPr>
        <w:t>המציע ו</w:t>
      </w:r>
      <w:r w:rsidRPr="001E425E">
        <w:rPr>
          <w:rFonts w:asciiTheme="majorBidi" w:hAnsiTheme="majorBidi"/>
          <w:b/>
          <w:bCs/>
          <w:sz w:val="28"/>
          <w:szCs w:val="28"/>
          <w:u w:val="single"/>
          <w:rtl/>
        </w:rPr>
        <w:t>כל אחד מנותני השירותים המוצעים מטע</w:t>
      </w:r>
      <w:r w:rsidRPr="001E425E">
        <w:rPr>
          <w:rFonts w:asciiTheme="majorBidi" w:hAnsiTheme="majorBidi" w:hint="cs"/>
          <w:b/>
          <w:bCs/>
          <w:sz w:val="28"/>
          <w:szCs w:val="28"/>
          <w:u w:val="single"/>
          <w:rtl/>
        </w:rPr>
        <w:t>מו</w:t>
      </w:r>
      <w:r w:rsidRPr="001E425E">
        <w:rPr>
          <w:rFonts w:asciiTheme="majorBidi" w:hAnsiTheme="majorBidi"/>
          <w:b/>
          <w:bCs/>
          <w:sz w:val="28"/>
          <w:szCs w:val="28"/>
          <w:u w:val="single"/>
          <w:rtl/>
        </w:rPr>
        <w:t>)</w:t>
      </w:r>
    </w:p>
    <w:p w14:paraId="44CE553A" w14:textId="3710D1BC" w:rsidR="00A46895" w:rsidRPr="001E425E" w:rsidRDefault="00A46895" w:rsidP="00A46895">
      <w:pPr>
        <w:spacing w:line="360" w:lineRule="auto"/>
        <w:jc w:val="center"/>
        <w:rPr>
          <w:rFonts w:asciiTheme="majorBidi" w:hAnsiTheme="majorBidi"/>
          <w:b/>
          <w:bCs/>
          <w:szCs w:val="24"/>
          <w:rtl/>
        </w:rPr>
      </w:pPr>
      <w:r w:rsidRPr="001E425E">
        <w:rPr>
          <w:rFonts w:asciiTheme="majorBidi" w:hAnsiTheme="majorBidi"/>
          <w:b/>
          <w:bCs/>
          <w:szCs w:val="24"/>
          <w:rtl/>
        </w:rPr>
        <w:t xml:space="preserve"> במסגרת מכרז פומבי מס'</w:t>
      </w:r>
      <w:r w:rsidRPr="001E425E">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F00140E2E9694F5D80AE5D889A10C7C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2056036888"/>
          <w:placeholder>
            <w:docPart w:val="34DE2B0E0A6F438F9441B82574CA6641"/>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p>
    <w:p w14:paraId="3AA858F4" w14:textId="77777777" w:rsidR="00A46895" w:rsidRPr="001E425E" w:rsidRDefault="00A46895" w:rsidP="00A46895">
      <w:pPr>
        <w:spacing w:line="360" w:lineRule="auto"/>
        <w:jc w:val="center"/>
        <w:rPr>
          <w:rFonts w:asciiTheme="majorBidi" w:hAnsiTheme="majorBidi"/>
          <w:szCs w:val="24"/>
          <w:rtl/>
        </w:rPr>
      </w:pPr>
    </w:p>
    <w:p w14:paraId="67695C09" w14:textId="77777777"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שם  המציע:  ___________________________________________________________</w:t>
      </w:r>
    </w:p>
    <w:p w14:paraId="4FFCA57A" w14:textId="77777777"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שמות המצהיר/ים מטעמו: _________________________________________________</w:t>
      </w:r>
    </w:p>
    <w:p w14:paraId="2A651BDA" w14:textId="77777777" w:rsidR="00A46895" w:rsidRPr="001E425E" w:rsidRDefault="00A46895" w:rsidP="00A46895">
      <w:pPr>
        <w:spacing w:line="360" w:lineRule="auto"/>
        <w:rPr>
          <w:rFonts w:asciiTheme="majorBidi" w:hAnsiTheme="majorBidi"/>
          <w:szCs w:val="24"/>
          <w:rtl/>
        </w:rPr>
      </w:pPr>
    </w:p>
    <w:p w14:paraId="03EA4E92"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4ED4D862" w14:textId="77777777" w:rsidR="00A46895" w:rsidRPr="001E425E" w:rsidRDefault="00A46895" w:rsidP="00A46895">
      <w:pPr>
        <w:numPr>
          <w:ilvl w:val="0"/>
          <w:numId w:val="12"/>
        </w:numPr>
        <w:tabs>
          <w:tab w:val="clear" w:pos="540"/>
          <w:tab w:val="num" w:pos="180"/>
        </w:tabs>
        <w:spacing w:before="120" w:line="360" w:lineRule="auto"/>
        <w:ind w:left="-180" w:firstLine="178"/>
        <w:jc w:val="both"/>
        <w:rPr>
          <w:rFonts w:asciiTheme="majorBidi" w:hAnsiTheme="majorBidi"/>
          <w:szCs w:val="24"/>
        </w:rPr>
      </w:pPr>
      <w:r w:rsidRPr="001E425E">
        <w:rPr>
          <w:rFonts w:asciiTheme="majorBidi" w:hAnsiTheme="majorBidi"/>
          <w:szCs w:val="24"/>
          <w:rtl/>
        </w:rPr>
        <w:t>אין קשרים כאמור.</w:t>
      </w:r>
    </w:p>
    <w:p w14:paraId="567DFAEC" w14:textId="77777777" w:rsidR="00A46895" w:rsidRPr="001E425E" w:rsidRDefault="00A46895" w:rsidP="00A46895">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1E425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25E" w:rsidRPr="001E425E" w14:paraId="23E4665E" w14:textId="77777777" w:rsidTr="007A4937">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A1008FA" w14:textId="77777777" w:rsidR="00A46895" w:rsidRPr="001E425E" w:rsidRDefault="00A46895" w:rsidP="007A4937">
            <w:pPr>
              <w:spacing w:line="360" w:lineRule="auto"/>
              <w:jc w:val="center"/>
              <w:rPr>
                <w:rFonts w:asciiTheme="majorBidi" w:eastAsia="Calibri" w:hAnsiTheme="majorBidi"/>
                <w:b/>
                <w:bCs/>
                <w:szCs w:val="24"/>
              </w:rPr>
            </w:pPr>
            <w:r w:rsidRPr="001E425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4351F1D" w14:textId="77777777" w:rsidR="00A46895" w:rsidRPr="001E425E" w:rsidRDefault="00A46895" w:rsidP="007A4937">
            <w:pPr>
              <w:spacing w:line="360" w:lineRule="auto"/>
              <w:jc w:val="center"/>
              <w:rPr>
                <w:rFonts w:asciiTheme="majorBidi" w:hAnsiTheme="majorBidi"/>
                <w:b/>
                <w:bCs/>
                <w:szCs w:val="24"/>
                <w:rtl/>
              </w:rPr>
            </w:pPr>
            <w:r w:rsidRPr="001E425E">
              <w:rPr>
                <w:rFonts w:asciiTheme="majorBidi" w:hAnsiTheme="majorBidi"/>
                <w:b/>
                <w:bCs/>
                <w:szCs w:val="24"/>
                <w:rtl/>
              </w:rPr>
              <w:t xml:space="preserve">תחום עיסוקו </w:t>
            </w:r>
          </w:p>
          <w:p w14:paraId="54F7492A" w14:textId="77777777" w:rsidR="00A46895" w:rsidRPr="001E425E" w:rsidRDefault="00A46895" w:rsidP="007A4937">
            <w:pPr>
              <w:spacing w:line="360" w:lineRule="auto"/>
              <w:jc w:val="center"/>
              <w:rPr>
                <w:rFonts w:asciiTheme="majorBidi" w:eastAsia="Calibri" w:hAnsiTheme="majorBidi"/>
                <w:b/>
                <w:bCs/>
                <w:szCs w:val="24"/>
              </w:rPr>
            </w:pPr>
            <w:r w:rsidRPr="001E425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DBEC1DA" w14:textId="77777777" w:rsidR="00A46895" w:rsidRPr="001E425E" w:rsidRDefault="00A46895" w:rsidP="007A4937">
            <w:pPr>
              <w:spacing w:line="360" w:lineRule="auto"/>
              <w:jc w:val="center"/>
              <w:rPr>
                <w:rFonts w:asciiTheme="majorBidi" w:eastAsia="Calibri" w:hAnsiTheme="majorBidi"/>
                <w:b/>
                <w:bCs/>
                <w:szCs w:val="24"/>
              </w:rPr>
            </w:pPr>
            <w:r w:rsidRPr="001E425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A1F89C3" w14:textId="77777777" w:rsidR="00A46895" w:rsidRPr="001E425E" w:rsidRDefault="00A46895" w:rsidP="007A4937">
            <w:pPr>
              <w:spacing w:line="360" w:lineRule="auto"/>
              <w:jc w:val="center"/>
              <w:rPr>
                <w:rFonts w:asciiTheme="majorBidi" w:hAnsiTheme="majorBidi"/>
                <w:b/>
                <w:bCs/>
                <w:szCs w:val="24"/>
                <w:rtl/>
              </w:rPr>
            </w:pPr>
            <w:r w:rsidRPr="001E425E">
              <w:rPr>
                <w:rFonts w:asciiTheme="majorBidi" w:hAnsiTheme="majorBidi"/>
                <w:b/>
                <w:bCs/>
                <w:szCs w:val="24"/>
                <w:rtl/>
              </w:rPr>
              <w:t xml:space="preserve">תקופת העבודה עם </w:t>
            </w:r>
          </w:p>
          <w:p w14:paraId="76F4AED7" w14:textId="77777777" w:rsidR="00A46895" w:rsidRPr="001E425E" w:rsidRDefault="00A46895" w:rsidP="007A4937">
            <w:pPr>
              <w:spacing w:line="360" w:lineRule="auto"/>
              <w:jc w:val="center"/>
              <w:rPr>
                <w:rFonts w:asciiTheme="majorBidi" w:eastAsia="Calibri" w:hAnsiTheme="majorBidi"/>
                <w:b/>
                <w:bCs/>
                <w:szCs w:val="24"/>
              </w:rPr>
            </w:pPr>
            <w:r w:rsidRPr="001E425E">
              <w:rPr>
                <w:rFonts w:asciiTheme="majorBidi" w:hAnsiTheme="majorBidi"/>
                <w:b/>
                <w:bCs/>
                <w:szCs w:val="24"/>
                <w:rtl/>
              </w:rPr>
              <w:t>גוף זה</w:t>
            </w:r>
          </w:p>
        </w:tc>
      </w:tr>
      <w:tr w:rsidR="001E425E" w:rsidRPr="001E425E" w14:paraId="5B9BB091" w14:textId="77777777" w:rsidTr="007A493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37EC28" w14:textId="77777777" w:rsidR="00A46895" w:rsidRPr="001E425E" w:rsidRDefault="00A46895" w:rsidP="007A4937">
            <w:pPr>
              <w:spacing w:line="360" w:lineRule="auto"/>
              <w:jc w:val="both"/>
              <w:rPr>
                <w:rFonts w:asciiTheme="majorBidi" w:eastAsia="Calibri" w:hAnsiTheme="majorBidi"/>
                <w:szCs w:val="24"/>
                <w:rtl/>
              </w:rPr>
            </w:pPr>
          </w:p>
          <w:p w14:paraId="586B835C" w14:textId="77777777"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F9B4F8B" w14:textId="77777777" w:rsidR="00A46895" w:rsidRPr="001E425E" w:rsidRDefault="00A46895" w:rsidP="007A4937">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4474948" w14:textId="77777777"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DD33B6D" w14:textId="77777777" w:rsidR="00A46895" w:rsidRPr="001E425E" w:rsidRDefault="00A46895" w:rsidP="007A4937">
            <w:pPr>
              <w:spacing w:line="360" w:lineRule="auto"/>
              <w:jc w:val="both"/>
              <w:rPr>
                <w:rFonts w:asciiTheme="majorBidi" w:eastAsia="Calibri" w:hAnsiTheme="majorBidi"/>
                <w:szCs w:val="24"/>
              </w:rPr>
            </w:pPr>
          </w:p>
        </w:tc>
      </w:tr>
      <w:tr w:rsidR="001E425E" w:rsidRPr="001E425E" w14:paraId="40F46978" w14:textId="77777777" w:rsidTr="007A493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ED1A122" w14:textId="77777777" w:rsidR="00A46895" w:rsidRPr="001E425E" w:rsidRDefault="00A46895" w:rsidP="007A4937">
            <w:pPr>
              <w:spacing w:line="360" w:lineRule="auto"/>
              <w:jc w:val="both"/>
              <w:rPr>
                <w:rFonts w:asciiTheme="majorBidi" w:eastAsia="Calibri" w:hAnsiTheme="majorBidi"/>
                <w:szCs w:val="24"/>
                <w:rtl/>
              </w:rPr>
            </w:pPr>
          </w:p>
          <w:p w14:paraId="4B1F9C39" w14:textId="77777777"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B90EC0" w14:textId="77777777" w:rsidR="00A46895" w:rsidRPr="001E425E" w:rsidRDefault="00A46895" w:rsidP="007A4937">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4779FA2" w14:textId="77777777"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C33F96C" w14:textId="77777777" w:rsidR="00A46895" w:rsidRPr="001E425E" w:rsidRDefault="00A46895" w:rsidP="007A4937">
            <w:pPr>
              <w:spacing w:line="360" w:lineRule="auto"/>
              <w:jc w:val="both"/>
              <w:rPr>
                <w:rFonts w:asciiTheme="majorBidi" w:eastAsia="Calibri" w:hAnsiTheme="majorBidi"/>
                <w:szCs w:val="24"/>
              </w:rPr>
            </w:pPr>
          </w:p>
        </w:tc>
      </w:tr>
      <w:tr w:rsidR="001E425E" w:rsidRPr="001E425E" w14:paraId="1D4FFE1C" w14:textId="77777777" w:rsidTr="007A493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7EF423" w14:textId="77777777" w:rsidR="00A46895" w:rsidRPr="001E425E" w:rsidRDefault="00A46895" w:rsidP="007A4937">
            <w:pPr>
              <w:spacing w:line="360" w:lineRule="auto"/>
              <w:jc w:val="both"/>
              <w:rPr>
                <w:rFonts w:asciiTheme="majorBidi" w:eastAsia="Calibri" w:hAnsiTheme="majorBidi"/>
                <w:szCs w:val="24"/>
                <w:rtl/>
              </w:rPr>
            </w:pPr>
          </w:p>
          <w:p w14:paraId="5068D0DC" w14:textId="77777777"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021625C" w14:textId="77777777" w:rsidR="00A46895" w:rsidRPr="001E425E" w:rsidRDefault="00A46895" w:rsidP="007A4937">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BC74679" w14:textId="77777777"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6E7951B" w14:textId="77777777" w:rsidR="00A46895" w:rsidRPr="001E425E" w:rsidRDefault="00A46895" w:rsidP="007A4937">
            <w:pPr>
              <w:spacing w:line="360" w:lineRule="auto"/>
              <w:jc w:val="both"/>
              <w:rPr>
                <w:rFonts w:asciiTheme="majorBidi" w:eastAsia="Calibri" w:hAnsiTheme="majorBidi"/>
                <w:szCs w:val="24"/>
              </w:rPr>
            </w:pPr>
          </w:p>
        </w:tc>
      </w:tr>
      <w:tr w:rsidR="00A46895" w:rsidRPr="001E425E" w14:paraId="7B0AFCD8" w14:textId="77777777" w:rsidTr="007A493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D42EB9" w14:textId="77777777" w:rsidR="00A46895" w:rsidRPr="001E425E" w:rsidRDefault="00A46895" w:rsidP="007A4937">
            <w:pPr>
              <w:spacing w:line="360" w:lineRule="auto"/>
              <w:jc w:val="both"/>
              <w:rPr>
                <w:rFonts w:asciiTheme="majorBidi" w:eastAsia="Calibri" w:hAnsiTheme="majorBidi"/>
                <w:szCs w:val="24"/>
                <w:rtl/>
              </w:rPr>
            </w:pPr>
          </w:p>
          <w:p w14:paraId="07112BAE" w14:textId="77777777"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8C555BA" w14:textId="77777777" w:rsidR="00A46895" w:rsidRPr="001E425E" w:rsidRDefault="00A46895" w:rsidP="007A4937">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5769E29" w14:textId="77777777"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9E395A" w14:textId="77777777" w:rsidR="00A46895" w:rsidRPr="001E425E" w:rsidRDefault="00A46895" w:rsidP="007A4937">
            <w:pPr>
              <w:spacing w:line="360" w:lineRule="auto"/>
              <w:jc w:val="both"/>
              <w:rPr>
                <w:rFonts w:asciiTheme="majorBidi" w:eastAsia="Calibri" w:hAnsiTheme="majorBidi"/>
                <w:szCs w:val="24"/>
              </w:rPr>
            </w:pPr>
          </w:p>
        </w:tc>
      </w:tr>
    </w:tbl>
    <w:p w14:paraId="6F92F1C9" w14:textId="77777777" w:rsidR="00A46895" w:rsidRPr="001E425E" w:rsidRDefault="00A46895" w:rsidP="00A46895">
      <w:pPr>
        <w:spacing w:line="360" w:lineRule="auto"/>
        <w:jc w:val="both"/>
        <w:rPr>
          <w:rFonts w:asciiTheme="majorBidi" w:eastAsia="Calibri" w:hAnsiTheme="majorBidi"/>
          <w:b/>
          <w:bCs/>
          <w:szCs w:val="24"/>
        </w:rPr>
      </w:pPr>
    </w:p>
    <w:p w14:paraId="7352AE04"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החתום מטה _____________________ ת.ז מס'_________________, מצהיר בזאת כי: </w:t>
      </w:r>
    </w:p>
    <w:p w14:paraId="45EAD55A" w14:textId="77777777" w:rsidR="00A46895" w:rsidRPr="001E425E" w:rsidRDefault="00A46895" w:rsidP="00A46895">
      <w:pPr>
        <w:numPr>
          <w:ilvl w:val="0"/>
          <w:numId w:val="10"/>
        </w:numPr>
        <w:spacing w:line="360" w:lineRule="auto"/>
        <w:ind w:left="360"/>
        <w:jc w:val="both"/>
        <w:rPr>
          <w:rFonts w:asciiTheme="majorBidi" w:hAnsiTheme="majorBidi"/>
          <w:szCs w:val="24"/>
          <w:rtl/>
        </w:rPr>
      </w:pPr>
      <w:r w:rsidRPr="001E425E">
        <w:rPr>
          <w:rFonts w:asciiTheme="majorBidi" w:hAnsiTheme="majorBidi"/>
          <w:szCs w:val="24"/>
          <w:rtl/>
        </w:rPr>
        <w:t xml:space="preserve">כל המידע והפרטים שמסרתי בשאלון זה, מלאים, נכונים ואמיתיים; </w:t>
      </w:r>
    </w:p>
    <w:p w14:paraId="5D07A7F3" w14:textId="77777777" w:rsidR="00A46895" w:rsidRPr="001E425E" w:rsidRDefault="00A46895" w:rsidP="00A46895">
      <w:pPr>
        <w:numPr>
          <w:ilvl w:val="0"/>
          <w:numId w:val="10"/>
        </w:numPr>
        <w:spacing w:line="360" w:lineRule="auto"/>
        <w:ind w:left="360"/>
        <w:jc w:val="both"/>
        <w:rPr>
          <w:rFonts w:asciiTheme="majorBidi" w:hAnsiTheme="majorBidi"/>
          <w:szCs w:val="24"/>
          <w:u w:val="single"/>
          <w:rtl/>
        </w:rPr>
      </w:pPr>
      <w:r w:rsidRPr="001E425E">
        <w:rPr>
          <w:rFonts w:asciiTheme="majorBidi" w:hAnsiTheme="majorBidi"/>
          <w:szCs w:val="24"/>
          <w:rtl/>
        </w:rPr>
        <w:t xml:space="preserve">אני מתחייב לעדכן את משרד האנרגיה על כל שינוי שיחול בפרטים ובמידע שמסרתי; </w:t>
      </w:r>
    </w:p>
    <w:p w14:paraId="09C2EF58" w14:textId="77777777" w:rsidR="00A46895" w:rsidRPr="001E425E" w:rsidRDefault="00A46895" w:rsidP="00A46895">
      <w:pPr>
        <w:numPr>
          <w:ilvl w:val="0"/>
          <w:numId w:val="10"/>
        </w:numPr>
        <w:spacing w:line="360" w:lineRule="auto"/>
        <w:ind w:left="360"/>
        <w:jc w:val="both"/>
        <w:rPr>
          <w:rFonts w:asciiTheme="majorBidi" w:hAnsiTheme="majorBidi"/>
          <w:szCs w:val="24"/>
          <w:u w:val="single"/>
          <w:rtl/>
        </w:rPr>
      </w:pPr>
      <w:r w:rsidRPr="001E425E">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664C32F" w14:textId="77777777" w:rsidR="00A46895" w:rsidRPr="001E425E" w:rsidRDefault="00A46895" w:rsidP="00A46895">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0"/>
        <w:gridCol w:w="424"/>
        <w:gridCol w:w="1971"/>
        <w:gridCol w:w="423"/>
        <w:gridCol w:w="1973"/>
        <w:gridCol w:w="423"/>
        <w:gridCol w:w="1975"/>
      </w:tblGrid>
      <w:tr w:rsidR="00A46895" w:rsidRPr="001E425E" w14:paraId="66A44BC0" w14:textId="77777777" w:rsidTr="007A4937">
        <w:tc>
          <w:tcPr>
            <w:tcW w:w="1718" w:type="dxa"/>
            <w:tcBorders>
              <w:top w:val="single" w:sz="4" w:space="0" w:color="auto"/>
            </w:tcBorders>
          </w:tcPr>
          <w:p w14:paraId="32A0AF1A"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426" w:type="dxa"/>
          </w:tcPr>
          <w:p w14:paraId="596A47CB" w14:textId="77777777" w:rsidR="00A46895" w:rsidRPr="001E425E" w:rsidRDefault="00A46895" w:rsidP="007A4937">
            <w:pPr>
              <w:spacing w:line="360" w:lineRule="auto"/>
              <w:jc w:val="both"/>
              <w:rPr>
                <w:rFonts w:asciiTheme="majorBidi" w:hAnsiTheme="majorBidi"/>
                <w:szCs w:val="24"/>
                <w:rtl/>
              </w:rPr>
            </w:pPr>
          </w:p>
        </w:tc>
        <w:tc>
          <w:tcPr>
            <w:tcW w:w="1984" w:type="dxa"/>
            <w:tcBorders>
              <w:top w:val="single" w:sz="4" w:space="0" w:color="auto"/>
            </w:tcBorders>
          </w:tcPr>
          <w:p w14:paraId="5D511E4C"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 xml:space="preserve">שם </w:t>
            </w:r>
          </w:p>
        </w:tc>
        <w:tc>
          <w:tcPr>
            <w:tcW w:w="425" w:type="dxa"/>
          </w:tcPr>
          <w:p w14:paraId="0C042480" w14:textId="77777777"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14:paraId="15F902A4"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ת.ז.</w:t>
            </w:r>
          </w:p>
        </w:tc>
        <w:tc>
          <w:tcPr>
            <w:tcW w:w="425" w:type="dxa"/>
          </w:tcPr>
          <w:p w14:paraId="0CE713A4" w14:textId="77777777"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14:paraId="17E927B0"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w:t>
            </w:r>
          </w:p>
        </w:tc>
      </w:tr>
    </w:tbl>
    <w:p w14:paraId="47FAE329" w14:textId="77777777" w:rsidR="00A46895" w:rsidRPr="001E425E" w:rsidRDefault="00A46895" w:rsidP="00A46895">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E425E" w:rsidRPr="001E425E" w14:paraId="5C9307C3" w14:textId="77777777" w:rsidTr="007A4937">
        <w:trPr>
          <w:trHeight w:hRule="exact" w:val="561"/>
          <w:jc w:val="right"/>
        </w:trPr>
        <w:tc>
          <w:tcPr>
            <w:tcW w:w="8931" w:type="dxa"/>
            <w:tcBorders>
              <w:top w:val="nil"/>
              <w:bottom w:val="nil"/>
            </w:tcBorders>
            <w:shd w:val="clear" w:color="auto" w:fill="D9D9D9" w:themeFill="background1" w:themeFillShade="D9"/>
            <w:vAlign w:val="center"/>
          </w:tcPr>
          <w:p w14:paraId="7EE970A3"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ט'</w:t>
            </w:r>
          </w:p>
        </w:tc>
      </w:tr>
      <w:tr w:rsidR="001E425E" w:rsidRPr="001E425E" w14:paraId="2E6BDA3A" w14:textId="77777777" w:rsidTr="007A4937">
        <w:trPr>
          <w:trHeight w:hRule="exact" w:val="561"/>
          <w:jc w:val="right"/>
        </w:trPr>
        <w:tc>
          <w:tcPr>
            <w:tcW w:w="8931" w:type="dxa"/>
            <w:tcBorders>
              <w:top w:val="nil"/>
              <w:bottom w:val="nil"/>
            </w:tcBorders>
            <w:shd w:val="clear" w:color="auto" w:fill="1B3461"/>
            <w:vAlign w:val="center"/>
          </w:tcPr>
          <w:p w14:paraId="0F9DA912"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התחייבות</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היועץ</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בדבר</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שמירה</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על</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סודיות</w:t>
            </w:r>
          </w:p>
        </w:tc>
      </w:tr>
    </w:tbl>
    <w:p w14:paraId="7A9FAFDE" w14:textId="77777777" w:rsidR="00A46895" w:rsidRPr="001E425E" w:rsidRDefault="00A46895" w:rsidP="00A46895">
      <w:pPr>
        <w:spacing w:after="120" w:line="360" w:lineRule="auto"/>
        <w:jc w:val="center"/>
        <w:rPr>
          <w:rFonts w:asciiTheme="majorBidi" w:hAnsiTheme="majorBidi"/>
          <w:b/>
          <w:bCs/>
          <w:sz w:val="22"/>
          <w:szCs w:val="22"/>
          <w:u w:val="single"/>
          <w:rtl/>
        </w:rPr>
      </w:pPr>
    </w:p>
    <w:p w14:paraId="5B2ADED1" w14:textId="77777777" w:rsidR="00A46895" w:rsidRPr="001E425E" w:rsidRDefault="00A46895" w:rsidP="00A46895">
      <w:pPr>
        <w:spacing w:after="120" w:line="360" w:lineRule="auto"/>
        <w:jc w:val="center"/>
        <w:rPr>
          <w:rFonts w:asciiTheme="majorBidi" w:hAnsiTheme="majorBidi"/>
          <w:b/>
          <w:bCs/>
          <w:sz w:val="22"/>
          <w:szCs w:val="22"/>
          <w:u w:val="single"/>
          <w:rtl/>
        </w:rPr>
      </w:pPr>
      <w:r w:rsidRPr="001E425E">
        <w:rPr>
          <w:rFonts w:asciiTheme="majorBidi" w:hAnsiTheme="majorBidi"/>
          <w:b/>
          <w:bCs/>
          <w:sz w:val="22"/>
          <w:szCs w:val="22"/>
          <w:u w:val="single"/>
          <w:rtl/>
        </w:rPr>
        <w:t>(נוסח לחתימת מורשי החתימה מטעם היועץ- התאגיד)</w:t>
      </w:r>
    </w:p>
    <w:p w14:paraId="16B2EBD8" w14:textId="77777777" w:rsidR="00A46895" w:rsidRPr="001E425E" w:rsidRDefault="00A46895" w:rsidP="00A46895">
      <w:pPr>
        <w:ind w:left="360"/>
        <w:jc w:val="center"/>
        <w:rPr>
          <w:rFonts w:asciiTheme="majorBidi" w:hAnsiTheme="majorBidi"/>
          <w:szCs w:val="24"/>
          <w:u w:val="single"/>
          <w:rtl/>
        </w:rPr>
      </w:pPr>
      <w:r w:rsidRPr="001E425E">
        <w:rPr>
          <w:rFonts w:asciiTheme="majorBidi" w:hAnsiTheme="majorBidi"/>
          <w:szCs w:val="24"/>
          <w:rtl/>
        </w:rPr>
        <w:t>שנערכה ונחתמה ב</w:t>
      </w:r>
      <w:r w:rsidRPr="001E425E">
        <w:rPr>
          <w:rFonts w:asciiTheme="majorBidi" w:hAnsiTheme="majorBidi" w:hint="cs"/>
          <w:szCs w:val="24"/>
          <w:rtl/>
        </w:rPr>
        <w:t>ירושלים</w:t>
      </w:r>
      <w:r w:rsidRPr="001E425E">
        <w:rPr>
          <w:rFonts w:asciiTheme="majorBidi" w:hAnsiTheme="majorBidi"/>
          <w:szCs w:val="24"/>
          <w:rtl/>
        </w:rPr>
        <w:t xml:space="preserve"> ביום</w:t>
      </w:r>
      <w:r w:rsidRPr="001E425E">
        <w:rPr>
          <w:rFonts w:asciiTheme="majorBidi" w:hAnsiTheme="majorBidi" w:hint="cs"/>
          <w:szCs w:val="24"/>
          <w:rtl/>
        </w:rPr>
        <w:t xml:space="preserve"> </w:t>
      </w:r>
      <w:r w:rsidRPr="001E425E">
        <w:rPr>
          <w:rFonts w:asciiTheme="majorBidi" w:hAnsiTheme="majorBidi" w:hint="cs"/>
          <w:szCs w:val="24"/>
          <w:u w:val="single"/>
          <w:rtl/>
        </w:rPr>
        <w:t xml:space="preserve">          </w:t>
      </w:r>
      <w:r w:rsidRPr="001E425E">
        <w:rPr>
          <w:rFonts w:asciiTheme="majorBidi" w:hAnsiTheme="majorBidi"/>
          <w:szCs w:val="24"/>
          <w:rtl/>
        </w:rPr>
        <w:t xml:space="preserve"> בחודש </w:t>
      </w:r>
      <w:r w:rsidRPr="001E425E">
        <w:rPr>
          <w:rFonts w:asciiTheme="majorBidi" w:hAnsiTheme="majorBidi" w:hint="cs"/>
          <w:szCs w:val="24"/>
          <w:u w:val="single"/>
          <w:rtl/>
        </w:rPr>
        <w:t xml:space="preserve">          </w:t>
      </w:r>
      <w:r w:rsidRPr="001E425E">
        <w:rPr>
          <w:rFonts w:asciiTheme="majorBidi" w:hAnsiTheme="majorBidi" w:hint="cs"/>
          <w:szCs w:val="24"/>
          <w:rtl/>
        </w:rPr>
        <w:t xml:space="preserve"> </w:t>
      </w:r>
      <w:r w:rsidRPr="001E425E">
        <w:rPr>
          <w:rFonts w:asciiTheme="majorBidi" w:hAnsiTheme="majorBidi"/>
          <w:szCs w:val="24"/>
          <w:rtl/>
        </w:rPr>
        <w:t>שנת</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hint="cs"/>
          <w:szCs w:val="24"/>
          <w:u w:val="single"/>
          <w:rtl/>
        </w:rPr>
        <w:t xml:space="preserve">             </w:t>
      </w:r>
    </w:p>
    <w:p w14:paraId="690E70DE" w14:textId="77777777" w:rsidR="00A46895" w:rsidRPr="001E425E" w:rsidRDefault="00A46895" w:rsidP="00A46895">
      <w:pPr>
        <w:ind w:left="360"/>
        <w:jc w:val="center"/>
        <w:rPr>
          <w:rFonts w:asciiTheme="majorBidi" w:hAnsiTheme="majorBidi"/>
          <w:szCs w:val="24"/>
          <w:rtl/>
        </w:rPr>
      </w:pPr>
    </w:p>
    <w:p w14:paraId="6A0CE5B7"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על ידי מורשי החתימה מטעם: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hint="cs"/>
          <w:szCs w:val="24"/>
          <w:rtl/>
        </w:rPr>
        <w:t xml:space="preserve"> </w:t>
      </w:r>
      <w:r w:rsidRPr="001E425E">
        <w:rPr>
          <w:rFonts w:asciiTheme="majorBidi" w:hAnsiTheme="majorBidi"/>
          <w:szCs w:val="24"/>
          <w:rtl/>
        </w:rPr>
        <w:t>(להלן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היועץ</w:t>
      </w:r>
      <w:r w:rsidRPr="001E425E">
        <w:rPr>
          <w:rFonts w:asciiTheme="majorBidi" w:hAnsiTheme="majorBidi"/>
          <w:szCs w:val="24"/>
          <w:rtl/>
        </w:rPr>
        <w:t>")</w:t>
      </w:r>
    </w:p>
    <w:p w14:paraId="0BD57AFF"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שמות החותם/ים:</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ab/>
      </w:r>
    </w:p>
    <w:p w14:paraId="17DC3020"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מספר/י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14:paraId="752F0AE5"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כתובת היועץ: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14:paraId="28C1FA24" w14:textId="77777777" w:rsidR="00A46895" w:rsidRPr="001E425E" w:rsidRDefault="00A46895" w:rsidP="00A46895">
      <w:pPr>
        <w:ind w:left="360"/>
        <w:jc w:val="both"/>
        <w:rPr>
          <w:rFonts w:asciiTheme="majorBidi" w:hAnsiTheme="majorBidi"/>
          <w:szCs w:val="24"/>
          <w:rtl/>
        </w:rPr>
      </w:pPr>
    </w:p>
    <w:p w14:paraId="34A5EFCD" w14:textId="77777777" w:rsidR="00A46895" w:rsidRPr="001E425E" w:rsidRDefault="00A46895" w:rsidP="00A46895">
      <w:pPr>
        <w:spacing w:line="360" w:lineRule="auto"/>
        <w:ind w:left="1440" w:hanging="1080"/>
        <w:jc w:val="both"/>
        <w:rPr>
          <w:rFonts w:asciiTheme="majorBidi" w:hAnsiTheme="majorBidi"/>
          <w:szCs w:val="24"/>
          <w:rtl/>
        </w:rPr>
      </w:pPr>
      <w:r w:rsidRPr="001E425E">
        <w:rPr>
          <w:rFonts w:asciiTheme="majorBidi" w:hAnsiTheme="majorBidi"/>
          <w:b/>
          <w:bCs/>
          <w:szCs w:val="24"/>
          <w:rtl/>
        </w:rPr>
        <w:t>הואיל</w:t>
      </w:r>
      <w:r w:rsidRPr="001E425E">
        <w:rPr>
          <w:rFonts w:asciiTheme="majorBidi" w:hAnsiTheme="majorBidi"/>
          <w:szCs w:val="24"/>
          <w:rtl/>
        </w:rPr>
        <w:tab/>
        <w:t>ונחתם הסכם בין משרד האנרגיה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המשרד</w:t>
      </w:r>
      <w:r w:rsidRPr="001E425E">
        <w:rPr>
          <w:rFonts w:asciiTheme="majorBidi" w:hAnsiTheme="majorBidi" w:hint="cs"/>
          <w:szCs w:val="24"/>
          <w:rtl/>
        </w:rPr>
        <w:t>"</w:t>
      </w:r>
      <w:r w:rsidRPr="001E425E">
        <w:rPr>
          <w:rFonts w:asciiTheme="majorBidi" w:hAnsiTheme="majorBidi"/>
          <w:szCs w:val="24"/>
          <w:rtl/>
        </w:rPr>
        <w:t>) ובין היועץ, לפיהם יעניק היועץ שירותים למשרד, כמפורט בהסכם שנחתם בין הצדדים;</w:t>
      </w:r>
    </w:p>
    <w:p w14:paraId="5CED5234" w14:textId="77777777" w:rsidR="00A46895" w:rsidRPr="001E425E" w:rsidRDefault="00A46895" w:rsidP="00A46895">
      <w:pPr>
        <w:spacing w:line="360" w:lineRule="auto"/>
        <w:ind w:left="360"/>
        <w:jc w:val="both"/>
        <w:rPr>
          <w:rFonts w:asciiTheme="majorBidi" w:hAnsiTheme="majorBidi"/>
          <w:szCs w:val="24"/>
          <w:rtl/>
        </w:rPr>
      </w:pPr>
      <w:r w:rsidRPr="001E425E">
        <w:rPr>
          <w:rFonts w:asciiTheme="majorBidi" w:hAnsiTheme="majorBidi"/>
          <w:b/>
          <w:bCs/>
          <w:szCs w:val="24"/>
          <w:rtl/>
        </w:rPr>
        <w:t>והואיל</w:t>
      </w:r>
      <w:r w:rsidRPr="001E425E">
        <w:rPr>
          <w:rFonts w:asciiTheme="majorBidi" w:hAnsiTheme="majorBidi"/>
          <w:szCs w:val="24"/>
          <w:rtl/>
        </w:rPr>
        <w:t xml:space="preserve"> </w:t>
      </w:r>
      <w:r w:rsidRPr="001E425E">
        <w:rPr>
          <w:rFonts w:asciiTheme="majorBidi" w:hAnsiTheme="majorBidi"/>
          <w:szCs w:val="24"/>
          <w:rtl/>
        </w:rPr>
        <w:tab/>
        <w:t>והיועץ עשוי להיחשף לסודות מקצועיים עליהם מעוניין המשרד להגן;</w:t>
      </w:r>
    </w:p>
    <w:p w14:paraId="177780B7" w14:textId="77777777" w:rsidR="00A46895" w:rsidRPr="001E425E" w:rsidRDefault="00A46895" w:rsidP="00A46895">
      <w:pPr>
        <w:spacing w:line="360" w:lineRule="auto"/>
        <w:ind w:left="360"/>
        <w:jc w:val="center"/>
        <w:rPr>
          <w:rFonts w:asciiTheme="majorBidi" w:hAnsiTheme="majorBidi"/>
          <w:b/>
          <w:bCs/>
          <w:szCs w:val="24"/>
          <w:rtl/>
        </w:rPr>
      </w:pPr>
    </w:p>
    <w:p w14:paraId="5E91AE91" w14:textId="77777777" w:rsidR="00A46895" w:rsidRPr="001E425E" w:rsidRDefault="00A46895" w:rsidP="00A46895">
      <w:pPr>
        <w:spacing w:line="360" w:lineRule="auto"/>
        <w:ind w:left="360"/>
        <w:jc w:val="center"/>
        <w:rPr>
          <w:rFonts w:asciiTheme="majorBidi" w:hAnsiTheme="majorBidi"/>
          <w:b/>
          <w:bCs/>
          <w:szCs w:val="24"/>
          <w:rtl/>
        </w:rPr>
      </w:pPr>
      <w:r w:rsidRPr="001E425E">
        <w:rPr>
          <w:rFonts w:asciiTheme="majorBidi" w:hAnsiTheme="majorBidi"/>
          <w:b/>
          <w:bCs/>
          <w:szCs w:val="24"/>
          <w:rtl/>
        </w:rPr>
        <w:t>לפיכך, מתחייב היועץ כלפי מדינת ישראל כדלקמן:</w:t>
      </w:r>
    </w:p>
    <w:p w14:paraId="15E2D276" w14:textId="77777777" w:rsidR="00A46895" w:rsidRPr="001E425E" w:rsidRDefault="00A46895" w:rsidP="00A46895">
      <w:pPr>
        <w:numPr>
          <w:ilvl w:val="0"/>
          <w:numId w:val="11"/>
        </w:numPr>
        <w:spacing w:line="360" w:lineRule="auto"/>
        <w:ind w:right="0"/>
        <w:jc w:val="both"/>
        <w:rPr>
          <w:rFonts w:asciiTheme="majorBidi" w:hAnsiTheme="majorBidi"/>
          <w:szCs w:val="24"/>
          <w:rtl/>
        </w:rPr>
      </w:pPr>
      <w:r w:rsidRPr="001E425E">
        <w:rPr>
          <w:rFonts w:asciiTheme="majorBidi" w:hAnsiTheme="majorBidi"/>
          <w:szCs w:val="24"/>
          <w:u w:val="single"/>
          <w:rtl/>
        </w:rPr>
        <w:t>הגדרות</w:t>
      </w:r>
    </w:p>
    <w:p w14:paraId="39B0ADEB" w14:textId="77777777" w:rsidR="00A46895" w:rsidRPr="001E425E" w:rsidRDefault="00A46895" w:rsidP="00A46895">
      <w:pPr>
        <w:spacing w:line="360" w:lineRule="auto"/>
        <w:ind w:left="360"/>
        <w:jc w:val="both"/>
        <w:rPr>
          <w:rFonts w:asciiTheme="majorBidi" w:hAnsiTheme="majorBidi"/>
          <w:szCs w:val="24"/>
          <w:rtl/>
        </w:rPr>
      </w:pPr>
      <w:r w:rsidRPr="001E425E">
        <w:rPr>
          <w:rFonts w:asciiTheme="majorBidi" w:hAnsiTheme="majorBidi"/>
          <w:szCs w:val="24"/>
          <w:rtl/>
        </w:rPr>
        <w:t>בהתחייבות זו תהיה למונחים הבאים המשמעות המופיעה לצידם:</w:t>
      </w:r>
    </w:p>
    <w:p w14:paraId="4A0CDAED" w14:textId="51A7AD53" w:rsidR="00A46895" w:rsidRPr="001E425E" w:rsidRDefault="00A46895" w:rsidP="00A46895">
      <w:pPr>
        <w:spacing w:line="360" w:lineRule="auto"/>
        <w:ind w:left="2160" w:hanging="1800"/>
        <w:jc w:val="both"/>
        <w:rPr>
          <w:rFonts w:asciiTheme="majorBidi" w:hAnsiTheme="majorBidi"/>
          <w:szCs w:val="24"/>
          <w:rtl/>
        </w:rPr>
      </w:pPr>
      <w:r w:rsidRPr="001E425E">
        <w:rPr>
          <w:rFonts w:asciiTheme="majorBidi" w:hAnsiTheme="majorBidi"/>
          <w:b/>
          <w:bCs/>
          <w:szCs w:val="24"/>
          <w:rtl/>
        </w:rPr>
        <w:t>"השירותים"</w:t>
      </w:r>
      <w:r w:rsidRPr="001E425E">
        <w:rPr>
          <w:rFonts w:asciiTheme="majorBidi" w:hAnsiTheme="majorBidi"/>
          <w:szCs w:val="24"/>
          <w:rtl/>
        </w:rPr>
        <w:t xml:space="preserve"> - </w:t>
      </w:r>
      <w:r w:rsidRPr="001E425E">
        <w:rPr>
          <w:rFonts w:asciiTheme="majorBidi" w:hAnsiTheme="majorBidi"/>
          <w:szCs w:val="24"/>
          <w:rtl/>
        </w:rPr>
        <w:tab/>
        <w:t>השירותים הניתנים במסגרת ההסכם שנכרת בעקבות</w:t>
      </w:r>
      <w:r w:rsidRPr="001E425E">
        <w:rPr>
          <w:rFonts w:asciiTheme="majorBidi" w:hAnsiTheme="majorBidi"/>
          <w:b/>
          <w:bCs/>
          <w:szCs w:val="24"/>
          <w:rtl/>
        </w:rPr>
        <w:t xml:space="preserve"> מכרז פומבי מס' </w:t>
      </w:r>
      <w:sdt>
        <w:sdtPr>
          <w:rPr>
            <w:rFonts w:asciiTheme="majorBidi" w:hAnsiTheme="majorBidi"/>
            <w:b/>
            <w:bCs/>
            <w:szCs w:val="24"/>
            <w:rtl/>
          </w:rPr>
          <w:alias w:val="מס'"/>
          <w:tag w:val="CounterString"/>
          <w:id w:val="207382298"/>
          <w:placeholder>
            <w:docPart w:val="354166C587F44E09838D8535BE07B8C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19C6FAB75DF047778AAF2093208F6E48"/>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r w:rsidRPr="001E425E">
        <w:rPr>
          <w:rFonts w:asciiTheme="majorBidi" w:hAnsiTheme="majorBidi"/>
          <w:szCs w:val="24"/>
          <w:rtl/>
        </w:rPr>
        <w:t>;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ההסכם</w:t>
      </w:r>
      <w:r w:rsidRPr="001E425E">
        <w:rPr>
          <w:rFonts w:asciiTheme="majorBidi" w:hAnsiTheme="majorBidi" w:hint="cs"/>
          <w:szCs w:val="24"/>
          <w:rtl/>
        </w:rPr>
        <w:t>"</w:t>
      </w:r>
      <w:r w:rsidRPr="001E425E">
        <w:rPr>
          <w:rFonts w:asciiTheme="majorBidi" w:hAnsiTheme="majorBidi"/>
          <w:szCs w:val="24"/>
          <w:rtl/>
        </w:rPr>
        <w:t>).</w:t>
      </w:r>
    </w:p>
    <w:p w14:paraId="6A3785AB" w14:textId="77777777" w:rsidR="00A46895" w:rsidRPr="001E425E" w:rsidRDefault="00A46895" w:rsidP="00A46895">
      <w:pPr>
        <w:spacing w:line="360" w:lineRule="auto"/>
        <w:ind w:left="360"/>
        <w:jc w:val="both"/>
        <w:rPr>
          <w:rFonts w:asciiTheme="majorBidi" w:hAnsiTheme="majorBidi"/>
          <w:szCs w:val="24"/>
          <w:rtl/>
        </w:rPr>
      </w:pPr>
      <w:r w:rsidRPr="001E425E">
        <w:rPr>
          <w:rFonts w:asciiTheme="majorBidi" w:hAnsiTheme="majorBidi"/>
          <w:b/>
          <w:bCs/>
          <w:szCs w:val="24"/>
          <w:rtl/>
        </w:rPr>
        <w:t>"עובד"</w:t>
      </w:r>
      <w:r w:rsidRPr="001E425E">
        <w:rPr>
          <w:rFonts w:asciiTheme="majorBidi" w:hAnsiTheme="majorBidi"/>
          <w:szCs w:val="24"/>
          <w:rtl/>
        </w:rPr>
        <w:t xml:space="preserve"> -</w:t>
      </w:r>
      <w:r w:rsidRPr="001E425E">
        <w:rPr>
          <w:rFonts w:asciiTheme="majorBidi" w:hAnsiTheme="majorBidi"/>
          <w:szCs w:val="24"/>
          <w:rtl/>
        </w:rPr>
        <w:tab/>
      </w:r>
      <w:r w:rsidRPr="001E425E">
        <w:rPr>
          <w:rFonts w:asciiTheme="majorBidi" w:hAnsiTheme="majorBidi"/>
          <w:szCs w:val="24"/>
          <w:rtl/>
        </w:rPr>
        <w:tab/>
        <w:t>כל אחד מעובדי היועץ אשר באמצעותו יינתנו השירותים למשרד.</w:t>
      </w:r>
    </w:p>
    <w:p w14:paraId="6F0FED93" w14:textId="77777777" w:rsidR="00A46895" w:rsidRPr="001E425E" w:rsidRDefault="00A46895" w:rsidP="00A46895">
      <w:pPr>
        <w:spacing w:line="360" w:lineRule="auto"/>
        <w:ind w:left="2154" w:hanging="1794"/>
        <w:jc w:val="both"/>
        <w:rPr>
          <w:rFonts w:asciiTheme="majorBidi" w:hAnsiTheme="majorBidi"/>
          <w:szCs w:val="24"/>
          <w:rtl/>
        </w:rPr>
      </w:pPr>
      <w:r w:rsidRPr="001E425E">
        <w:rPr>
          <w:rFonts w:asciiTheme="majorBidi" w:hAnsiTheme="majorBidi"/>
          <w:b/>
          <w:bCs/>
          <w:szCs w:val="24"/>
          <w:rtl/>
        </w:rPr>
        <w:t>"מידע"</w:t>
      </w:r>
      <w:r w:rsidRPr="001E425E">
        <w:rPr>
          <w:rFonts w:asciiTheme="majorBidi" w:hAnsiTheme="majorBidi"/>
          <w:szCs w:val="24"/>
          <w:rtl/>
        </w:rPr>
        <w:t xml:space="preserve"> -</w:t>
      </w:r>
      <w:r w:rsidRPr="001E425E">
        <w:rPr>
          <w:rFonts w:asciiTheme="majorBidi" w:hAnsiTheme="majorBidi"/>
          <w:szCs w:val="24"/>
          <w:rtl/>
        </w:rPr>
        <w:tab/>
      </w:r>
      <w:r w:rsidRPr="001E425E">
        <w:rPr>
          <w:rFonts w:asciiTheme="majorBidi" w:hAnsiTheme="majorBidi"/>
          <w:szCs w:val="24"/>
          <w:rtl/>
        </w:rPr>
        <w:tab/>
        <w:t>כל מידע (</w:t>
      </w:r>
      <w:r w:rsidRPr="001E425E">
        <w:rPr>
          <w:rFonts w:asciiTheme="majorBidi" w:hAnsiTheme="majorBidi"/>
          <w:szCs w:val="24"/>
        </w:rPr>
        <w:t>Information</w:t>
      </w:r>
      <w:r w:rsidRPr="001E425E">
        <w:rPr>
          <w:rFonts w:asciiTheme="majorBidi" w:hAnsiTheme="majorBidi"/>
          <w:szCs w:val="24"/>
          <w:rtl/>
        </w:rPr>
        <w:t>), ידע (</w:t>
      </w:r>
      <w:r w:rsidRPr="001E425E">
        <w:rPr>
          <w:rFonts w:asciiTheme="majorBidi" w:hAnsiTheme="majorBidi"/>
          <w:szCs w:val="24"/>
        </w:rPr>
        <w:t>Know-How</w:t>
      </w:r>
      <w:r w:rsidRPr="001E425E">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11A154A" w14:textId="77777777" w:rsidR="00A46895" w:rsidRPr="001E425E" w:rsidRDefault="00A46895" w:rsidP="00A46895">
      <w:pPr>
        <w:spacing w:line="360" w:lineRule="auto"/>
        <w:ind w:left="2154" w:hanging="1794"/>
        <w:jc w:val="both"/>
        <w:rPr>
          <w:rFonts w:asciiTheme="majorBidi" w:hAnsiTheme="majorBidi"/>
          <w:szCs w:val="24"/>
          <w:rtl/>
        </w:rPr>
      </w:pPr>
      <w:r w:rsidRPr="001E425E">
        <w:rPr>
          <w:rFonts w:asciiTheme="majorBidi" w:hAnsiTheme="majorBidi"/>
          <w:b/>
          <w:bCs/>
          <w:szCs w:val="24"/>
          <w:rtl/>
        </w:rPr>
        <w:t>"סודות מקצועיים"</w:t>
      </w:r>
      <w:r w:rsidRPr="001E425E">
        <w:rPr>
          <w:rFonts w:asciiTheme="majorBidi" w:hAnsiTheme="majorBidi"/>
          <w:szCs w:val="24"/>
          <w:rtl/>
        </w:rPr>
        <w:t xml:space="preserve"> </w:t>
      </w:r>
      <w:r w:rsidRPr="001E425E">
        <w:rPr>
          <w:rFonts w:asciiTheme="majorBidi" w:hAnsiTheme="majorBidi"/>
          <w:szCs w:val="24"/>
        </w:rPr>
        <w:t>-</w:t>
      </w:r>
      <w:r w:rsidRPr="001E425E">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1E425E">
        <w:rPr>
          <w:rFonts w:asciiTheme="majorBidi" w:hAnsiTheme="majorBidi"/>
          <w:szCs w:val="24"/>
        </w:rPr>
        <w:t xml:space="preserve"> </w:t>
      </w:r>
      <w:r w:rsidRPr="001E425E">
        <w:rPr>
          <w:rFonts w:asciiTheme="majorBidi" w:hAnsiTheme="majorBidi"/>
          <w:szCs w:val="24"/>
          <w:rtl/>
        </w:rPr>
        <w:t xml:space="preserve">בכלליות האמור לעיל: מידע אשר יימסר ע"י המשרד ו/או כל גורם אחר ו/או מי מטעמו. </w:t>
      </w:r>
    </w:p>
    <w:p w14:paraId="70AF9F82" w14:textId="77777777" w:rsidR="00A46895" w:rsidRPr="001E425E" w:rsidRDefault="00A46895" w:rsidP="00A46895">
      <w:pPr>
        <w:spacing w:line="360" w:lineRule="auto"/>
        <w:ind w:left="360"/>
        <w:jc w:val="both"/>
        <w:rPr>
          <w:rFonts w:asciiTheme="majorBidi" w:hAnsiTheme="majorBidi"/>
          <w:szCs w:val="24"/>
          <w:rtl/>
        </w:rPr>
      </w:pPr>
    </w:p>
    <w:p w14:paraId="1C872016" w14:textId="77777777" w:rsidR="00A46895" w:rsidRPr="001E425E" w:rsidRDefault="00A46895" w:rsidP="00A46895">
      <w:pPr>
        <w:numPr>
          <w:ilvl w:val="0"/>
          <w:numId w:val="11"/>
        </w:numPr>
        <w:spacing w:line="360" w:lineRule="auto"/>
        <w:ind w:right="0"/>
        <w:jc w:val="both"/>
        <w:rPr>
          <w:rFonts w:asciiTheme="majorBidi" w:hAnsiTheme="majorBidi"/>
          <w:szCs w:val="24"/>
          <w:rtl/>
        </w:rPr>
      </w:pPr>
      <w:r w:rsidRPr="001E425E">
        <w:rPr>
          <w:rFonts w:asciiTheme="majorBidi" w:hAnsiTheme="majorBidi"/>
          <w:szCs w:val="24"/>
          <w:u w:val="single"/>
          <w:rtl/>
        </w:rPr>
        <w:t>התחייבות לשמירת סודיות</w:t>
      </w:r>
    </w:p>
    <w:p w14:paraId="06E6A82A" w14:textId="77777777" w:rsidR="00A46895" w:rsidRPr="001E425E" w:rsidRDefault="00A46895" w:rsidP="00A46895">
      <w:pPr>
        <w:spacing w:line="360" w:lineRule="auto"/>
        <w:ind w:left="360"/>
        <w:jc w:val="both"/>
        <w:rPr>
          <w:rFonts w:asciiTheme="majorBidi" w:hAnsiTheme="majorBidi"/>
          <w:szCs w:val="24"/>
          <w:rtl/>
        </w:rPr>
      </w:pPr>
      <w:r w:rsidRPr="001E425E">
        <w:rPr>
          <w:rFonts w:asciiTheme="majorBidi" w:hAnsiTheme="majorBidi"/>
          <w:szCs w:val="24"/>
          <w:rtl/>
        </w:rPr>
        <w:t>היועץ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היועץ מתחייב לא לפרסם, להעביר, להודיע, למסור או להביא לידיעת כל אדם את המידע ו/או את הסודות המקצועיים.</w:t>
      </w:r>
    </w:p>
    <w:p w14:paraId="59CE0143" w14:textId="77777777" w:rsidR="00A46895" w:rsidRPr="001E425E" w:rsidRDefault="00A46895" w:rsidP="00A46895">
      <w:pPr>
        <w:numPr>
          <w:ilvl w:val="0"/>
          <w:numId w:val="11"/>
        </w:numPr>
        <w:tabs>
          <w:tab w:val="left" w:pos="8958"/>
        </w:tabs>
        <w:spacing w:line="360" w:lineRule="auto"/>
        <w:ind w:right="0"/>
        <w:jc w:val="both"/>
        <w:rPr>
          <w:rFonts w:asciiTheme="majorBidi" w:hAnsiTheme="majorBidi"/>
          <w:szCs w:val="24"/>
          <w:rtl/>
        </w:rPr>
      </w:pPr>
      <w:r w:rsidRPr="001E425E">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4F135569" w14:textId="77777777" w:rsidR="00A46895" w:rsidRPr="001E425E" w:rsidRDefault="00A46895" w:rsidP="00A46895">
      <w:pPr>
        <w:numPr>
          <w:ilvl w:val="0"/>
          <w:numId w:val="11"/>
        </w:numPr>
        <w:spacing w:line="360" w:lineRule="auto"/>
        <w:ind w:right="0"/>
        <w:jc w:val="both"/>
        <w:rPr>
          <w:rFonts w:asciiTheme="majorBidi" w:hAnsiTheme="majorBidi"/>
          <w:szCs w:val="24"/>
          <w:rtl/>
        </w:rPr>
      </w:pPr>
      <w:r w:rsidRPr="001E425E">
        <w:rPr>
          <w:rFonts w:asciiTheme="majorBidi" w:hAnsiTheme="majorBidi"/>
          <w:szCs w:val="24"/>
          <w:rtl/>
        </w:rPr>
        <w:t>הריני מצהיר כי ידוע ליועץ,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14:paraId="33C07077" w14:textId="77777777" w:rsidR="00A46895" w:rsidRPr="001E425E" w:rsidRDefault="00A46895" w:rsidP="00A46895">
      <w:pPr>
        <w:widowControl w:val="0"/>
        <w:adjustRightInd w:val="0"/>
        <w:spacing w:before="120" w:after="120" w:line="360" w:lineRule="auto"/>
        <w:textAlignment w:val="baseline"/>
        <w:rPr>
          <w:rFonts w:asciiTheme="majorBidi" w:hAnsiTheme="majorBidi"/>
          <w:szCs w:val="24"/>
          <w:rtl/>
        </w:rPr>
      </w:pPr>
    </w:p>
    <w:p w14:paraId="78A75E78"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szCs w:val="24"/>
          <w:u w:val="single"/>
          <w:rtl/>
        </w:rPr>
      </w:pPr>
      <w:r w:rsidRPr="001E425E">
        <w:rPr>
          <w:rFonts w:asciiTheme="majorBidi" w:hAnsiTheme="majorBidi"/>
          <w:szCs w:val="24"/>
          <w:u w:val="single"/>
          <w:rtl/>
        </w:rPr>
        <w:t>ולראיה באתי על החתום:</w:t>
      </w:r>
    </w:p>
    <w:p w14:paraId="47E0083F"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846"/>
        <w:gridCol w:w="2679"/>
        <w:gridCol w:w="705"/>
        <w:gridCol w:w="2397"/>
      </w:tblGrid>
      <w:tr w:rsidR="00A46895" w:rsidRPr="001E425E" w14:paraId="0FE946CB" w14:textId="77777777" w:rsidTr="007A4937">
        <w:trPr>
          <w:jc w:val="center"/>
        </w:trPr>
        <w:tc>
          <w:tcPr>
            <w:tcW w:w="2285" w:type="dxa"/>
            <w:tcBorders>
              <w:top w:val="single" w:sz="4" w:space="0" w:color="auto"/>
            </w:tcBorders>
          </w:tcPr>
          <w:p w14:paraId="78A92D07"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851" w:type="dxa"/>
          </w:tcPr>
          <w:p w14:paraId="0D316513" w14:textId="77777777" w:rsidR="00A46895" w:rsidRPr="001E425E" w:rsidRDefault="00A46895" w:rsidP="007A4937">
            <w:pPr>
              <w:spacing w:line="360" w:lineRule="auto"/>
              <w:jc w:val="both"/>
              <w:rPr>
                <w:rFonts w:ascii="Arial" w:hAnsi="Arial"/>
                <w:sz w:val="22"/>
                <w:szCs w:val="22"/>
                <w:rtl/>
              </w:rPr>
            </w:pPr>
          </w:p>
        </w:tc>
        <w:tc>
          <w:tcPr>
            <w:tcW w:w="2693" w:type="dxa"/>
            <w:tcBorders>
              <w:top w:val="single" w:sz="4" w:space="0" w:color="auto"/>
            </w:tcBorders>
          </w:tcPr>
          <w:p w14:paraId="3AFF435F"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שם וחתימת מורשה/י החתימה</w:t>
            </w:r>
          </w:p>
        </w:tc>
        <w:tc>
          <w:tcPr>
            <w:tcW w:w="709" w:type="dxa"/>
          </w:tcPr>
          <w:p w14:paraId="6DC87990" w14:textId="77777777" w:rsidR="00A46895" w:rsidRPr="001E425E" w:rsidRDefault="00A46895" w:rsidP="007A4937">
            <w:pPr>
              <w:spacing w:line="360" w:lineRule="auto"/>
              <w:jc w:val="both"/>
              <w:rPr>
                <w:rFonts w:ascii="Arial" w:hAnsi="Arial"/>
                <w:sz w:val="22"/>
                <w:szCs w:val="22"/>
                <w:rtl/>
              </w:rPr>
            </w:pPr>
          </w:p>
        </w:tc>
        <w:tc>
          <w:tcPr>
            <w:tcW w:w="2410" w:type="dxa"/>
            <w:tcBorders>
              <w:top w:val="single" w:sz="4" w:space="0" w:color="auto"/>
            </w:tcBorders>
          </w:tcPr>
          <w:p w14:paraId="3EEC724A"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חותמת היועץ</w:t>
            </w:r>
          </w:p>
        </w:tc>
      </w:tr>
    </w:tbl>
    <w:p w14:paraId="034D9F49" w14:textId="77777777" w:rsidR="00A46895" w:rsidRPr="001E425E" w:rsidRDefault="00A46895" w:rsidP="00A46895">
      <w:pPr>
        <w:widowControl w:val="0"/>
        <w:adjustRightInd w:val="0"/>
        <w:spacing w:before="120" w:after="120" w:line="360" w:lineRule="auto"/>
        <w:textAlignment w:val="baseline"/>
        <w:rPr>
          <w:rFonts w:asciiTheme="majorBidi" w:hAnsiTheme="majorBidi"/>
          <w:szCs w:val="24"/>
          <w:rtl/>
        </w:rPr>
      </w:pPr>
    </w:p>
    <w:p w14:paraId="53E45636"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b/>
          <w:bCs/>
          <w:szCs w:val="24"/>
          <w:u w:val="single"/>
          <w:rtl/>
        </w:rPr>
      </w:pPr>
      <w:r w:rsidRPr="001E425E">
        <w:rPr>
          <w:rFonts w:asciiTheme="majorBidi" w:hAnsiTheme="majorBidi"/>
          <w:b/>
          <w:bCs/>
          <w:szCs w:val="24"/>
          <w:u w:val="single"/>
          <w:rtl/>
        </w:rPr>
        <w:t>אישור עו</w:t>
      </w:r>
      <w:r w:rsidRPr="001E425E">
        <w:rPr>
          <w:rFonts w:asciiTheme="majorBidi" w:hAnsiTheme="majorBidi" w:hint="cs"/>
          <w:b/>
          <w:bCs/>
          <w:szCs w:val="24"/>
          <w:u w:val="single"/>
          <w:rtl/>
        </w:rPr>
        <w:t>רך הדין</w:t>
      </w:r>
    </w:p>
    <w:p w14:paraId="79CC3347"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הח"מ ______________, עו"ד מאשר/ת בזאת כי היועץ דלעיל רשום בישראל על פי דין וכי ביום __________ הופיע/ה בפני במשרדי מר/גב' ______________ שזוהה/תה עצמו/ה על ידי ת.ז. _________ המוכר/ת לי באופן אישי,  והמוסמך לחייב את היועץ בחתימתו, ולאחר שהזהרתיו/ה כי עליו/ה להצהיר אמת וכי יהיה/תהיה צפוי/ה לעונשים הקבועים בחוק אם לא יעשה/תעשה כן, חתם על הצהרה והתחייבות זו בפני. </w:t>
      </w:r>
    </w:p>
    <w:p w14:paraId="29D81D96" w14:textId="77777777" w:rsidR="00A46895" w:rsidRPr="001E425E" w:rsidRDefault="00A46895" w:rsidP="00A46895">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14:paraId="5FD70F80" w14:textId="77777777" w:rsidTr="007A4937">
        <w:trPr>
          <w:jc w:val="center"/>
        </w:trPr>
        <w:tc>
          <w:tcPr>
            <w:tcW w:w="2144" w:type="dxa"/>
            <w:tcBorders>
              <w:top w:val="single" w:sz="4" w:space="0" w:color="auto"/>
            </w:tcBorders>
          </w:tcPr>
          <w:p w14:paraId="62F3C175"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14:paraId="3C5187A9" w14:textId="77777777"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14:paraId="1ECE364A"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14:paraId="68056AD4" w14:textId="77777777"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14:paraId="32E03ED4"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14:paraId="587A7C16" w14:textId="77777777" w:rsidR="00A46895" w:rsidRPr="001E425E" w:rsidRDefault="00A46895" w:rsidP="00A46895">
      <w:pPr>
        <w:spacing w:line="360" w:lineRule="auto"/>
        <w:jc w:val="both"/>
        <w:rPr>
          <w:rFonts w:asciiTheme="majorBidi" w:hAnsiTheme="majorBidi"/>
          <w:szCs w:val="24"/>
          <w:rtl/>
        </w:rPr>
      </w:pPr>
    </w:p>
    <w:p w14:paraId="6DF748FB" w14:textId="77777777" w:rsidR="00A46895" w:rsidRPr="001E425E" w:rsidRDefault="00A46895" w:rsidP="00A46895">
      <w:pPr>
        <w:spacing w:line="360" w:lineRule="auto"/>
        <w:jc w:val="both"/>
        <w:rPr>
          <w:rFonts w:asciiTheme="majorBidi" w:hAnsiTheme="majorBidi"/>
          <w:szCs w:val="24"/>
          <w:rtl/>
        </w:rPr>
      </w:pPr>
    </w:p>
    <w:p w14:paraId="42B7C217" w14:textId="77777777" w:rsidR="00A46895" w:rsidRPr="001E425E" w:rsidRDefault="00A46895" w:rsidP="00A46895">
      <w:pPr>
        <w:spacing w:line="360" w:lineRule="auto"/>
        <w:jc w:val="both"/>
        <w:rPr>
          <w:rFonts w:asciiTheme="majorBidi" w:hAnsiTheme="majorBidi"/>
          <w:szCs w:val="24"/>
          <w:rtl/>
        </w:rPr>
      </w:pPr>
    </w:p>
    <w:p w14:paraId="1E9DBE68" w14:textId="77777777" w:rsidR="00A46895" w:rsidRPr="001E425E" w:rsidRDefault="00A46895" w:rsidP="00A46895">
      <w:pPr>
        <w:spacing w:line="360" w:lineRule="auto"/>
        <w:jc w:val="both"/>
        <w:rPr>
          <w:rFonts w:asciiTheme="majorBidi" w:hAnsiTheme="majorBidi"/>
          <w:szCs w:val="24"/>
          <w:rtl/>
        </w:rPr>
      </w:pPr>
    </w:p>
    <w:p w14:paraId="249E4B4A" w14:textId="77777777" w:rsidR="00A46895" w:rsidRPr="001E425E" w:rsidRDefault="00A46895" w:rsidP="00A46895">
      <w:pPr>
        <w:spacing w:line="360" w:lineRule="auto"/>
        <w:jc w:val="both"/>
        <w:rPr>
          <w:rFonts w:asciiTheme="majorBidi" w:hAnsiTheme="majorBidi"/>
          <w:szCs w:val="24"/>
          <w:rtl/>
        </w:rPr>
      </w:pPr>
    </w:p>
    <w:p w14:paraId="67BB0F80" w14:textId="77777777" w:rsidR="00A46895" w:rsidRPr="001E425E" w:rsidRDefault="00A46895" w:rsidP="00A46895">
      <w:pPr>
        <w:spacing w:line="360" w:lineRule="auto"/>
        <w:jc w:val="both"/>
        <w:rPr>
          <w:rFonts w:asciiTheme="majorBidi" w:hAnsiTheme="majorBidi"/>
          <w:szCs w:val="24"/>
          <w:rtl/>
        </w:rPr>
      </w:pPr>
    </w:p>
    <w:p w14:paraId="0E4E957E" w14:textId="77777777" w:rsidR="00A46895" w:rsidRPr="001E425E" w:rsidRDefault="00A46895" w:rsidP="00A46895">
      <w:pPr>
        <w:spacing w:line="360" w:lineRule="auto"/>
        <w:jc w:val="both"/>
        <w:rPr>
          <w:rFonts w:asciiTheme="majorBidi" w:hAnsiTheme="majorBidi"/>
          <w:szCs w:val="24"/>
          <w:rtl/>
        </w:rPr>
      </w:pPr>
    </w:p>
    <w:p w14:paraId="77C9BD24" w14:textId="77777777" w:rsidR="00A46895" w:rsidRPr="001E425E" w:rsidRDefault="00A46895" w:rsidP="00A46895">
      <w:pPr>
        <w:spacing w:line="360" w:lineRule="auto"/>
        <w:jc w:val="both"/>
        <w:rPr>
          <w:rFonts w:asciiTheme="majorBidi" w:hAnsiTheme="majorBidi"/>
          <w:szCs w:val="24"/>
          <w:rtl/>
        </w:rPr>
      </w:pPr>
    </w:p>
    <w:p w14:paraId="1169FB07" w14:textId="77777777" w:rsidR="00A46895" w:rsidRPr="001E425E" w:rsidRDefault="00A46895" w:rsidP="00A46895">
      <w:pPr>
        <w:spacing w:line="360" w:lineRule="auto"/>
        <w:jc w:val="both"/>
        <w:rPr>
          <w:rFonts w:asciiTheme="majorBidi" w:hAnsiTheme="majorBidi"/>
          <w:szCs w:val="24"/>
          <w:rtl/>
        </w:rPr>
      </w:pPr>
    </w:p>
    <w:p w14:paraId="29CFF337" w14:textId="77777777" w:rsidR="00A46895" w:rsidRPr="001E425E" w:rsidRDefault="00A46895" w:rsidP="00A46895">
      <w:pPr>
        <w:spacing w:line="360" w:lineRule="auto"/>
        <w:jc w:val="both"/>
        <w:rPr>
          <w:rFonts w:asciiTheme="majorBidi" w:hAnsiTheme="majorBidi"/>
          <w:szCs w:val="24"/>
          <w:rtl/>
        </w:rPr>
      </w:pPr>
    </w:p>
    <w:p w14:paraId="29B25D3F" w14:textId="77777777" w:rsidR="00A46895" w:rsidRPr="001E425E" w:rsidRDefault="00A46895" w:rsidP="00A46895">
      <w:pPr>
        <w:spacing w:line="360" w:lineRule="auto"/>
        <w:jc w:val="both"/>
        <w:rPr>
          <w:rFonts w:asciiTheme="majorBidi" w:hAnsiTheme="majorBidi"/>
          <w:szCs w:val="24"/>
          <w:rtl/>
        </w:rPr>
      </w:pPr>
    </w:p>
    <w:p w14:paraId="3AB012AD" w14:textId="77777777" w:rsidR="00A46895" w:rsidRPr="001E425E" w:rsidRDefault="00A46895" w:rsidP="00A46895">
      <w:pPr>
        <w:spacing w:line="360" w:lineRule="auto"/>
        <w:jc w:val="both"/>
        <w:rPr>
          <w:rFonts w:asciiTheme="majorBidi" w:hAnsiTheme="majorBidi"/>
          <w:szCs w:val="24"/>
        </w:rPr>
      </w:pPr>
    </w:p>
    <w:p w14:paraId="0FC95A0E" w14:textId="77777777" w:rsidR="00A46895" w:rsidRPr="001E425E" w:rsidRDefault="00A46895" w:rsidP="00A46895">
      <w:pPr>
        <w:spacing w:line="360" w:lineRule="auto"/>
        <w:jc w:val="center"/>
        <w:rPr>
          <w:rFonts w:asciiTheme="majorBidi" w:hAnsiTheme="majorBidi"/>
          <w:b/>
          <w:bCs/>
          <w:sz w:val="28"/>
          <w:szCs w:val="28"/>
          <w:u w:val="single"/>
          <w:rtl/>
        </w:rPr>
      </w:pPr>
    </w:p>
    <w:p w14:paraId="3A909172" w14:textId="77777777" w:rsidR="00A46895" w:rsidRPr="001E425E" w:rsidRDefault="00A46895" w:rsidP="00A46895">
      <w:pPr>
        <w:bidi w:val="0"/>
        <w:rPr>
          <w:rFonts w:asciiTheme="majorBidi" w:hAnsiTheme="majorBidi"/>
          <w:b/>
          <w:bCs/>
          <w:sz w:val="28"/>
          <w:szCs w:val="28"/>
        </w:rPr>
      </w:pPr>
      <w:r w:rsidRPr="001E425E">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E425E" w:rsidRPr="001E425E" w14:paraId="49787862" w14:textId="77777777" w:rsidTr="007A4937">
        <w:trPr>
          <w:trHeight w:hRule="exact" w:val="561"/>
          <w:jc w:val="right"/>
        </w:trPr>
        <w:tc>
          <w:tcPr>
            <w:tcW w:w="8931" w:type="dxa"/>
            <w:tcBorders>
              <w:top w:val="nil"/>
              <w:bottom w:val="nil"/>
            </w:tcBorders>
            <w:shd w:val="clear" w:color="auto" w:fill="D9D9D9" w:themeFill="background1" w:themeFillShade="D9"/>
            <w:vAlign w:val="center"/>
          </w:tcPr>
          <w:p w14:paraId="57288B65"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ט'1</w:t>
            </w:r>
          </w:p>
        </w:tc>
      </w:tr>
      <w:tr w:rsidR="001E425E" w:rsidRPr="001E425E" w14:paraId="338B9340" w14:textId="77777777" w:rsidTr="007A4937">
        <w:trPr>
          <w:trHeight w:hRule="exact" w:val="561"/>
          <w:jc w:val="right"/>
        </w:trPr>
        <w:tc>
          <w:tcPr>
            <w:tcW w:w="8931" w:type="dxa"/>
            <w:tcBorders>
              <w:top w:val="nil"/>
              <w:bottom w:val="nil"/>
            </w:tcBorders>
            <w:shd w:val="clear" w:color="auto" w:fill="1B3461"/>
            <w:vAlign w:val="center"/>
          </w:tcPr>
          <w:p w14:paraId="2DAF2783"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התחייבות</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בדבר</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שמירה</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על</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סודיות</w:t>
            </w:r>
          </w:p>
        </w:tc>
      </w:tr>
    </w:tbl>
    <w:p w14:paraId="0C9CBCBE" w14:textId="77777777" w:rsidR="00A46895" w:rsidRPr="001E425E" w:rsidRDefault="00A46895" w:rsidP="00A46895">
      <w:pPr>
        <w:spacing w:line="360" w:lineRule="auto"/>
        <w:ind w:firstLine="720"/>
        <w:jc w:val="center"/>
        <w:rPr>
          <w:rFonts w:asciiTheme="majorBidi" w:hAnsiTheme="majorBidi"/>
          <w:b/>
          <w:bCs/>
          <w:szCs w:val="24"/>
          <w:u w:val="single"/>
          <w:rtl/>
        </w:rPr>
      </w:pPr>
    </w:p>
    <w:p w14:paraId="74018B3A" w14:textId="666BC4BD" w:rsidR="00A46895" w:rsidRPr="001E425E" w:rsidRDefault="00A46895" w:rsidP="00A46895">
      <w:pPr>
        <w:spacing w:line="360" w:lineRule="auto"/>
        <w:ind w:firstLine="720"/>
        <w:jc w:val="center"/>
        <w:rPr>
          <w:rFonts w:asciiTheme="majorBidi" w:hAnsiTheme="majorBidi"/>
          <w:b/>
          <w:bCs/>
          <w:szCs w:val="24"/>
          <w:u w:val="single"/>
          <w:rtl/>
        </w:rPr>
      </w:pPr>
      <w:r w:rsidRPr="001E425E">
        <w:rPr>
          <w:rFonts w:asciiTheme="majorBidi" w:hAnsiTheme="majorBidi"/>
          <w:b/>
          <w:bCs/>
          <w:szCs w:val="24"/>
          <w:u w:val="single"/>
          <w:rtl/>
        </w:rPr>
        <w:t>(נוסח לחתימת כל אחד מ</w:t>
      </w:r>
      <w:r w:rsidRPr="001E425E">
        <w:rPr>
          <w:rFonts w:asciiTheme="majorBidi" w:hAnsiTheme="majorBidi" w:hint="cs"/>
          <w:b/>
          <w:bCs/>
          <w:szCs w:val="24"/>
          <w:u w:val="single"/>
          <w:rtl/>
        </w:rPr>
        <w:t>נותני השירותים</w:t>
      </w:r>
      <w:r w:rsidRPr="001E425E">
        <w:rPr>
          <w:rFonts w:asciiTheme="majorBidi" w:hAnsiTheme="majorBidi"/>
          <w:b/>
          <w:bCs/>
          <w:szCs w:val="24"/>
          <w:u w:val="single"/>
          <w:rtl/>
        </w:rPr>
        <w:t>)</w:t>
      </w:r>
    </w:p>
    <w:p w14:paraId="7A4737D6" w14:textId="77777777" w:rsidR="00A46895" w:rsidRPr="001E425E" w:rsidRDefault="00A46895" w:rsidP="00A46895">
      <w:pPr>
        <w:spacing w:line="360" w:lineRule="auto"/>
        <w:ind w:firstLine="720"/>
        <w:jc w:val="center"/>
        <w:rPr>
          <w:rFonts w:asciiTheme="majorBidi" w:hAnsiTheme="majorBidi"/>
          <w:b/>
          <w:bCs/>
          <w:szCs w:val="24"/>
          <w:u w:val="single"/>
          <w:rtl/>
        </w:rPr>
      </w:pPr>
    </w:p>
    <w:p w14:paraId="1936120B" w14:textId="2BA97FDE" w:rsidR="00A46895" w:rsidRPr="001E425E" w:rsidRDefault="00A46895" w:rsidP="00A46895">
      <w:pPr>
        <w:spacing w:after="240" w:line="360" w:lineRule="auto"/>
        <w:ind w:left="1440" w:hanging="1440"/>
        <w:jc w:val="both"/>
        <w:rPr>
          <w:rFonts w:asciiTheme="majorBidi" w:hAnsiTheme="majorBidi"/>
          <w:b/>
          <w:bCs/>
          <w:sz w:val="22"/>
          <w:szCs w:val="22"/>
          <w:rtl/>
        </w:rPr>
      </w:pPr>
      <w:r w:rsidRPr="001E425E">
        <w:rPr>
          <w:rFonts w:asciiTheme="majorBidi" w:hAnsiTheme="majorBidi"/>
          <w:sz w:val="22"/>
          <w:szCs w:val="22"/>
          <w:rtl/>
        </w:rPr>
        <w:t>הואיל:</w:t>
      </w:r>
      <w:r w:rsidRPr="001E425E">
        <w:rPr>
          <w:rFonts w:asciiTheme="majorBidi" w:hAnsiTheme="majorBidi"/>
          <w:sz w:val="22"/>
          <w:szCs w:val="22"/>
          <w:rtl/>
        </w:rPr>
        <w:tab/>
        <w:t>ובין  ____________ (להלן:</w:t>
      </w:r>
      <w:r w:rsidRPr="001E425E">
        <w:rPr>
          <w:rFonts w:asciiTheme="majorBidi" w:hAnsiTheme="majorBidi" w:hint="cs"/>
          <w:sz w:val="22"/>
          <w:szCs w:val="22"/>
          <w:rtl/>
        </w:rPr>
        <w:t xml:space="preserve"> </w:t>
      </w:r>
      <w:r w:rsidRPr="001E425E">
        <w:rPr>
          <w:rFonts w:asciiTheme="majorBidi" w:hAnsiTheme="majorBidi"/>
          <w:sz w:val="22"/>
          <w:szCs w:val="22"/>
          <w:rtl/>
        </w:rPr>
        <w:t>"</w:t>
      </w:r>
      <w:r w:rsidRPr="001E425E">
        <w:rPr>
          <w:rFonts w:asciiTheme="majorBidi" w:hAnsiTheme="majorBidi"/>
          <w:b/>
          <w:bCs/>
          <w:sz w:val="22"/>
          <w:szCs w:val="22"/>
          <w:rtl/>
        </w:rPr>
        <w:t>היועץ</w:t>
      </w:r>
      <w:r w:rsidRPr="001E425E">
        <w:rPr>
          <w:rFonts w:asciiTheme="majorBidi" w:hAnsiTheme="majorBidi"/>
          <w:sz w:val="22"/>
          <w:szCs w:val="22"/>
          <w:rtl/>
        </w:rPr>
        <w:t>")</w:t>
      </w:r>
      <w:r w:rsidRPr="001E425E">
        <w:rPr>
          <w:rFonts w:asciiTheme="majorBidi" w:hAnsiTheme="majorBidi"/>
          <w:b/>
          <w:bCs/>
          <w:sz w:val="22"/>
          <w:szCs w:val="22"/>
          <w:rtl/>
        </w:rPr>
        <w:t xml:space="preserve"> </w:t>
      </w:r>
      <w:r w:rsidRPr="001E425E">
        <w:rPr>
          <w:rFonts w:asciiTheme="majorBidi" w:hAnsiTheme="majorBidi"/>
          <w:sz w:val="22"/>
          <w:szCs w:val="22"/>
          <w:rtl/>
        </w:rPr>
        <w:t>לבין משרד האנרגיה (להלן: "</w:t>
      </w:r>
      <w:r w:rsidRPr="001E425E">
        <w:rPr>
          <w:rFonts w:asciiTheme="majorBidi" w:hAnsiTheme="majorBidi"/>
          <w:b/>
          <w:bCs/>
          <w:sz w:val="22"/>
          <w:szCs w:val="22"/>
          <w:rtl/>
        </w:rPr>
        <w:t>המשרד</w:t>
      </w:r>
      <w:r w:rsidRPr="001E425E">
        <w:rPr>
          <w:rFonts w:asciiTheme="majorBidi" w:hAnsiTheme="majorBidi"/>
          <w:sz w:val="22"/>
          <w:szCs w:val="22"/>
          <w:rtl/>
        </w:rPr>
        <w:t>")</w:t>
      </w:r>
      <w:r w:rsidRPr="001E425E">
        <w:rPr>
          <w:rFonts w:asciiTheme="majorBidi" w:hAnsiTheme="majorBidi"/>
          <w:b/>
          <w:bCs/>
          <w:sz w:val="22"/>
          <w:szCs w:val="22"/>
          <w:rtl/>
        </w:rPr>
        <w:t xml:space="preserve"> </w:t>
      </w:r>
      <w:r w:rsidRPr="001E425E">
        <w:rPr>
          <w:rFonts w:asciiTheme="majorBidi" w:hAnsiTheme="majorBidi"/>
          <w:sz w:val="22"/>
          <w:szCs w:val="22"/>
          <w:rtl/>
        </w:rPr>
        <w:t xml:space="preserve">נחתם הסכם </w:t>
      </w:r>
      <w:r w:rsidRPr="001E425E">
        <w:rPr>
          <w:rFonts w:asciiTheme="majorBidi" w:hAnsiTheme="majorBidi" w:hint="cs"/>
          <w:sz w:val="22"/>
          <w:szCs w:val="22"/>
          <w:rtl/>
        </w:rPr>
        <w:t xml:space="preserve">במסגרת </w:t>
      </w:r>
      <w:r w:rsidRPr="001E425E">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7F1BD33CA6EB4FAEA694C5415D11B9F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22"/>
              <w:szCs w:val="22"/>
              <w:rtl/>
            </w:rPr>
            <w:t>3</w:t>
          </w:r>
        </w:sdtContent>
      </w:sdt>
      <w:r w:rsidRPr="001E425E">
        <w:rPr>
          <w:rFonts w:asciiTheme="majorBidi" w:hAnsiTheme="majorBidi" w:hint="cs"/>
          <w:b/>
          <w:bCs/>
          <w:sz w:val="22"/>
          <w:szCs w:val="22"/>
          <w:rtl/>
        </w:rPr>
        <w:t>/2018</w:t>
      </w:r>
      <w:r w:rsidRPr="001E425E">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1B6AED06154A4971BB83B1491A6EC9F7"/>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 w:val="22"/>
              <w:szCs w:val="22"/>
              <w:rtl/>
            </w:rPr>
            <w:t>ייעוץ מגוונים לאגף שימור אנרגיה</w:t>
          </w:r>
        </w:sdtContent>
      </w:sdt>
      <w:r w:rsidRPr="001E425E">
        <w:rPr>
          <w:rFonts w:asciiTheme="majorBidi" w:hAnsiTheme="majorBidi" w:hint="cs"/>
          <w:b/>
          <w:bCs/>
          <w:sz w:val="22"/>
          <w:szCs w:val="22"/>
          <w:rtl/>
        </w:rPr>
        <w:t>,</w:t>
      </w:r>
      <w:r w:rsidRPr="001E425E">
        <w:rPr>
          <w:rFonts w:asciiTheme="majorBidi" w:hAnsiTheme="majorBidi"/>
          <w:sz w:val="22"/>
          <w:szCs w:val="22"/>
          <w:rtl/>
        </w:rPr>
        <w:t xml:space="preserve"> לאספקת השירותים המפורטים בהסכם (להלן, בהתאמה:</w:t>
      </w:r>
      <w:r w:rsidRPr="001E425E">
        <w:rPr>
          <w:rFonts w:asciiTheme="majorBidi" w:hAnsiTheme="majorBidi"/>
          <w:b/>
          <w:bCs/>
          <w:sz w:val="22"/>
          <w:szCs w:val="22"/>
          <w:rtl/>
        </w:rPr>
        <w:t xml:space="preserve"> </w:t>
      </w:r>
      <w:r w:rsidRPr="001E425E">
        <w:rPr>
          <w:rFonts w:asciiTheme="majorBidi" w:hAnsiTheme="majorBidi"/>
          <w:sz w:val="22"/>
          <w:szCs w:val="22"/>
          <w:rtl/>
        </w:rPr>
        <w:t>"</w:t>
      </w:r>
      <w:r w:rsidRPr="001E425E">
        <w:rPr>
          <w:rFonts w:asciiTheme="majorBidi" w:hAnsiTheme="majorBidi"/>
          <w:b/>
          <w:bCs/>
          <w:sz w:val="22"/>
          <w:szCs w:val="22"/>
          <w:rtl/>
        </w:rPr>
        <w:t>ההסכם</w:t>
      </w:r>
      <w:r w:rsidRPr="001E425E">
        <w:rPr>
          <w:rFonts w:asciiTheme="majorBidi" w:hAnsiTheme="majorBidi"/>
          <w:sz w:val="22"/>
          <w:szCs w:val="22"/>
          <w:rtl/>
        </w:rPr>
        <w:t>", "</w:t>
      </w:r>
      <w:r w:rsidRPr="001E425E">
        <w:rPr>
          <w:rFonts w:asciiTheme="majorBidi" w:hAnsiTheme="majorBidi"/>
          <w:b/>
          <w:bCs/>
          <w:sz w:val="22"/>
          <w:szCs w:val="22"/>
          <w:rtl/>
        </w:rPr>
        <w:t>השירותים</w:t>
      </w:r>
      <w:r w:rsidRPr="001E425E">
        <w:rPr>
          <w:rFonts w:asciiTheme="majorBidi" w:hAnsiTheme="majorBidi"/>
          <w:sz w:val="22"/>
          <w:szCs w:val="22"/>
          <w:rtl/>
        </w:rPr>
        <w:t>")</w:t>
      </w:r>
      <w:r w:rsidRPr="001E425E">
        <w:rPr>
          <w:rFonts w:asciiTheme="majorBidi" w:hAnsiTheme="majorBidi" w:hint="cs"/>
          <w:sz w:val="22"/>
          <w:szCs w:val="22"/>
          <w:rtl/>
        </w:rPr>
        <w:t>;</w:t>
      </w:r>
    </w:p>
    <w:p w14:paraId="4A5EE8DE" w14:textId="77777777" w:rsidR="00A46895" w:rsidRPr="001E425E" w:rsidRDefault="00A46895" w:rsidP="00A46895">
      <w:pPr>
        <w:spacing w:after="240" w:line="360" w:lineRule="auto"/>
        <w:ind w:left="1440" w:hanging="1440"/>
        <w:jc w:val="both"/>
        <w:rPr>
          <w:rFonts w:asciiTheme="majorBidi" w:hAnsiTheme="majorBidi"/>
          <w:sz w:val="22"/>
          <w:szCs w:val="22"/>
          <w:rtl/>
        </w:rPr>
      </w:pPr>
      <w:r w:rsidRPr="001E425E">
        <w:rPr>
          <w:rFonts w:asciiTheme="majorBidi" w:hAnsiTheme="majorBidi"/>
          <w:sz w:val="22"/>
          <w:szCs w:val="22"/>
          <w:rtl/>
        </w:rPr>
        <w:t>והואיל:</w:t>
      </w:r>
      <w:r w:rsidRPr="001E425E">
        <w:rPr>
          <w:rFonts w:asciiTheme="majorBidi" w:hAnsiTheme="majorBidi"/>
          <w:sz w:val="22"/>
          <w:szCs w:val="22"/>
          <w:rtl/>
        </w:rPr>
        <w:tab/>
        <w:t>ואני מועסק על-ידי היועץ, בין היתר לשם הענקת השירותים למשרד;</w:t>
      </w:r>
    </w:p>
    <w:p w14:paraId="36186151" w14:textId="77777777" w:rsidR="00A46895" w:rsidRPr="001E425E" w:rsidRDefault="00A46895" w:rsidP="00A46895">
      <w:pPr>
        <w:spacing w:after="240" w:line="360" w:lineRule="auto"/>
        <w:ind w:left="1440" w:hanging="1440"/>
        <w:jc w:val="both"/>
        <w:rPr>
          <w:rFonts w:asciiTheme="majorBidi" w:hAnsiTheme="majorBidi"/>
          <w:sz w:val="22"/>
          <w:szCs w:val="22"/>
          <w:rtl/>
        </w:rPr>
      </w:pPr>
      <w:r w:rsidRPr="001E425E">
        <w:rPr>
          <w:rFonts w:asciiTheme="majorBidi" w:hAnsiTheme="majorBidi"/>
          <w:sz w:val="22"/>
          <w:szCs w:val="22"/>
          <w:rtl/>
        </w:rPr>
        <w:t>והואיל:</w:t>
      </w:r>
      <w:r w:rsidRPr="001E425E">
        <w:rPr>
          <w:rFonts w:asciiTheme="majorBidi" w:hAnsiTheme="majorBidi"/>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605A4401" w14:textId="77777777" w:rsidR="00A46895" w:rsidRPr="001E425E" w:rsidRDefault="00A46895" w:rsidP="00A46895">
      <w:pPr>
        <w:spacing w:after="240" w:line="360" w:lineRule="auto"/>
        <w:ind w:left="1440" w:hanging="1440"/>
        <w:jc w:val="both"/>
        <w:rPr>
          <w:rFonts w:asciiTheme="majorBidi" w:hAnsiTheme="majorBidi"/>
          <w:sz w:val="22"/>
          <w:szCs w:val="22"/>
          <w:rtl/>
        </w:rPr>
      </w:pPr>
      <w:r w:rsidRPr="001E425E">
        <w:rPr>
          <w:rFonts w:asciiTheme="majorBidi" w:hAnsiTheme="majorBidi"/>
          <w:sz w:val="22"/>
          <w:szCs w:val="22"/>
          <w:rtl/>
        </w:rPr>
        <w:t xml:space="preserve">והואיל: </w:t>
      </w:r>
      <w:r w:rsidRPr="001E425E">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1E425E">
        <w:rPr>
          <w:rFonts w:asciiTheme="majorBidi" w:hAnsiTheme="majorBidi"/>
          <w:sz w:val="22"/>
          <w:szCs w:val="22"/>
        </w:rPr>
        <w:t>Information</w:t>
      </w:r>
      <w:r w:rsidRPr="001E425E">
        <w:rPr>
          <w:rFonts w:asciiTheme="majorBidi" w:hAnsiTheme="majorBidi"/>
          <w:sz w:val="22"/>
          <w:szCs w:val="22"/>
          <w:rtl/>
        </w:rPr>
        <w:t xml:space="preserve">), או ידע </w:t>
      </w:r>
      <w:r w:rsidRPr="001E425E">
        <w:rPr>
          <w:rFonts w:asciiTheme="majorBidi" w:hAnsiTheme="majorBidi"/>
          <w:sz w:val="22"/>
          <w:szCs w:val="22"/>
        </w:rPr>
        <w:t>Know- How)</w:t>
      </w:r>
      <w:r w:rsidRPr="001E425E">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1E425E">
        <w:rPr>
          <w:rFonts w:asciiTheme="majorBidi" w:hAnsiTheme="majorBidi"/>
          <w:b/>
          <w:bCs/>
          <w:sz w:val="22"/>
          <w:szCs w:val="22"/>
          <w:rtl/>
        </w:rPr>
        <w:t>המידע</w:t>
      </w:r>
      <w:r w:rsidRPr="001E425E">
        <w:rPr>
          <w:rFonts w:asciiTheme="majorBidi" w:hAnsiTheme="majorBidi"/>
          <w:sz w:val="22"/>
          <w:szCs w:val="22"/>
          <w:rtl/>
        </w:rPr>
        <w:t>");</w:t>
      </w:r>
    </w:p>
    <w:p w14:paraId="01EFC391" w14:textId="77777777" w:rsidR="00A46895" w:rsidRPr="001E425E" w:rsidRDefault="00A46895" w:rsidP="00A46895">
      <w:pPr>
        <w:spacing w:line="360" w:lineRule="auto"/>
        <w:ind w:left="1440" w:hanging="1440"/>
        <w:jc w:val="both"/>
        <w:rPr>
          <w:rFonts w:asciiTheme="majorBidi" w:hAnsiTheme="majorBidi"/>
          <w:sz w:val="22"/>
          <w:szCs w:val="22"/>
          <w:rtl/>
        </w:rPr>
      </w:pPr>
      <w:r w:rsidRPr="001E425E">
        <w:rPr>
          <w:rFonts w:asciiTheme="majorBidi" w:hAnsiTheme="majorBidi"/>
          <w:sz w:val="22"/>
          <w:szCs w:val="22"/>
          <w:rtl/>
        </w:rPr>
        <w:t xml:space="preserve">והואיל: </w:t>
      </w:r>
      <w:r w:rsidRPr="001E425E">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662E460C" w14:textId="77777777" w:rsidR="00A46895" w:rsidRPr="001E425E" w:rsidRDefault="00A46895" w:rsidP="00A46895">
      <w:pPr>
        <w:spacing w:line="360" w:lineRule="auto"/>
        <w:jc w:val="both"/>
        <w:rPr>
          <w:rFonts w:asciiTheme="majorBidi" w:hAnsiTheme="majorBidi"/>
          <w:sz w:val="22"/>
          <w:szCs w:val="22"/>
          <w:rtl/>
        </w:rPr>
      </w:pPr>
    </w:p>
    <w:p w14:paraId="1842394B" w14:textId="77777777" w:rsidR="00A46895" w:rsidRPr="001E425E" w:rsidRDefault="00A46895" w:rsidP="00A46895">
      <w:pPr>
        <w:spacing w:line="360" w:lineRule="auto"/>
        <w:ind w:left="799" w:hanging="142"/>
        <w:jc w:val="center"/>
        <w:rPr>
          <w:rFonts w:asciiTheme="majorBidi" w:hAnsiTheme="majorBidi"/>
          <w:b/>
          <w:bCs/>
          <w:sz w:val="22"/>
          <w:szCs w:val="22"/>
          <w:u w:val="single"/>
          <w:rtl/>
        </w:rPr>
      </w:pPr>
      <w:r w:rsidRPr="001E425E">
        <w:rPr>
          <w:rFonts w:asciiTheme="majorBidi" w:hAnsiTheme="majorBidi"/>
          <w:b/>
          <w:bCs/>
          <w:sz w:val="22"/>
          <w:szCs w:val="22"/>
          <w:u w:val="single"/>
          <w:rtl/>
        </w:rPr>
        <w:t>אי לזאת, אני הח"מ מתחייב כלפי המשרד, כדלקמן:</w:t>
      </w:r>
    </w:p>
    <w:p w14:paraId="3F9CB130" w14:textId="77777777" w:rsidR="00A46895" w:rsidRPr="001E425E" w:rsidRDefault="00A46895" w:rsidP="00A46895">
      <w:pPr>
        <w:spacing w:line="360" w:lineRule="auto"/>
        <w:ind w:left="799" w:hanging="142"/>
        <w:jc w:val="center"/>
        <w:rPr>
          <w:rFonts w:asciiTheme="majorBidi" w:hAnsiTheme="majorBidi"/>
          <w:b/>
          <w:bCs/>
          <w:sz w:val="22"/>
          <w:szCs w:val="22"/>
          <w:u w:val="single"/>
        </w:rPr>
      </w:pPr>
    </w:p>
    <w:p w14:paraId="79464817"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לשמור על המידע בסודיות גמורה ומוחלטת.</w:t>
      </w:r>
    </w:p>
    <w:p w14:paraId="18488967"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31CBEF63"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7AB80ED"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97E0DBF"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43E1FF6D"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010C46D"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E4C5C8B"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במסגרת מתן השירותים ועניינים הקשורים בהם, שלא לייצג או לפעול מטעם כל גורם שהוא, מלבד המשרד.</w:t>
      </w:r>
    </w:p>
    <w:p w14:paraId="42871D42"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547A41DF"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13DDA21"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התחייבותי זו לא תפורש כיוצרת קשר אישי מכל סוג שהוא ביני לבין המשרד. </w:t>
      </w:r>
    </w:p>
    <w:p w14:paraId="6CE6272F" w14:textId="77777777"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547A3860" w14:textId="77777777" w:rsidR="00A46895" w:rsidRPr="001E425E" w:rsidRDefault="00A46895" w:rsidP="00A46895">
      <w:pPr>
        <w:numPr>
          <w:ilvl w:val="0"/>
          <w:numId w:val="7"/>
        </w:numPr>
        <w:spacing w:line="360" w:lineRule="auto"/>
        <w:jc w:val="both"/>
        <w:rPr>
          <w:rFonts w:asciiTheme="majorBidi" w:hAnsiTheme="majorBidi"/>
          <w:sz w:val="22"/>
          <w:szCs w:val="22"/>
          <w:rtl/>
        </w:rPr>
      </w:pPr>
      <w:r w:rsidRPr="001E425E">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FD18FEB"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sz w:val="22"/>
          <w:szCs w:val="22"/>
          <w:u w:val="single"/>
          <w:rtl/>
        </w:rPr>
      </w:pPr>
      <w:r w:rsidRPr="001E425E">
        <w:rPr>
          <w:rFonts w:asciiTheme="majorBidi" w:hAnsiTheme="majorBidi"/>
          <w:sz w:val="22"/>
          <w:szCs w:val="22"/>
          <w:u w:val="single"/>
          <w:rtl/>
        </w:rPr>
        <w:t>ולראיה באתי על החתום:</w:t>
      </w:r>
    </w:p>
    <w:p w14:paraId="558B0A6E"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7"/>
        <w:gridCol w:w="987"/>
        <w:gridCol w:w="2256"/>
      </w:tblGrid>
      <w:tr w:rsidR="00A46895" w:rsidRPr="001E425E" w14:paraId="2A672427" w14:textId="77777777" w:rsidTr="007A4937">
        <w:trPr>
          <w:jc w:val="center"/>
        </w:trPr>
        <w:tc>
          <w:tcPr>
            <w:tcW w:w="2144" w:type="dxa"/>
            <w:tcBorders>
              <w:top w:val="single" w:sz="4" w:space="0" w:color="auto"/>
            </w:tcBorders>
          </w:tcPr>
          <w:p w14:paraId="521BF2B4" w14:textId="77777777" w:rsidR="00A46895" w:rsidRPr="001E425E" w:rsidRDefault="00A46895" w:rsidP="007A4937">
            <w:pPr>
              <w:spacing w:line="360" w:lineRule="auto"/>
              <w:jc w:val="center"/>
              <w:rPr>
                <w:rFonts w:ascii="Arial" w:hAnsi="Arial"/>
                <w:sz w:val="20"/>
                <w:szCs w:val="20"/>
                <w:rtl/>
              </w:rPr>
            </w:pPr>
            <w:r w:rsidRPr="001E425E">
              <w:rPr>
                <w:rFonts w:ascii="Arial" w:hAnsi="Arial" w:hint="cs"/>
                <w:sz w:val="20"/>
                <w:szCs w:val="20"/>
                <w:rtl/>
              </w:rPr>
              <w:t>שם</w:t>
            </w:r>
          </w:p>
        </w:tc>
        <w:tc>
          <w:tcPr>
            <w:tcW w:w="1134" w:type="dxa"/>
          </w:tcPr>
          <w:p w14:paraId="153ACDF1" w14:textId="77777777" w:rsidR="00A46895" w:rsidRPr="001E425E" w:rsidRDefault="00A46895" w:rsidP="007A4937">
            <w:pPr>
              <w:spacing w:line="360" w:lineRule="auto"/>
              <w:jc w:val="both"/>
              <w:rPr>
                <w:rFonts w:ascii="Arial" w:hAnsi="Arial"/>
                <w:sz w:val="20"/>
                <w:szCs w:val="20"/>
                <w:rtl/>
              </w:rPr>
            </w:pPr>
          </w:p>
        </w:tc>
        <w:tc>
          <w:tcPr>
            <w:tcW w:w="2409" w:type="dxa"/>
            <w:tcBorders>
              <w:top w:val="single" w:sz="4" w:space="0" w:color="auto"/>
            </w:tcBorders>
          </w:tcPr>
          <w:p w14:paraId="0BFB5545" w14:textId="77777777" w:rsidR="00A46895" w:rsidRPr="001E425E" w:rsidRDefault="00A46895" w:rsidP="007A4937">
            <w:pPr>
              <w:spacing w:line="360" w:lineRule="auto"/>
              <w:jc w:val="center"/>
              <w:rPr>
                <w:rFonts w:ascii="Arial" w:hAnsi="Arial"/>
                <w:sz w:val="20"/>
                <w:szCs w:val="20"/>
                <w:rtl/>
              </w:rPr>
            </w:pPr>
            <w:r w:rsidRPr="001E425E">
              <w:rPr>
                <w:rFonts w:ascii="Arial" w:hAnsi="Arial" w:hint="cs"/>
                <w:sz w:val="20"/>
                <w:szCs w:val="20"/>
                <w:rtl/>
              </w:rPr>
              <w:t>חתימה</w:t>
            </w:r>
          </w:p>
        </w:tc>
        <w:tc>
          <w:tcPr>
            <w:tcW w:w="993" w:type="dxa"/>
          </w:tcPr>
          <w:p w14:paraId="4402ECD1" w14:textId="77777777" w:rsidR="00A46895" w:rsidRPr="001E425E" w:rsidRDefault="00A46895" w:rsidP="007A4937">
            <w:pPr>
              <w:spacing w:line="360" w:lineRule="auto"/>
              <w:jc w:val="both"/>
              <w:rPr>
                <w:rFonts w:ascii="Arial" w:hAnsi="Arial"/>
                <w:sz w:val="20"/>
                <w:szCs w:val="20"/>
                <w:rtl/>
              </w:rPr>
            </w:pPr>
          </w:p>
        </w:tc>
        <w:tc>
          <w:tcPr>
            <w:tcW w:w="2268" w:type="dxa"/>
            <w:tcBorders>
              <w:top w:val="single" w:sz="4" w:space="0" w:color="auto"/>
            </w:tcBorders>
          </w:tcPr>
          <w:p w14:paraId="3F43E2F8" w14:textId="77777777" w:rsidR="00A46895" w:rsidRPr="001E425E" w:rsidRDefault="00A46895" w:rsidP="007A4937">
            <w:pPr>
              <w:spacing w:line="360" w:lineRule="auto"/>
              <w:jc w:val="center"/>
              <w:rPr>
                <w:rFonts w:ascii="Arial" w:hAnsi="Arial"/>
                <w:sz w:val="20"/>
                <w:szCs w:val="20"/>
                <w:rtl/>
              </w:rPr>
            </w:pPr>
            <w:r w:rsidRPr="001E425E">
              <w:rPr>
                <w:rFonts w:ascii="Arial" w:hAnsi="Arial" w:hint="cs"/>
                <w:sz w:val="20"/>
                <w:szCs w:val="20"/>
                <w:rtl/>
              </w:rPr>
              <w:t>תאריך</w:t>
            </w:r>
          </w:p>
        </w:tc>
      </w:tr>
    </w:tbl>
    <w:p w14:paraId="51E2C0C3"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b/>
          <w:bCs/>
          <w:sz w:val="22"/>
          <w:szCs w:val="22"/>
          <w:u w:val="single"/>
          <w:rtl/>
        </w:rPr>
      </w:pPr>
    </w:p>
    <w:p w14:paraId="0309D575" w14:textId="77777777" w:rsidR="00A46895" w:rsidRPr="001E425E" w:rsidRDefault="00A46895" w:rsidP="00A46895">
      <w:pPr>
        <w:widowControl w:val="0"/>
        <w:adjustRightInd w:val="0"/>
        <w:spacing w:before="120" w:after="120" w:line="360" w:lineRule="auto"/>
        <w:jc w:val="center"/>
        <w:textAlignment w:val="baseline"/>
        <w:rPr>
          <w:rFonts w:asciiTheme="majorBidi" w:hAnsiTheme="majorBidi"/>
          <w:b/>
          <w:bCs/>
          <w:sz w:val="22"/>
          <w:szCs w:val="22"/>
          <w:u w:val="single"/>
          <w:rtl/>
        </w:rPr>
      </w:pPr>
      <w:r w:rsidRPr="001E425E">
        <w:rPr>
          <w:rFonts w:asciiTheme="majorBidi" w:hAnsiTheme="majorBidi"/>
          <w:b/>
          <w:bCs/>
          <w:sz w:val="22"/>
          <w:szCs w:val="22"/>
          <w:u w:val="single"/>
          <w:rtl/>
        </w:rPr>
        <w:t>אישור עו</w:t>
      </w:r>
      <w:r w:rsidRPr="001E425E">
        <w:rPr>
          <w:rFonts w:asciiTheme="majorBidi" w:hAnsiTheme="majorBidi" w:hint="cs"/>
          <w:b/>
          <w:bCs/>
          <w:sz w:val="22"/>
          <w:szCs w:val="22"/>
          <w:u w:val="single"/>
          <w:rtl/>
        </w:rPr>
        <w:t>רך הדין</w:t>
      </w:r>
    </w:p>
    <w:p w14:paraId="2B4E8A19" w14:textId="77777777" w:rsidR="00A46895" w:rsidRPr="001E425E" w:rsidRDefault="00A46895" w:rsidP="00A46895">
      <w:pPr>
        <w:spacing w:line="360" w:lineRule="auto"/>
        <w:jc w:val="both"/>
        <w:rPr>
          <w:rFonts w:asciiTheme="majorBidi" w:hAnsiTheme="majorBidi"/>
          <w:sz w:val="22"/>
          <w:szCs w:val="22"/>
          <w:rtl/>
        </w:rPr>
      </w:pPr>
      <w:r w:rsidRPr="001E425E">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F14BB72" w14:textId="77777777" w:rsidR="00A46895" w:rsidRPr="001E425E" w:rsidRDefault="00A46895" w:rsidP="00A46895">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14:paraId="498B6685" w14:textId="77777777" w:rsidTr="007A4937">
        <w:trPr>
          <w:jc w:val="center"/>
        </w:trPr>
        <w:tc>
          <w:tcPr>
            <w:tcW w:w="2144" w:type="dxa"/>
            <w:tcBorders>
              <w:top w:val="single" w:sz="4" w:space="0" w:color="auto"/>
            </w:tcBorders>
          </w:tcPr>
          <w:p w14:paraId="5967F781"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14:paraId="048EE9B5" w14:textId="77777777"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14:paraId="79A8700F"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14:paraId="4DDFEF34" w14:textId="77777777"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14:paraId="22E86C31" w14:textId="77777777"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14:paraId="197A6B07" w14:textId="77777777" w:rsidR="00A46895" w:rsidRPr="001E425E" w:rsidRDefault="00A46895" w:rsidP="00A46895">
      <w:pPr>
        <w:bidi w:val="0"/>
        <w:rPr>
          <w:rFonts w:asciiTheme="majorBidi" w:hAnsiTheme="majorBidi"/>
          <w:b/>
          <w:bCs/>
          <w:sz w:val="28"/>
          <w:szCs w:val="28"/>
        </w:rPr>
      </w:pPr>
    </w:p>
    <w:p w14:paraId="4503EDE1" w14:textId="77777777" w:rsidR="0017110E" w:rsidRPr="001E425E" w:rsidRDefault="0017110E">
      <w:r w:rsidRPr="001E425E">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1319FD92"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7D8C86BD" w14:textId="3B65A1FB"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י'1</w:t>
            </w:r>
          </w:p>
        </w:tc>
      </w:tr>
      <w:tr w:rsidR="001E425E" w:rsidRPr="001E425E" w14:paraId="09AE1014" w14:textId="77777777" w:rsidTr="007A4937">
        <w:trPr>
          <w:trHeight w:hRule="exact" w:val="561"/>
          <w:jc w:val="right"/>
        </w:trPr>
        <w:tc>
          <w:tcPr>
            <w:tcW w:w="8958" w:type="dxa"/>
            <w:tcBorders>
              <w:top w:val="nil"/>
              <w:bottom w:val="nil"/>
            </w:tcBorders>
            <w:shd w:val="clear" w:color="auto" w:fill="1B3461"/>
            <w:vAlign w:val="center"/>
          </w:tcPr>
          <w:p w14:paraId="672175B8"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הצעת מחיר (ייעוץ שעתי)</w:t>
            </w:r>
          </w:p>
        </w:tc>
      </w:tr>
    </w:tbl>
    <w:p w14:paraId="75AB88E2" w14:textId="77777777" w:rsidR="00A46895" w:rsidRPr="001E425E" w:rsidRDefault="00A46895" w:rsidP="00A46895">
      <w:pPr>
        <w:spacing w:before="240" w:line="360" w:lineRule="auto"/>
        <w:rPr>
          <w:rFonts w:asciiTheme="majorBidi" w:hAnsiTheme="majorBidi"/>
          <w:b/>
          <w:bCs/>
          <w:szCs w:val="24"/>
          <w:rtl/>
        </w:rPr>
      </w:pPr>
      <w:r w:rsidRPr="001E425E">
        <w:rPr>
          <w:rFonts w:asciiTheme="majorBidi" w:hAnsiTheme="majorBidi"/>
          <w:b/>
          <w:bCs/>
          <w:szCs w:val="24"/>
          <w:rtl/>
        </w:rPr>
        <w:t>לכבוד: משרד האנרגיה,</w:t>
      </w:r>
    </w:p>
    <w:p w14:paraId="50AF3A17" w14:textId="2E6342F4" w:rsidR="00A46895" w:rsidRPr="001E425E" w:rsidRDefault="00A46895" w:rsidP="00A46895">
      <w:pPr>
        <w:spacing w:before="120" w:after="120" w:line="360" w:lineRule="auto"/>
        <w:jc w:val="both"/>
        <w:rPr>
          <w:rFonts w:asciiTheme="majorBidi" w:hAnsiTheme="majorBidi"/>
          <w:b/>
          <w:bCs/>
          <w:szCs w:val="24"/>
          <w:rtl/>
        </w:rPr>
      </w:pPr>
      <w:r w:rsidRPr="001E425E">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1E425E">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8CE1974740FD45B9BC42726154847F0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1454057918"/>
          <w:placeholder>
            <w:docPart w:val="BCD3AA2DE1C549DABEC496D18C918FEA"/>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r w:rsidRPr="001E425E">
        <w:rPr>
          <w:rFonts w:asciiTheme="majorBidi" w:hAnsiTheme="majorBidi"/>
          <w:b/>
          <w:bCs/>
          <w:szCs w:val="24"/>
          <w:rtl/>
        </w:rPr>
        <w:t>.</w:t>
      </w:r>
    </w:p>
    <w:p w14:paraId="605FA418" w14:textId="7D66ABC0" w:rsidR="00210243" w:rsidRPr="001E425E" w:rsidRDefault="00210243" w:rsidP="00210243">
      <w:pPr>
        <w:spacing w:before="120" w:after="120" w:line="360" w:lineRule="auto"/>
        <w:jc w:val="both"/>
        <w:rPr>
          <w:rFonts w:asciiTheme="majorBidi" w:hAnsiTheme="majorBidi"/>
          <w:szCs w:val="24"/>
          <w:u w:val="single"/>
          <w:rtl/>
        </w:rPr>
      </w:pPr>
      <w:r w:rsidRPr="001E425E">
        <w:rPr>
          <w:rFonts w:asciiTheme="majorBidi" w:hAnsiTheme="majorBidi"/>
          <w:szCs w:val="24"/>
          <w:u w:val="single"/>
          <w:rtl/>
        </w:rPr>
        <w:t>קביעת ציון המחיר תבוצע</w:t>
      </w:r>
      <w:r w:rsidRPr="001E425E">
        <w:rPr>
          <w:rFonts w:asciiTheme="majorBidi" w:hAnsiTheme="majorBidi" w:hint="cs"/>
          <w:szCs w:val="24"/>
          <w:u w:val="single"/>
          <w:rtl/>
        </w:rPr>
        <w:t xml:space="preserve"> עבור כל תחום בנפרד, אף אם ההצעה הוגשה עבור מספר תחומים. היינו, הצעה אחת יכולה לזכות בתחום אחד, אך לא לזכות בתחום אחר.</w:t>
      </w:r>
    </w:p>
    <w:p w14:paraId="47BECA60" w14:textId="0415D472" w:rsidR="00210243" w:rsidRPr="001E425E" w:rsidRDefault="00210243" w:rsidP="00210243">
      <w:pPr>
        <w:spacing w:before="120" w:after="120" w:line="360" w:lineRule="auto"/>
        <w:jc w:val="both"/>
        <w:rPr>
          <w:rFonts w:asciiTheme="majorBidi" w:hAnsiTheme="majorBidi"/>
          <w:szCs w:val="24"/>
          <w:u w:val="single"/>
        </w:rPr>
      </w:pPr>
      <w:r w:rsidRPr="001E425E">
        <w:rPr>
          <w:rFonts w:asciiTheme="majorBidi" w:hAnsiTheme="majorBidi" w:hint="cs"/>
          <w:szCs w:val="24"/>
          <w:u w:val="single"/>
          <w:rtl/>
        </w:rPr>
        <w:t>המציע רשאי להציע שיעור הנחה שונה לכל רמת תעריף.</w:t>
      </w:r>
    </w:p>
    <w:tbl>
      <w:tblPr>
        <w:bidiVisual/>
        <w:tblW w:w="9152"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7"/>
        <w:gridCol w:w="1319"/>
        <w:gridCol w:w="1497"/>
        <w:gridCol w:w="1372"/>
        <w:gridCol w:w="926"/>
        <w:gridCol w:w="2691"/>
      </w:tblGrid>
      <w:tr w:rsidR="001E425E" w:rsidRPr="001E425E" w14:paraId="4CF88D17" w14:textId="77777777" w:rsidTr="00DA7A2A">
        <w:tc>
          <w:tcPr>
            <w:tcW w:w="1521" w:type="dxa"/>
            <w:shd w:val="clear" w:color="auto" w:fill="D9D9D9" w:themeFill="background1" w:themeFillShade="D9"/>
          </w:tcPr>
          <w:p w14:paraId="662D2897" w14:textId="386959C1" w:rsidR="00265719" w:rsidRPr="001E425E" w:rsidRDefault="00265719" w:rsidP="00265719">
            <w:pPr>
              <w:spacing w:before="120" w:after="120" w:line="360" w:lineRule="auto"/>
              <w:jc w:val="center"/>
              <w:rPr>
                <w:rFonts w:asciiTheme="majorBidi" w:hAnsiTheme="majorBidi"/>
                <w:b/>
                <w:bCs/>
                <w:szCs w:val="24"/>
                <w:rtl/>
              </w:rPr>
            </w:pPr>
            <w:r w:rsidRPr="001E425E">
              <w:rPr>
                <w:rFonts w:asciiTheme="majorBidi" w:hAnsiTheme="majorBidi" w:hint="cs"/>
                <w:b/>
                <w:bCs/>
                <w:szCs w:val="24"/>
                <w:rtl/>
              </w:rPr>
              <w:t>שם נותן השירותים</w:t>
            </w:r>
          </w:p>
        </w:tc>
        <w:tc>
          <w:tcPr>
            <w:tcW w:w="1319" w:type="dxa"/>
            <w:shd w:val="clear" w:color="auto" w:fill="D9D9D9" w:themeFill="background1" w:themeFillShade="D9"/>
            <w:vAlign w:val="center"/>
          </w:tcPr>
          <w:p w14:paraId="6D546516" w14:textId="393CA25A" w:rsidR="00265719" w:rsidRPr="001E425E" w:rsidRDefault="00265719" w:rsidP="00265719">
            <w:pPr>
              <w:spacing w:before="120" w:after="120" w:line="360" w:lineRule="auto"/>
              <w:jc w:val="center"/>
              <w:rPr>
                <w:rFonts w:asciiTheme="majorBidi" w:hAnsiTheme="majorBidi"/>
                <w:b/>
                <w:bCs/>
                <w:szCs w:val="24"/>
                <w:rtl/>
              </w:rPr>
            </w:pPr>
            <w:r w:rsidRPr="001E425E">
              <w:rPr>
                <w:rFonts w:asciiTheme="majorBidi" w:hAnsiTheme="majorBidi"/>
                <w:b/>
                <w:bCs/>
                <w:szCs w:val="24"/>
                <w:rtl/>
              </w:rPr>
              <w:t xml:space="preserve">שם </w:t>
            </w:r>
            <w:r w:rsidRPr="001E425E">
              <w:rPr>
                <w:rFonts w:asciiTheme="majorBidi" w:hAnsiTheme="majorBidi" w:hint="cs"/>
                <w:b/>
                <w:bCs/>
                <w:szCs w:val="24"/>
                <w:rtl/>
              </w:rPr>
              <w:t>התחום</w:t>
            </w:r>
          </w:p>
        </w:tc>
        <w:tc>
          <w:tcPr>
            <w:tcW w:w="1776" w:type="dxa"/>
            <w:shd w:val="clear" w:color="auto" w:fill="D9D9D9" w:themeFill="background1" w:themeFillShade="D9"/>
            <w:vAlign w:val="center"/>
          </w:tcPr>
          <w:p w14:paraId="59B6E9F0" w14:textId="48CB2F65" w:rsidR="00265719" w:rsidRPr="001E425E" w:rsidRDefault="00265719" w:rsidP="00727263">
            <w:pPr>
              <w:spacing w:before="120" w:after="120" w:line="360" w:lineRule="auto"/>
              <w:jc w:val="center"/>
              <w:rPr>
                <w:rFonts w:asciiTheme="majorBidi" w:hAnsiTheme="majorBidi"/>
                <w:b/>
                <w:bCs/>
                <w:szCs w:val="24"/>
                <w:rtl/>
              </w:rPr>
            </w:pPr>
            <w:r w:rsidRPr="001E425E">
              <w:rPr>
                <w:rFonts w:asciiTheme="majorBidi" w:hAnsiTheme="majorBidi"/>
                <w:b/>
                <w:bCs/>
                <w:szCs w:val="24"/>
                <w:rtl/>
              </w:rPr>
              <w:t>דרגת היועץ לפי חוזר  חשכ"ל</w:t>
            </w:r>
          </w:p>
        </w:tc>
        <w:tc>
          <w:tcPr>
            <w:tcW w:w="769" w:type="dxa"/>
            <w:shd w:val="clear" w:color="auto" w:fill="D9D9D9" w:themeFill="background1" w:themeFillShade="D9"/>
            <w:vAlign w:val="center"/>
          </w:tcPr>
          <w:p w14:paraId="0A2CE1C4" w14:textId="396631FF" w:rsidR="00265719" w:rsidRPr="001E425E" w:rsidRDefault="00265719" w:rsidP="007A4937">
            <w:pPr>
              <w:spacing w:before="120" w:after="120" w:line="360" w:lineRule="auto"/>
              <w:jc w:val="center"/>
              <w:rPr>
                <w:rFonts w:asciiTheme="majorBidi" w:hAnsiTheme="majorBidi"/>
                <w:b/>
                <w:bCs/>
                <w:szCs w:val="24"/>
                <w:rtl/>
              </w:rPr>
            </w:pPr>
            <w:r w:rsidRPr="001E425E">
              <w:rPr>
                <w:rFonts w:asciiTheme="majorBidi" w:hAnsiTheme="majorBidi" w:hint="cs"/>
                <w:b/>
                <w:bCs/>
                <w:szCs w:val="24"/>
                <w:rtl/>
              </w:rPr>
              <w:t>תעריף עבודה מתמשכת</w:t>
            </w:r>
          </w:p>
          <w:p w14:paraId="59397A39" w14:textId="784DDAD9" w:rsidR="00265719" w:rsidRPr="001E425E" w:rsidRDefault="00265719" w:rsidP="007A4937">
            <w:pPr>
              <w:spacing w:before="120" w:after="120" w:line="360" w:lineRule="auto"/>
              <w:jc w:val="center"/>
              <w:rPr>
                <w:rFonts w:asciiTheme="majorBidi" w:hAnsiTheme="majorBidi"/>
                <w:b/>
                <w:bCs/>
                <w:szCs w:val="24"/>
                <w:rtl/>
              </w:rPr>
            </w:pPr>
            <w:r w:rsidRPr="001E425E">
              <w:rPr>
                <w:rFonts w:asciiTheme="majorBidi" w:hAnsiTheme="majorBidi" w:hint="cs"/>
                <w:b/>
                <w:bCs/>
                <w:szCs w:val="24"/>
                <w:rtl/>
              </w:rPr>
              <w:t>90%</w:t>
            </w:r>
          </w:p>
        </w:tc>
        <w:tc>
          <w:tcPr>
            <w:tcW w:w="994" w:type="dxa"/>
            <w:shd w:val="clear" w:color="auto" w:fill="D9D9D9" w:themeFill="background1" w:themeFillShade="D9"/>
            <w:vAlign w:val="center"/>
          </w:tcPr>
          <w:p w14:paraId="0D12B4FA" w14:textId="1184A6EF" w:rsidR="00265719" w:rsidRPr="001E425E" w:rsidRDefault="00265719" w:rsidP="007A4937">
            <w:pPr>
              <w:spacing w:before="120" w:after="120" w:line="360" w:lineRule="auto"/>
              <w:jc w:val="center"/>
              <w:rPr>
                <w:rFonts w:asciiTheme="majorBidi" w:hAnsiTheme="majorBidi"/>
                <w:b/>
                <w:bCs/>
                <w:szCs w:val="24"/>
                <w:rtl/>
              </w:rPr>
            </w:pPr>
            <w:r w:rsidRPr="001E425E">
              <w:rPr>
                <w:rFonts w:asciiTheme="majorBidi" w:hAnsiTheme="majorBidi" w:hint="cs"/>
                <w:b/>
                <w:bCs/>
                <w:szCs w:val="24"/>
                <w:rtl/>
              </w:rPr>
              <w:t>אחוז ההנחה הנוסף</w:t>
            </w:r>
          </w:p>
        </w:tc>
        <w:tc>
          <w:tcPr>
            <w:tcW w:w="2773" w:type="dxa"/>
            <w:shd w:val="clear" w:color="auto" w:fill="D9D9D9" w:themeFill="background1" w:themeFillShade="D9"/>
            <w:vAlign w:val="center"/>
          </w:tcPr>
          <w:p w14:paraId="21B58D40" w14:textId="77777777" w:rsidR="00265719" w:rsidRPr="001E425E" w:rsidRDefault="00265719" w:rsidP="007A4937">
            <w:pPr>
              <w:spacing w:before="120" w:after="120" w:line="360" w:lineRule="auto"/>
              <w:jc w:val="center"/>
              <w:rPr>
                <w:rFonts w:asciiTheme="majorBidi" w:hAnsiTheme="majorBidi"/>
                <w:b/>
                <w:bCs/>
                <w:szCs w:val="24"/>
                <w:rtl/>
              </w:rPr>
            </w:pPr>
            <w:r w:rsidRPr="001E425E">
              <w:rPr>
                <w:rFonts w:asciiTheme="majorBidi" w:hAnsiTheme="majorBidi"/>
                <w:b/>
                <w:bCs/>
                <w:szCs w:val="24"/>
                <w:rtl/>
              </w:rPr>
              <w:t>הצעת המחיר לשעת עבודה</w:t>
            </w:r>
          </w:p>
        </w:tc>
      </w:tr>
      <w:tr w:rsidR="001E425E" w:rsidRPr="001E425E" w14:paraId="2BAC581B" w14:textId="77777777" w:rsidTr="00997FEC">
        <w:trPr>
          <w:trHeight w:val="2415"/>
        </w:trPr>
        <w:tc>
          <w:tcPr>
            <w:tcW w:w="1521" w:type="dxa"/>
          </w:tcPr>
          <w:p w14:paraId="28C9C04E" w14:textId="3E3C7599" w:rsidR="00265719" w:rsidRPr="001E425E" w:rsidRDefault="00265719" w:rsidP="00E25578">
            <w:pPr>
              <w:spacing w:before="120" w:after="120"/>
              <w:jc w:val="center"/>
              <w:rPr>
                <w:rFonts w:asciiTheme="majorBidi" w:hAnsiTheme="majorBidi"/>
                <w:szCs w:val="24"/>
                <w:rtl/>
              </w:rPr>
            </w:pPr>
          </w:p>
        </w:tc>
        <w:tc>
          <w:tcPr>
            <w:tcW w:w="1319" w:type="dxa"/>
          </w:tcPr>
          <w:p w14:paraId="40B02CC2" w14:textId="4A01F35D"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טכנולוגיות מתקדמות וחסכוניות במיזוג אויר, חימום, קירור ובידוד מבנים;</w:t>
            </w:r>
          </w:p>
        </w:tc>
        <w:tc>
          <w:tcPr>
            <w:tcW w:w="1776" w:type="dxa"/>
            <w:vAlign w:val="center"/>
          </w:tcPr>
          <w:p w14:paraId="41B1EF6F" w14:textId="57CB0196"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18980D16" w14:textId="07382BCE"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14:paraId="1C3AD073"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175B7BE2" w14:textId="72583D81"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1482892A" w14:textId="77777777" w:rsidTr="00DA7A2A">
        <w:tc>
          <w:tcPr>
            <w:tcW w:w="1521" w:type="dxa"/>
          </w:tcPr>
          <w:p w14:paraId="79F9FEEB" w14:textId="1DD43DEC" w:rsidR="00265719" w:rsidRPr="001E425E" w:rsidRDefault="00265719" w:rsidP="00E25578">
            <w:pPr>
              <w:spacing w:before="120" w:after="120"/>
              <w:jc w:val="center"/>
              <w:rPr>
                <w:rFonts w:asciiTheme="majorBidi" w:hAnsiTheme="majorBidi"/>
                <w:szCs w:val="24"/>
                <w:rtl/>
              </w:rPr>
            </w:pPr>
          </w:p>
        </w:tc>
        <w:tc>
          <w:tcPr>
            <w:tcW w:w="1319" w:type="dxa"/>
          </w:tcPr>
          <w:p w14:paraId="0DBCD6D5" w14:textId="19C58813"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משאבות</w:t>
            </w:r>
            <w:r w:rsidRPr="001E425E">
              <w:rPr>
                <w:rFonts w:asciiTheme="majorBidi" w:hAnsiTheme="majorBidi" w:hint="cs"/>
                <w:szCs w:val="24"/>
                <w:rtl/>
              </w:rPr>
              <w:t xml:space="preserve"> חום</w:t>
            </w:r>
            <w:r w:rsidRPr="001E425E">
              <w:rPr>
                <w:rFonts w:asciiTheme="majorBidi" w:hAnsiTheme="majorBidi"/>
                <w:szCs w:val="24"/>
                <w:rtl/>
              </w:rPr>
              <w:t xml:space="preserve">; </w:t>
            </w:r>
          </w:p>
        </w:tc>
        <w:tc>
          <w:tcPr>
            <w:tcW w:w="1776" w:type="dxa"/>
          </w:tcPr>
          <w:p w14:paraId="208A66BF" w14:textId="65F0526B"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73B8BD63" w14:textId="10F528C6"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14:paraId="11467EB9"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58782725" w14:textId="3FDD09F8"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34E90E8F" w14:textId="77777777" w:rsidTr="00DA7A2A">
        <w:tc>
          <w:tcPr>
            <w:tcW w:w="1521" w:type="dxa"/>
          </w:tcPr>
          <w:p w14:paraId="29787B0F" w14:textId="3C91C91C" w:rsidR="00265719" w:rsidRPr="001E425E" w:rsidRDefault="00265719" w:rsidP="00E25578">
            <w:pPr>
              <w:spacing w:before="120" w:after="120"/>
              <w:jc w:val="center"/>
              <w:rPr>
                <w:rFonts w:asciiTheme="majorBidi" w:hAnsiTheme="majorBidi"/>
                <w:szCs w:val="24"/>
                <w:rtl/>
              </w:rPr>
            </w:pPr>
          </w:p>
        </w:tc>
        <w:tc>
          <w:tcPr>
            <w:tcW w:w="1319" w:type="dxa"/>
          </w:tcPr>
          <w:p w14:paraId="6ED4D81D" w14:textId="00821753"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סקרי אנרגיה;</w:t>
            </w:r>
          </w:p>
        </w:tc>
        <w:tc>
          <w:tcPr>
            <w:tcW w:w="1776" w:type="dxa"/>
          </w:tcPr>
          <w:p w14:paraId="7673B1CA" w14:textId="6527145C"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5E4EE53D" w14:textId="2829EA7B"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14:paraId="13BD4734"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5F615AE6" w14:textId="10E1AC0A"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35FAF3F9" w14:textId="77777777" w:rsidTr="00DA7A2A">
        <w:tc>
          <w:tcPr>
            <w:tcW w:w="1521" w:type="dxa"/>
          </w:tcPr>
          <w:p w14:paraId="776C4A13" w14:textId="14C97D89" w:rsidR="00265719" w:rsidRPr="001E425E" w:rsidRDefault="00265719" w:rsidP="00E25578">
            <w:pPr>
              <w:spacing w:before="120" w:after="120"/>
              <w:jc w:val="center"/>
              <w:rPr>
                <w:rFonts w:asciiTheme="majorBidi" w:hAnsiTheme="majorBidi"/>
                <w:szCs w:val="24"/>
                <w:rtl/>
              </w:rPr>
            </w:pPr>
          </w:p>
        </w:tc>
        <w:tc>
          <w:tcPr>
            <w:tcW w:w="1319" w:type="dxa"/>
          </w:tcPr>
          <w:p w14:paraId="6BE05817" w14:textId="00E23118"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התמחות בתקינה ישראלית ובינלאומית בתחום התייעלות אנרגטית;</w:t>
            </w:r>
          </w:p>
        </w:tc>
        <w:tc>
          <w:tcPr>
            <w:tcW w:w="1776" w:type="dxa"/>
          </w:tcPr>
          <w:p w14:paraId="18A069E3" w14:textId="1E7EEC6E"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05B0D0E1" w14:textId="6B152D26"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14:paraId="6B4A0A59"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127BE488" w14:textId="5E4EEC3B"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1C365206" w14:textId="77777777" w:rsidTr="00DA7A2A">
        <w:tc>
          <w:tcPr>
            <w:tcW w:w="1521" w:type="dxa"/>
          </w:tcPr>
          <w:p w14:paraId="16F06E7D" w14:textId="78D20489" w:rsidR="00265719" w:rsidRPr="001E425E" w:rsidRDefault="00265719" w:rsidP="00E25578">
            <w:pPr>
              <w:spacing w:before="120" w:after="120"/>
              <w:jc w:val="center"/>
              <w:rPr>
                <w:rFonts w:asciiTheme="majorBidi" w:hAnsiTheme="majorBidi"/>
                <w:szCs w:val="24"/>
                <w:rtl/>
              </w:rPr>
            </w:pPr>
          </w:p>
        </w:tc>
        <w:tc>
          <w:tcPr>
            <w:tcW w:w="1319" w:type="dxa"/>
          </w:tcPr>
          <w:p w14:paraId="1856BD0D" w14:textId="1A81CEAB"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כלי מדידה להערכה של חיסכון באנרגיה</w:t>
            </w:r>
            <w:r w:rsidRPr="001E425E">
              <w:rPr>
                <w:rFonts w:asciiTheme="majorBidi" w:hAnsiTheme="majorBidi" w:hint="cs"/>
                <w:szCs w:val="24"/>
                <w:rtl/>
              </w:rPr>
              <w:t xml:space="preserve"> והפחתת פליטות על בסיס פרוטוקולים בינלאומיים</w:t>
            </w:r>
            <w:r w:rsidRPr="001E425E">
              <w:rPr>
                <w:rFonts w:asciiTheme="majorBidi" w:hAnsiTheme="majorBidi"/>
                <w:szCs w:val="24"/>
                <w:rtl/>
              </w:rPr>
              <w:t>;</w:t>
            </w:r>
          </w:p>
        </w:tc>
        <w:tc>
          <w:tcPr>
            <w:tcW w:w="1776" w:type="dxa"/>
          </w:tcPr>
          <w:p w14:paraId="529F58DD" w14:textId="057503C4"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79EABECF" w14:textId="493F6880"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14:paraId="3DA709C1"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4C2E0302" w14:textId="39367277"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01DC100D" w14:textId="77777777" w:rsidTr="00DA7A2A">
        <w:tc>
          <w:tcPr>
            <w:tcW w:w="1521" w:type="dxa"/>
          </w:tcPr>
          <w:p w14:paraId="407AA529" w14:textId="2128E719" w:rsidR="00265719" w:rsidRPr="001E425E" w:rsidRDefault="00265719" w:rsidP="00E25578">
            <w:pPr>
              <w:spacing w:before="120" w:after="120"/>
              <w:jc w:val="center"/>
              <w:rPr>
                <w:rFonts w:asciiTheme="majorBidi" w:hAnsiTheme="majorBidi"/>
                <w:szCs w:val="24"/>
                <w:rtl/>
              </w:rPr>
            </w:pPr>
          </w:p>
        </w:tc>
        <w:tc>
          <w:tcPr>
            <w:tcW w:w="1319" w:type="dxa"/>
          </w:tcPr>
          <w:p w14:paraId="6AF5720A" w14:textId="3DF9280A"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hint="cs"/>
                <w:szCs w:val="24"/>
                <w:rtl/>
              </w:rPr>
              <w:t>התייעלות אנרגטית ב</w:t>
            </w:r>
            <w:r w:rsidRPr="001E425E">
              <w:rPr>
                <w:rFonts w:asciiTheme="majorBidi" w:hAnsiTheme="majorBidi"/>
                <w:szCs w:val="24"/>
                <w:rtl/>
              </w:rPr>
              <w:t>מודל</w:t>
            </w:r>
            <w:r w:rsidRPr="001E425E">
              <w:rPr>
                <w:rFonts w:asciiTheme="majorBidi" w:hAnsiTheme="majorBidi" w:hint="cs"/>
                <w:szCs w:val="24"/>
                <w:rtl/>
              </w:rPr>
              <w:t xml:space="preserve"> </w:t>
            </w:r>
            <w:r w:rsidRPr="001E425E">
              <w:rPr>
                <w:rFonts w:asciiTheme="majorBidi" w:hAnsiTheme="majorBidi"/>
                <w:szCs w:val="24"/>
              </w:rPr>
              <w:t xml:space="preserve">  ESCO </w:t>
            </w:r>
            <w:r w:rsidRPr="001E425E">
              <w:rPr>
                <w:rFonts w:asciiTheme="majorBidi" w:hAnsiTheme="majorBidi" w:hint="cs"/>
                <w:szCs w:val="24"/>
                <w:rtl/>
              </w:rPr>
              <w:t xml:space="preserve">- </w:t>
            </w:r>
            <w:r w:rsidRPr="001E425E">
              <w:rPr>
                <w:rFonts w:asciiTheme="majorBidi" w:hAnsiTheme="majorBidi"/>
                <w:szCs w:val="24"/>
              </w:rPr>
              <w:t>Energy service company</w:t>
            </w:r>
            <w:r w:rsidRPr="001E425E">
              <w:rPr>
                <w:rFonts w:asciiTheme="majorBidi" w:hAnsiTheme="majorBidi" w:hint="cs"/>
                <w:szCs w:val="24"/>
                <w:rtl/>
              </w:rPr>
              <w:t>;</w:t>
            </w:r>
          </w:p>
        </w:tc>
        <w:tc>
          <w:tcPr>
            <w:tcW w:w="1776" w:type="dxa"/>
          </w:tcPr>
          <w:p w14:paraId="6524DCDF" w14:textId="2179A6A7"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1F8D548E" w14:textId="2098D42A"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14:paraId="0BF19D7C"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4F3365FA" w14:textId="14FBF669"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0CEFBEFE" w14:textId="77777777" w:rsidTr="00DA7A2A">
        <w:tc>
          <w:tcPr>
            <w:tcW w:w="1521" w:type="dxa"/>
          </w:tcPr>
          <w:p w14:paraId="4D02E691" w14:textId="688016EA" w:rsidR="00265719" w:rsidRPr="001E425E" w:rsidRDefault="00265719" w:rsidP="00E25578">
            <w:pPr>
              <w:spacing w:before="120" w:after="120"/>
              <w:jc w:val="center"/>
              <w:rPr>
                <w:rFonts w:asciiTheme="majorBidi" w:hAnsiTheme="majorBidi"/>
                <w:szCs w:val="24"/>
                <w:rtl/>
              </w:rPr>
            </w:pPr>
          </w:p>
        </w:tc>
        <w:tc>
          <w:tcPr>
            <w:tcW w:w="1319" w:type="dxa"/>
          </w:tcPr>
          <w:p w14:paraId="7260693C" w14:textId="2E383940"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hint="cs"/>
                <w:szCs w:val="24"/>
                <w:rtl/>
              </w:rPr>
              <w:t>מנגנונים כלכליים להתייעלות אנרגטית כגון נגה וואט</w:t>
            </w:r>
            <w:r w:rsidRPr="001E425E">
              <w:rPr>
                <w:rFonts w:asciiTheme="majorBidi" w:hAnsiTheme="majorBidi"/>
                <w:szCs w:val="24"/>
                <w:rtl/>
              </w:rPr>
              <w:t>;</w:t>
            </w:r>
          </w:p>
        </w:tc>
        <w:tc>
          <w:tcPr>
            <w:tcW w:w="1776" w:type="dxa"/>
          </w:tcPr>
          <w:p w14:paraId="77B20A92" w14:textId="0534B0F1"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0750A7E5" w14:textId="22101BB0"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14:paraId="3C45A4CE"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56D0378B" w14:textId="4738C8E7"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0FD92272" w14:textId="77777777" w:rsidTr="00DA7A2A">
        <w:tc>
          <w:tcPr>
            <w:tcW w:w="1521" w:type="dxa"/>
          </w:tcPr>
          <w:p w14:paraId="09D7B371" w14:textId="440321E9" w:rsidR="00265719" w:rsidRPr="001E425E" w:rsidRDefault="00265719" w:rsidP="00E25578">
            <w:pPr>
              <w:spacing w:before="120" w:after="120"/>
              <w:jc w:val="center"/>
              <w:rPr>
                <w:rFonts w:asciiTheme="majorBidi" w:hAnsiTheme="majorBidi"/>
                <w:szCs w:val="24"/>
                <w:rtl/>
              </w:rPr>
            </w:pPr>
          </w:p>
        </w:tc>
        <w:tc>
          <w:tcPr>
            <w:tcW w:w="1319" w:type="dxa"/>
          </w:tcPr>
          <w:p w14:paraId="647ED489" w14:textId="3B470283"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תוכנית אסטרגטית להתייעלות אנרגטית;</w:t>
            </w:r>
          </w:p>
        </w:tc>
        <w:tc>
          <w:tcPr>
            <w:tcW w:w="1776" w:type="dxa"/>
          </w:tcPr>
          <w:p w14:paraId="70AC89CC" w14:textId="5174C9DE"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7E72499F" w14:textId="5F02ECE7"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14:paraId="017F4975"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0B31C82D" w14:textId="0FD04566"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64A3605D" w14:textId="77777777" w:rsidTr="00DA7A2A">
        <w:tc>
          <w:tcPr>
            <w:tcW w:w="1521" w:type="dxa"/>
          </w:tcPr>
          <w:p w14:paraId="17A933E7" w14:textId="3A6904A5" w:rsidR="00265719" w:rsidRPr="001E425E" w:rsidRDefault="00265719" w:rsidP="00E25578">
            <w:pPr>
              <w:spacing w:before="120" w:after="120"/>
              <w:jc w:val="center"/>
              <w:rPr>
                <w:rFonts w:asciiTheme="majorBidi" w:hAnsiTheme="majorBidi"/>
                <w:szCs w:val="24"/>
                <w:rtl/>
              </w:rPr>
            </w:pPr>
          </w:p>
        </w:tc>
        <w:tc>
          <w:tcPr>
            <w:tcW w:w="1319" w:type="dxa"/>
          </w:tcPr>
          <w:p w14:paraId="76499813" w14:textId="0A27FDF9"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דירוג אנרגטי למבנים;</w:t>
            </w:r>
          </w:p>
        </w:tc>
        <w:tc>
          <w:tcPr>
            <w:tcW w:w="1776" w:type="dxa"/>
          </w:tcPr>
          <w:p w14:paraId="005C0040" w14:textId="78B01577"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648247BA" w14:textId="7214CC06"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vMerge w:val="restart"/>
          </w:tcPr>
          <w:p w14:paraId="7506986A" w14:textId="754BA872"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19120DAD" w14:textId="196B09F0"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5A13317A" w14:textId="77777777" w:rsidTr="00DA7A2A">
        <w:tc>
          <w:tcPr>
            <w:tcW w:w="1521" w:type="dxa"/>
          </w:tcPr>
          <w:p w14:paraId="6467DC06" w14:textId="7527F83C" w:rsidR="00265719" w:rsidRPr="001E425E" w:rsidRDefault="00265719" w:rsidP="00265719">
            <w:pPr>
              <w:spacing w:before="120" w:after="120" w:line="360" w:lineRule="auto"/>
              <w:jc w:val="center"/>
              <w:rPr>
                <w:rFonts w:asciiTheme="majorBidi" w:hAnsiTheme="majorBidi"/>
                <w:szCs w:val="24"/>
                <w:rtl/>
              </w:rPr>
            </w:pPr>
          </w:p>
        </w:tc>
        <w:tc>
          <w:tcPr>
            <w:tcW w:w="1319" w:type="dxa"/>
          </w:tcPr>
          <w:p w14:paraId="52A975F9" w14:textId="78E1D151" w:rsidR="00265719" w:rsidRPr="001E425E" w:rsidDel="00EC1A21"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חינוך מדעי בהקשר של תכנים מעולם האנרגיה</w:t>
            </w:r>
            <w:r w:rsidRPr="001E425E">
              <w:rPr>
                <w:rFonts w:asciiTheme="majorBidi" w:hAnsiTheme="majorBidi" w:hint="cs"/>
                <w:szCs w:val="24"/>
                <w:rtl/>
              </w:rPr>
              <w:t>;</w:t>
            </w:r>
          </w:p>
        </w:tc>
        <w:tc>
          <w:tcPr>
            <w:tcW w:w="1776" w:type="dxa"/>
          </w:tcPr>
          <w:p w14:paraId="4A1FA7C6" w14:textId="74D2FC1A" w:rsidR="00265719" w:rsidRPr="001E425E" w:rsidDel="00200491"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14:paraId="3B743A5C" w14:textId="6D9C6833"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vMerge/>
          </w:tcPr>
          <w:p w14:paraId="74EFB6AE" w14:textId="56657FFB"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2B403A8E" w14:textId="4A533513"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2566E950" w14:textId="77777777" w:rsidTr="00DA7A2A">
        <w:tc>
          <w:tcPr>
            <w:tcW w:w="1521" w:type="dxa"/>
          </w:tcPr>
          <w:p w14:paraId="3CC2E4C0" w14:textId="55842A2F" w:rsidR="00265719" w:rsidRPr="001E425E" w:rsidRDefault="00265719" w:rsidP="00265719">
            <w:pPr>
              <w:spacing w:before="120" w:after="120" w:line="360" w:lineRule="auto"/>
              <w:jc w:val="center"/>
              <w:rPr>
                <w:rFonts w:asciiTheme="majorBidi" w:hAnsiTheme="majorBidi"/>
                <w:b/>
                <w:bCs/>
                <w:szCs w:val="24"/>
                <w:rtl/>
              </w:rPr>
            </w:pPr>
          </w:p>
        </w:tc>
        <w:tc>
          <w:tcPr>
            <w:tcW w:w="1319" w:type="dxa"/>
          </w:tcPr>
          <w:p w14:paraId="1CE3D9D5" w14:textId="24C3F638"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hint="cs"/>
                <w:szCs w:val="24"/>
                <w:rtl/>
              </w:rPr>
              <w:t>ליווי פרויקטים במסגרת מתן מענקים והלוואות להתייעלות אנרגטית;</w:t>
            </w:r>
          </w:p>
        </w:tc>
        <w:tc>
          <w:tcPr>
            <w:tcW w:w="1776" w:type="dxa"/>
            <w:vAlign w:val="center"/>
          </w:tcPr>
          <w:p w14:paraId="6C28792C" w14:textId="28D907F5"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2/יועץ 4 (יש להקיף את הרמה המתאימה)</w:t>
            </w:r>
          </w:p>
        </w:tc>
        <w:tc>
          <w:tcPr>
            <w:tcW w:w="769" w:type="dxa"/>
          </w:tcPr>
          <w:p w14:paraId="6C0C9122" w14:textId="21822BA3"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134.10/256.5</w:t>
            </w:r>
          </w:p>
        </w:tc>
        <w:tc>
          <w:tcPr>
            <w:tcW w:w="994" w:type="dxa"/>
          </w:tcPr>
          <w:p w14:paraId="3928B525"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69BA2694" w14:textId="08B65269"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14:paraId="64E52EE5" w14:textId="77777777" w:rsidTr="00DA7A2A">
        <w:tc>
          <w:tcPr>
            <w:tcW w:w="1521" w:type="dxa"/>
          </w:tcPr>
          <w:p w14:paraId="66D4A47A" w14:textId="67D24538" w:rsidR="00265719" w:rsidRPr="001E425E" w:rsidRDefault="00265719" w:rsidP="00265719">
            <w:pPr>
              <w:spacing w:before="120" w:after="120" w:line="360" w:lineRule="auto"/>
              <w:jc w:val="center"/>
              <w:rPr>
                <w:rFonts w:asciiTheme="majorBidi" w:hAnsiTheme="majorBidi"/>
                <w:b/>
                <w:bCs/>
                <w:szCs w:val="24"/>
                <w:rtl/>
              </w:rPr>
            </w:pPr>
          </w:p>
        </w:tc>
        <w:tc>
          <w:tcPr>
            <w:tcW w:w="1319" w:type="dxa"/>
          </w:tcPr>
          <w:p w14:paraId="78116AF7" w14:textId="0CC9834F"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hint="cs"/>
                <w:szCs w:val="24"/>
                <w:rtl/>
              </w:rPr>
              <w:t xml:space="preserve">הכשרת ממוני אנרגיה </w:t>
            </w:r>
          </w:p>
        </w:tc>
        <w:tc>
          <w:tcPr>
            <w:tcW w:w="1776" w:type="dxa"/>
            <w:vAlign w:val="center"/>
          </w:tcPr>
          <w:p w14:paraId="4F417BD1" w14:textId="7CA35A85"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2/יועץ 4 (יש להקיף את הרמה המתאימה)</w:t>
            </w:r>
          </w:p>
        </w:tc>
        <w:tc>
          <w:tcPr>
            <w:tcW w:w="769" w:type="dxa"/>
          </w:tcPr>
          <w:p w14:paraId="61575149" w14:textId="4A8B963E"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134.10/256.5</w:t>
            </w:r>
          </w:p>
        </w:tc>
        <w:tc>
          <w:tcPr>
            <w:tcW w:w="994" w:type="dxa"/>
          </w:tcPr>
          <w:p w14:paraId="6DD645E4" w14:textId="77777777" w:rsidR="00265719" w:rsidRPr="001E425E" w:rsidRDefault="00265719" w:rsidP="00265719">
            <w:pPr>
              <w:spacing w:before="120" w:after="120" w:line="360" w:lineRule="auto"/>
              <w:jc w:val="center"/>
              <w:rPr>
                <w:rFonts w:asciiTheme="majorBidi" w:hAnsiTheme="majorBidi"/>
                <w:szCs w:val="24"/>
                <w:rtl/>
              </w:rPr>
            </w:pPr>
          </w:p>
        </w:tc>
        <w:tc>
          <w:tcPr>
            <w:tcW w:w="2773" w:type="dxa"/>
          </w:tcPr>
          <w:p w14:paraId="50443D01" w14:textId="1ACA8EBA"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bl>
    <w:p w14:paraId="6AB4CAAA" w14:textId="426BF541" w:rsidR="00A46895" w:rsidRPr="001E425E" w:rsidRDefault="00A46895" w:rsidP="00997FEC">
      <w:pPr>
        <w:pStyle w:val="affb"/>
        <w:spacing w:before="120" w:line="360" w:lineRule="auto"/>
        <w:jc w:val="both"/>
        <w:rPr>
          <w:rFonts w:asciiTheme="majorBidi" w:hAnsiTheme="majorBidi" w:cs="David"/>
          <w:sz w:val="24"/>
          <w:szCs w:val="24"/>
          <w:rtl/>
        </w:rPr>
      </w:pPr>
    </w:p>
    <w:p w14:paraId="3A36B07C" w14:textId="77777777" w:rsidR="004D3EAE" w:rsidRPr="001E425E" w:rsidRDefault="004D3EAE" w:rsidP="004D3EAE">
      <w:pPr>
        <w:pStyle w:val="af1"/>
        <w:spacing w:line="360" w:lineRule="auto"/>
        <w:ind w:left="27"/>
        <w:jc w:val="both"/>
        <w:rPr>
          <w:rFonts w:ascii="David" w:hAnsi="David"/>
          <w:szCs w:val="24"/>
        </w:rPr>
      </w:pPr>
      <w:r w:rsidRPr="001E425E">
        <w:rPr>
          <w:rFonts w:ascii="David" w:hAnsi="David"/>
          <w:szCs w:val="24"/>
          <w:rtl/>
        </w:rPr>
        <w:t>התעריף לשעת ייעוץ יקבע בהתאם לסיווג היועץ.</w:t>
      </w:r>
    </w:p>
    <w:p w14:paraId="5F1D4B07" w14:textId="3D6F212C" w:rsidR="004D3EAE" w:rsidRPr="001E425E" w:rsidRDefault="004D3EAE" w:rsidP="004D3EAE">
      <w:pPr>
        <w:pStyle w:val="af1"/>
        <w:spacing w:line="360" w:lineRule="auto"/>
        <w:ind w:left="27"/>
        <w:jc w:val="both"/>
        <w:rPr>
          <w:rFonts w:ascii="David" w:hAnsi="David"/>
          <w:szCs w:val="24"/>
        </w:rPr>
      </w:pPr>
      <w:r w:rsidRPr="001E425E">
        <w:rPr>
          <w:rFonts w:ascii="David" w:hAnsi="David"/>
          <w:szCs w:val="24"/>
          <w:rtl/>
        </w:rPr>
        <w:t xml:space="preserve">תעריף ההתקשרות עם היועץ מהשעה הראשונה יהיה 90% מתעריף יועצים לניהול תעריפים לתשלום בהתאם להוראה 13.9.0.2.1 והמציע יציין את אחוז </w:t>
      </w:r>
      <w:r w:rsidR="00174B27" w:rsidRPr="001E425E">
        <w:rPr>
          <w:rFonts w:ascii="David" w:hAnsi="David"/>
          <w:szCs w:val="24"/>
          <w:rtl/>
        </w:rPr>
        <w:t>ההנח</w:t>
      </w:r>
      <w:r w:rsidRPr="001E425E">
        <w:rPr>
          <w:rFonts w:ascii="David" w:hAnsi="David"/>
          <w:szCs w:val="24"/>
          <w:rtl/>
        </w:rPr>
        <w:t xml:space="preserve">ה הנוסף מתעריף זה.  </w:t>
      </w:r>
    </w:p>
    <w:p w14:paraId="01D43E6A" w14:textId="77777777" w:rsidR="004D3EAE" w:rsidRPr="001E425E" w:rsidRDefault="004D3EAE" w:rsidP="004D3EAE">
      <w:pPr>
        <w:pStyle w:val="af1"/>
        <w:spacing w:line="360" w:lineRule="auto"/>
        <w:ind w:left="27"/>
        <w:jc w:val="both"/>
        <w:rPr>
          <w:rFonts w:ascii="David" w:hAnsi="David"/>
          <w:szCs w:val="24"/>
        </w:rPr>
      </w:pPr>
      <w:r w:rsidRPr="001E425E">
        <w:rPr>
          <w:rFonts w:ascii="David" w:hAnsi="David"/>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466B0714" w14:textId="77777777" w:rsidR="004D3EAE" w:rsidRPr="001E425E" w:rsidRDefault="004D3EAE" w:rsidP="004D3EAE">
      <w:pPr>
        <w:pStyle w:val="a4"/>
        <w:numPr>
          <w:ilvl w:val="0"/>
          <w:numId w:val="0"/>
        </w:numPr>
        <w:ind w:left="27"/>
        <w:rPr>
          <w:rFonts w:ascii="David" w:hAnsi="David" w:cs="David"/>
          <w:sz w:val="24"/>
          <w:szCs w:val="24"/>
        </w:rPr>
      </w:pPr>
      <w:r w:rsidRPr="001E425E">
        <w:rPr>
          <w:rFonts w:ascii="David" w:hAnsi="David" w:cs="David"/>
          <w:sz w:val="24"/>
          <w:szCs w:val="24"/>
          <w:rtl/>
        </w:rPr>
        <w:t xml:space="preserve">ההנחה לתקופה של </w:t>
      </w:r>
      <w:r w:rsidRPr="001E425E">
        <w:rPr>
          <w:rFonts w:ascii="David" w:hAnsi="David" w:cs="David"/>
          <w:sz w:val="24"/>
          <w:szCs w:val="24"/>
          <w:u w:val="single"/>
          <w:rtl/>
        </w:rPr>
        <w:t>מעל שנתיים</w:t>
      </w:r>
      <w:r w:rsidRPr="001E425E">
        <w:rPr>
          <w:rFonts w:ascii="David" w:hAnsi="David" w:cs="David"/>
          <w:sz w:val="24"/>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5DD1BCE1" w14:textId="77777777" w:rsidR="004D3EAE" w:rsidRPr="001E425E" w:rsidRDefault="004D3EAE" w:rsidP="00A46895">
      <w:pPr>
        <w:pStyle w:val="affb"/>
        <w:spacing w:before="120" w:line="360" w:lineRule="auto"/>
        <w:jc w:val="both"/>
        <w:rPr>
          <w:rFonts w:asciiTheme="majorBidi" w:hAnsiTheme="majorBidi" w:cs="David"/>
          <w:sz w:val="24"/>
          <w:szCs w:val="24"/>
          <w:rtl/>
        </w:rPr>
      </w:pPr>
    </w:p>
    <w:p w14:paraId="34CFD7C4" w14:textId="77777777" w:rsidR="00A46895" w:rsidRDefault="00A46895" w:rsidP="00A46895">
      <w:pPr>
        <w:pStyle w:val="affb"/>
        <w:spacing w:before="120" w:line="360" w:lineRule="auto"/>
        <w:jc w:val="both"/>
        <w:rPr>
          <w:rFonts w:asciiTheme="majorBidi" w:hAnsiTheme="majorBidi" w:cs="David"/>
          <w:sz w:val="24"/>
          <w:rtl/>
        </w:rPr>
      </w:pPr>
      <w:r w:rsidRPr="001E425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sidRPr="001E425E">
        <w:rPr>
          <w:rFonts w:asciiTheme="majorBidi" w:hAnsiTheme="majorBidi" w:cs="David" w:hint="cs"/>
          <w:sz w:val="24"/>
          <w:szCs w:val="24"/>
          <w:rtl/>
        </w:rPr>
        <w:t xml:space="preserve">נסיעות, </w:t>
      </w:r>
      <w:r w:rsidRPr="001E425E">
        <w:rPr>
          <w:rFonts w:asciiTheme="majorBidi" w:hAnsiTheme="majorBidi" w:cs="David"/>
          <w:sz w:val="24"/>
          <w:szCs w:val="24"/>
          <w:rtl/>
        </w:rPr>
        <w:t>ביטול זמן בנסיעות וכיו"ב). המשרד לא ישלם כל תוספת מעבר למחיר המוצג</w:t>
      </w:r>
      <w:r w:rsidRPr="001E425E">
        <w:rPr>
          <w:rFonts w:asciiTheme="majorBidi" w:hAnsiTheme="majorBidi" w:cs="David" w:hint="cs"/>
          <w:sz w:val="24"/>
          <w:szCs w:val="24"/>
          <w:rtl/>
        </w:rPr>
        <w:t>.</w:t>
      </w:r>
    </w:p>
    <w:p w14:paraId="6A0C8135" w14:textId="6434D2CD" w:rsidR="001E425E" w:rsidRPr="001E425E" w:rsidRDefault="001E425E" w:rsidP="001E425E">
      <w:pPr>
        <w:spacing w:line="360" w:lineRule="auto"/>
        <w:contextualSpacing/>
        <w:jc w:val="both"/>
        <w:outlineLvl w:val="0"/>
        <w:rPr>
          <w:rFonts w:asciiTheme="majorBidi" w:hAnsiTheme="majorBidi"/>
          <w:szCs w:val="24"/>
        </w:rPr>
      </w:pPr>
      <w:r w:rsidRPr="001E425E">
        <w:rPr>
          <w:rFonts w:asciiTheme="majorBidi" w:hAnsiTheme="majorBidi" w:hint="cs"/>
          <w:szCs w:val="24"/>
          <w:rtl/>
        </w:rPr>
        <w:t xml:space="preserve">בתחום ליווי פרויקטים בלבד </w:t>
      </w:r>
      <w:r w:rsidRPr="001E425E">
        <w:rPr>
          <w:rFonts w:asciiTheme="majorBidi" w:hAnsiTheme="majorBidi"/>
          <w:szCs w:val="24"/>
          <w:rtl/>
        </w:rPr>
        <w:t>המציע י</w:t>
      </w:r>
      <w:r>
        <w:rPr>
          <w:rFonts w:asciiTheme="majorBidi" w:hAnsiTheme="majorBidi" w:hint="cs"/>
          <w:szCs w:val="24"/>
          <w:rtl/>
        </w:rPr>
        <w:t>קבל החזר על נסיעות בהתאם ל</w:t>
      </w:r>
      <w:r w:rsidRPr="001E425E">
        <w:rPr>
          <w:rFonts w:asciiTheme="majorBidi" w:hAnsiTheme="majorBidi"/>
          <w:szCs w:val="24"/>
          <w:rtl/>
        </w:rPr>
        <w:t xml:space="preserve">תצהיר בדבר ביצוע שעות עבודה ונסיעה שאותן ביצע במסגרת ההסכם </w:t>
      </w:r>
      <w:r>
        <w:rPr>
          <w:rFonts w:asciiTheme="majorBidi" w:hAnsiTheme="majorBidi" w:hint="cs"/>
          <w:b/>
          <w:bCs/>
          <w:szCs w:val="24"/>
          <w:rtl/>
        </w:rPr>
        <w:t>(</w:t>
      </w:r>
      <w:r w:rsidRPr="001E425E">
        <w:rPr>
          <w:rFonts w:asciiTheme="majorBidi" w:hAnsiTheme="majorBidi"/>
          <w:b/>
          <w:bCs/>
          <w:szCs w:val="24"/>
          <w:rtl/>
        </w:rPr>
        <w:t>נספח יא'</w:t>
      </w:r>
      <w:r>
        <w:rPr>
          <w:rFonts w:asciiTheme="majorBidi" w:hAnsiTheme="majorBidi" w:hint="cs"/>
          <w:szCs w:val="24"/>
          <w:rtl/>
        </w:rPr>
        <w:t>)</w:t>
      </w:r>
      <w:r w:rsidRPr="001E425E">
        <w:rPr>
          <w:rFonts w:asciiTheme="majorBidi" w:hAnsiTheme="majorBidi"/>
          <w:szCs w:val="24"/>
          <w:rtl/>
        </w:rPr>
        <w:t>.</w:t>
      </w:r>
    </w:p>
    <w:p w14:paraId="6AF5D280" w14:textId="77777777" w:rsidR="001E425E" w:rsidRDefault="001E425E" w:rsidP="00A46895">
      <w:pPr>
        <w:pStyle w:val="affb"/>
        <w:spacing w:before="120" w:line="360" w:lineRule="auto"/>
        <w:jc w:val="both"/>
        <w:rPr>
          <w:rFonts w:asciiTheme="majorBidi" w:hAnsiTheme="majorBidi" w:cs="David"/>
          <w:sz w:val="24"/>
          <w:rtl/>
        </w:rPr>
      </w:pPr>
    </w:p>
    <w:p w14:paraId="5987F70F" w14:textId="77777777" w:rsidR="001E425E" w:rsidRDefault="001E425E" w:rsidP="00A46895">
      <w:pPr>
        <w:pStyle w:val="affb"/>
        <w:spacing w:before="120" w:line="360" w:lineRule="auto"/>
        <w:jc w:val="both"/>
        <w:rPr>
          <w:rFonts w:asciiTheme="majorBidi" w:hAnsiTheme="majorBidi" w:cs="David"/>
          <w:sz w:val="24"/>
          <w:rtl/>
        </w:rPr>
      </w:pPr>
    </w:p>
    <w:p w14:paraId="0AE8F8AC" w14:textId="77777777" w:rsidR="001E425E" w:rsidRPr="001E425E" w:rsidRDefault="001E425E" w:rsidP="00A46895">
      <w:pPr>
        <w:pStyle w:val="affb"/>
        <w:spacing w:before="120" w:line="360" w:lineRule="auto"/>
        <w:jc w:val="both"/>
        <w:rPr>
          <w:rFonts w:asciiTheme="majorBidi" w:hAnsiTheme="majorBidi" w:cs="David"/>
          <w:sz w:val="24"/>
        </w:rPr>
      </w:pPr>
    </w:p>
    <w:tbl>
      <w:tblPr>
        <w:bidiVisual/>
        <w:tblW w:w="8986" w:type="dxa"/>
        <w:tblLayout w:type="fixed"/>
        <w:tblLook w:val="01E0" w:firstRow="1" w:lastRow="1" w:firstColumn="1" w:lastColumn="1" w:noHBand="0" w:noVBand="0"/>
      </w:tblPr>
      <w:tblGrid>
        <w:gridCol w:w="3741"/>
        <w:gridCol w:w="5245"/>
      </w:tblGrid>
      <w:tr w:rsidR="001E425E" w:rsidRPr="001E425E" w14:paraId="5D252C0C" w14:textId="77777777" w:rsidTr="007A4937">
        <w:tc>
          <w:tcPr>
            <w:tcW w:w="3741" w:type="dxa"/>
            <w:vAlign w:val="bottom"/>
          </w:tcPr>
          <w:p w14:paraId="24954549" w14:textId="77777777" w:rsidR="00A46895" w:rsidRPr="001E425E" w:rsidRDefault="00A46895" w:rsidP="007A4937">
            <w:pPr>
              <w:rPr>
                <w:rFonts w:asciiTheme="majorBidi" w:hAnsiTheme="majorBidi"/>
                <w:szCs w:val="24"/>
                <w:rtl/>
              </w:rPr>
            </w:pPr>
            <w:r w:rsidRPr="001E425E">
              <w:rPr>
                <w:rFonts w:asciiTheme="majorBidi" w:hAnsiTheme="majorBidi"/>
                <w:szCs w:val="24"/>
                <w:rtl/>
              </w:rPr>
              <w:t>שם המציע:</w:t>
            </w:r>
          </w:p>
        </w:tc>
        <w:tc>
          <w:tcPr>
            <w:tcW w:w="5245" w:type="dxa"/>
            <w:tcBorders>
              <w:bottom w:val="single" w:sz="4" w:space="0" w:color="auto"/>
            </w:tcBorders>
          </w:tcPr>
          <w:p w14:paraId="0D8FB526" w14:textId="77777777" w:rsidR="00A46895" w:rsidRPr="001E425E" w:rsidRDefault="00A46895" w:rsidP="007A4937">
            <w:pPr>
              <w:spacing w:line="360" w:lineRule="auto"/>
              <w:jc w:val="both"/>
              <w:rPr>
                <w:rFonts w:asciiTheme="majorBidi" w:hAnsiTheme="majorBidi"/>
                <w:b/>
                <w:bCs/>
                <w:szCs w:val="24"/>
                <w:rtl/>
              </w:rPr>
            </w:pPr>
          </w:p>
        </w:tc>
      </w:tr>
      <w:tr w:rsidR="001E425E" w:rsidRPr="001E425E" w14:paraId="191B5AC6" w14:textId="77777777" w:rsidTr="007A4937">
        <w:tc>
          <w:tcPr>
            <w:tcW w:w="3741" w:type="dxa"/>
            <w:vAlign w:val="bottom"/>
          </w:tcPr>
          <w:p w14:paraId="7617BFDE" w14:textId="77777777" w:rsidR="00A46895" w:rsidRPr="001E425E" w:rsidRDefault="00A46895" w:rsidP="007A4937">
            <w:pPr>
              <w:rPr>
                <w:rFonts w:asciiTheme="majorBidi" w:hAnsiTheme="majorBidi"/>
                <w:szCs w:val="24"/>
                <w:rtl/>
              </w:rPr>
            </w:pPr>
            <w:r w:rsidRPr="001E425E">
              <w:rPr>
                <w:rFonts w:asciiTheme="majorBidi" w:hAnsiTheme="majorBidi"/>
                <w:szCs w:val="24"/>
                <w:rtl/>
              </w:rPr>
              <w:t>מס' זיהוי (מס' עוסק מורשה/</w:t>
            </w:r>
            <w:r w:rsidRPr="001E425E">
              <w:rPr>
                <w:rFonts w:asciiTheme="majorBidi" w:hAnsiTheme="majorBidi" w:hint="cs"/>
                <w:szCs w:val="24"/>
                <w:rtl/>
              </w:rPr>
              <w:t xml:space="preserve"> </w:t>
            </w:r>
            <w:r w:rsidRPr="001E425E">
              <w:rPr>
                <w:rFonts w:asciiTheme="majorBidi" w:hAnsiTheme="majorBidi"/>
                <w:szCs w:val="24"/>
                <w:rtl/>
              </w:rPr>
              <w:t>ח.פ./</w:t>
            </w:r>
            <w:r w:rsidRPr="001E425E">
              <w:rPr>
                <w:rFonts w:asciiTheme="majorBidi" w:hAnsiTheme="majorBidi" w:hint="cs"/>
                <w:szCs w:val="24"/>
                <w:rtl/>
              </w:rPr>
              <w:t xml:space="preserve"> </w:t>
            </w:r>
            <w:r w:rsidRPr="001E425E">
              <w:rPr>
                <w:rFonts w:asciiTheme="majorBidi" w:hAnsiTheme="majorBidi"/>
                <w:szCs w:val="24"/>
                <w:rtl/>
              </w:rPr>
              <w:t>ת.ז.)</w:t>
            </w:r>
          </w:p>
        </w:tc>
        <w:tc>
          <w:tcPr>
            <w:tcW w:w="5245" w:type="dxa"/>
            <w:tcBorders>
              <w:bottom w:val="single" w:sz="4" w:space="0" w:color="auto"/>
            </w:tcBorders>
          </w:tcPr>
          <w:p w14:paraId="08289CFD" w14:textId="77777777" w:rsidR="00A46895" w:rsidRPr="001E425E" w:rsidRDefault="00A46895" w:rsidP="007A4937">
            <w:pPr>
              <w:spacing w:line="360" w:lineRule="auto"/>
              <w:jc w:val="both"/>
              <w:rPr>
                <w:rFonts w:asciiTheme="majorBidi" w:hAnsiTheme="majorBidi"/>
                <w:b/>
                <w:bCs/>
                <w:szCs w:val="24"/>
                <w:rtl/>
              </w:rPr>
            </w:pPr>
          </w:p>
        </w:tc>
      </w:tr>
      <w:tr w:rsidR="001E425E" w:rsidRPr="001E425E" w14:paraId="42CCB193" w14:textId="77777777" w:rsidTr="007A4937">
        <w:tc>
          <w:tcPr>
            <w:tcW w:w="3741" w:type="dxa"/>
            <w:vAlign w:val="bottom"/>
          </w:tcPr>
          <w:p w14:paraId="49760EA2" w14:textId="77777777" w:rsidR="00A46895" w:rsidRPr="001E425E" w:rsidRDefault="00A46895" w:rsidP="007A4937">
            <w:pPr>
              <w:rPr>
                <w:rFonts w:asciiTheme="majorBidi" w:hAnsiTheme="majorBidi"/>
                <w:szCs w:val="24"/>
                <w:rtl/>
              </w:rPr>
            </w:pPr>
            <w:r w:rsidRPr="001E425E">
              <w:rPr>
                <w:rFonts w:asciiTheme="majorBidi" w:hAnsiTheme="majorBidi"/>
                <w:szCs w:val="24"/>
                <w:rtl/>
              </w:rPr>
              <w:t>שם איש הקשר:</w:t>
            </w:r>
          </w:p>
        </w:tc>
        <w:tc>
          <w:tcPr>
            <w:tcW w:w="5245" w:type="dxa"/>
            <w:tcBorders>
              <w:top w:val="single" w:sz="4" w:space="0" w:color="auto"/>
              <w:bottom w:val="single" w:sz="4" w:space="0" w:color="auto"/>
            </w:tcBorders>
          </w:tcPr>
          <w:p w14:paraId="511C393D" w14:textId="77777777" w:rsidR="00A46895" w:rsidRPr="001E425E" w:rsidRDefault="00A46895" w:rsidP="007A4937">
            <w:pPr>
              <w:spacing w:line="360" w:lineRule="auto"/>
              <w:jc w:val="both"/>
              <w:rPr>
                <w:rFonts w:asciiTheme="majorBidi" w:hAnsiTheme="majorBidi"/>
                <w:b/>
                <w:bCs/>
                <w:szCs w:val="24"/>
                <w:rtl/>
              </w:rPr>
            </w:pPr>
          </w:p>
        </w:tc>
      </w:tr>
      <w:tr w:rsidR="001E425E" w:rsidRPr="001E425E" w14:paraId="5A5AC6BF" w14:textId="77777777" w:rsidTr="007A4937">
        <w:tc>
          <w:tcPr>
            <w:tcW w:w="3741" w:type="dxa"/>
            <w:vAlign w:val="bottom"/>
          </w:tcPr>
          <w:p w14:paraId="41C53B21" w14:textId="77777777" w:rsidR="00A46895" w:rsidRPr="001E425E" w:rsidRDefault="00A46895" w:rsidP="007A4937">
            <w:pPr>
              <w:rPr>
                <w:rFonts w:asciiTheme="majorBidi" w:hAnsiTheme="majorBidi"/>
                <w:szCs w:val="24"/>
                <w:rtl/>
              </w:rPr>
            </w:pPr>
            <w:r w:rsidRPr="001E425E">
              <w:rPr>
                <w:rFonts w:asciiTheme="majorBidi" w:hAnsiTheme="majorBidi"/>
                <w:szCs w:val="24"/>
                <w:rtl/>
              </w:rPr>
              <w:t>כתובת:</w:t>
            </w:r>
          </w:p>
        </w:tc>
        <w:tc>
          <w:tcPr>
            <w:tcW w:w="5245" w:type="dxa"/>
            <w:tcBorders>
              <w:top w:val="single" w:sz="4" w:space="0" w:color="auto"/>
              <w:bottom w:val="single" w:sz="4" w:space="0" w:color="auto"/>
            </w:tcBorders>
          </w:tcPr>
          <w:p w14:paraId="467A3BF3" w14:textId="77777777" w:rsidR="00A46895" w:rsidRPr="001E425E" w:rsidRDefault="00A46895" w:rsidP="007A4937">
            <w:pPr>
              <w:spacing w:line="360" w:lineRule="auto"/>
              <w:jc w:val="both"/>
              <w:rPr>
                <w:rFonts w:asciiTheme="majorBidi" w:hAnsiTheme="majorBidi"/>
                <w:b/>
                <w:bCs/>
                <w:szCs w:val="24"/>
                <w:rtl/>
              </w:rPr>
            </w:pPr>
          </w:p>
        </w:tc>
      </w:tr>
      <w:tr w:rsidR="001E425E" w:rsidRPr="001E425E" w14:paraId="5FB6404F" w14:textId="77777777" w:rsidTr="007A4937">
        <w:tc>
          <w:tcPr>
            <w:tcW w:w="3741" w:type="dxa"/>
            <w:vAlign w:val="bottom"/>
          </w:tcPr>
          <w:p w14:paraId="678775AF" w14:textId="77777777" w:rsidR="00A46895" w:rsidRPr="001E425E" w:rsidRDefault="00A46895" w:rsidP="007A4937">
            <w:pPr>
              <w:rPr>
                <w:rFonts w:asciiTheme="majorBidi" w:hAnsiTheme="majorBidi"/>
                <w:szCs w:val="24"/>
                <w:rtl/>
              </w:rPr>
            </w:pPr>
            <w:r w:rsidRPr="001E425E">
              <w:rPr>
                <w:rFonts w:asciiTheme="majorBidi" w:hAnsiTheme="majorBidi"/>
                <w:szCs w:val="24"/>
                <w:rtl/>
              </w:rPr>
              <w:t>טלפון:</w:t>
            </w:r>
          </w:p>
        </w:tc>
        <w:tc>
          <w:tcPr>
            <w:tcW w:w="5245" w:type="dxa"/>
            <w:tcBorders>
              <w:top w:val="single" w:sz="4" w:space="0" w:color="auto"/>
              <w:bottom w:val="single" w:sz="4" w:space="0" w:color="auto"/>
            </w:tcBorders>
          </w:tcPr>
          <w:p w14:paraId="52BAB4C8" w14:textId="77777777" w:rsidR="00A46895" w:rsidRPr="001E425E" w:rsidRDefault="00A46895" w:rsidP="007A4937">
            <w:pPr>
              <w:spacing w:line="360" w:lineRule="auto"/>
              <w:jc w:val="both"/>
              <w:rPr>
                <w:rFonts w:asciiTheme="majorBidi" w:hAnsiTheme="majorBidi"/>
                <w:b/>
                <w:bCs/>
                <w:szCs w:val="24"/>
                <w:rtl/>
              </w:rPr>
            </w:pPr>
          </w:p>
        </w:tc>
      </w:tr>
      <w:tr w:rsidR="001E425E" w:rsidRPr="001E425E" w14:paraId="1E098EA5" w14:textId="77777777" w:rsidTr="007A4937">
        <w:tc>
          <w:tcPr>
            <w:tcW w:w="3741" w:type="dxa"/>
            <w:vAlign w:val="bottom"/>
          </w:tcPr>
          <w:p w14:paraId="6DCE06DD" w14:textId="77777777" w:rsidR="00A46895" w:rsidRPr="001E425E" w:rsidRDefault="00A46895" w:rsidP="007A4937">
            <w:pPr>
              <w:rPr>
                <w:rFonts w:asciiTheme="majorBidi" w:hAnsiTheme="majorBidi"/>
                <w:szCs w:val="24"/>
                <w:rtl/>
              </w:rPr>
            </w:pPr>
            <w:r w:rsidRPr="001E425E">
              <w:rPr>
                <w:rFonts w:asciiTheme="majorBidi" w:hAnsiTheme="majorBidi"/>
                <w:szCs w:val="24"/>
                <w:rtl/>
              </w:rPr>
              <w:t>טלפון נוסף:</w:t>
            </w:r>
          </w:p>
        </w:tc>
        <w:tc>
          <w:tcPr>
            <w:tcW w:w="5245" w:type="dxa"/>
            <w:tcBorders>
              <w:top w:val="single" w:sz="4" w:space="0" w:color="auto"/>
              <w:bottom w:val="single" w:sz="4" w:space="0" w:color="auto"/>
            </w:tcBorders>
          </w:tcPr>
          <w:p w14:paraId="13EA4945" w14:textId="77777777" w:rsidR="00A46895" w:rsidRPr="001E425E" w:rsidRDefault="00A46895" w:rsidP="007A4937">
            <w:pPr>
              <w:spacing w:line="360" w:lineRule="auto"/>
              <w:jc w:val="both"/>
              <w:rPr>
                <w:rFonts w:asciiTheme="majorBidi" w:hAnsiTheme="majorBidi"/>
                <w:b/>
                <w:bCs/>
                <w:szCs w:val="24"/>
                <w:rtl/>
              </w:rPr>
            </w:pPr>
          </w:p>
        </w:tc>
      </w:tr>
      <w:tr w:rsidR="001E425E" w:rsidRPr="001E425E" w14:paraId="107EDEF6" w14:textId="77777777" w:rsidTr="007A4937">
        <w:tc>
          <w:tcPr>
            <w:tcW w:w="3741" w:type="dxa"/>
            <w:vAlign w:val="bottom"/>
          </w:tcPr>
          <w:p w14:paraId="6FB21AB8" w14:textId="77777777" w:rsidR="00A46895" w:rsidRPr="001E425E" w:rsidRDefault="00A46895" w:rsidP="007A4937">
            <w:pPr>
              <w:rPr>
                <w:rFonts w:asciiTheme="majorBidi" w:hAnsiTheme="majorBidi"/>
                <w:szCs w:val="24"/>
                <w:rtl/>
              </w:rPr>
            </w:pPr>
            <w:r w:rsidRPr="001E425E">
              <w:rPr>
                <w:rFonts w:asciiTheme="majorBidi" w:hAnsiTheme="majorBidi"/>
                <w:szCs w:val="24"/>
                <w:rtl/>
              </w:rPr>
              <w:t>כתובת דוא"ל:</w:t>
            </w:r>
          </w:p>
        </w:tc>
        <w:tc>
          <w:tcPr>
            <w:tcW w:w="5245" w:type="dxa"/>
            <w:tcBorders>
              <w:top w:val="single" w:sz="4" w:space="0" w:color="auto"/>
              <w:bottom w:val="single" w:sz="4" w:space="0" w:color="auto"/>
            </w:tcBorders>
          </w:tcPr>
          <w:p w14:paraId="1EB7E953" w14:textId="77777777" w:rsidR="00A46895" w:rsidRPr="001E425E" w:rsidRDefault="00A46895" w:rsidP="007A4937">
            <w:pPr>
              <w:spacing w:line="360" w:lineRule="auto"/>
              <w:jc w:val="both"/>
              <w:rPr>
                <w:rFonts w:asciiTheme="majorBidi" w:hAnsiTheme="majorBidi"/>
                <w:b/>
                <w:bCs/>
                <w:szCs w:val="24"/>
                <w:rtl/>
              </w:rPr>
            </w:pPr>
          </w:p>
        </w:tc>
      </w:tr>
      <w:tr w:rsidR="001E425E" w:rsidRPr="001E425E" w14:paraId="74ED4B3E" w14:textId="77777777" w:rsidTr="007A4937">
        <w:tc>
          <w:tcPr>
            <w:tcW w:w="3741" w:type="dxa"/>
            <w:vAlign w:val="bottom"/>
          </w:tcPr>
          <w:p w14:paraId="6E3C339E" w14:textId="77777777" w:rsidR="00A46895" w:rsidRPr="001E425E" w:rsidRDefault="00A46895" w:rsidP="007A4937">
            <w:pPr>
              <w:rPr>
                <w:rFonts w:asciiTheme="majorBidi" w:hAnsiTheme="majorBidi"/>
                <w:szCs w:val="24"/>
                <w:rtl/>
              </w:rPr>
            </w:pPr>
          </w:p>
        </w:tc>
        <w:tc>
          <w:tcPr>
            <w:tcW w:w="5245" w:type="dxa"/>
            <w:tcBorders>
              <w:top w:val="single" w:sz="4" w:space="0" w:color="auto"/>
            </w:tcBorders>
          </w:tcPr>
          <w:p w14:paraId="169533B4" w14:textId="77777777" w:rsidR="00A46895" w:rsidRPr="001E425E" w:rsidRDefault="00A46895" w:rsidP="007A4937">
            <w:pPr>
              <w:spacing w:line="360" w:lineRule="auto"/>
              <w:jc w:val="both"/>
              <w:rPr>
                <w:rFonts w:asciiTheme="majorBidi" w:hAnsiTheme="majorBidi"/>
                <w:b/>
                <w:bCs/>
                <w:szCs w:val="24"/>
                <w:rtl/>
              </w:rPr>
            </w:pPr>
          </w:p>
        </w:tc>
      </w:tr>
      <w:tr w:rsidR="001E425E" w:rsidRPr="001E425E" w14:paraId="1C562DF1" w14:textId="77777777" w:rsidTr="007A4937">
        <w:tc>
          <w:tcPr>
            <w:tcW w:w="3741" w:type="dxa"/>
            <w:vAlign w:val="bottom"/>
          </w:tcPr>
          <w:p w14:paraId="4E6C74F8" w14:textId="77777777" w:rsidR="00A46895" w:rsidRPr="001E425E" w:rsidRDefault="00A46895" w:rsidP="007A4937">
            <w:pPr>
              <w:rPr>
                <w:rFonts w:asciiTheme="majorBidi" w:hAnsiTheme="majorBidi"/>
                <w:szCs w:val="24"/>
                <w:rtl/>
              </w:rPr>
            </w:pPr>
            <w:r w:rsidRPr="001E425E">
              <w:rPr>
                <w:rFonts w:asciiTheme="majorBidi" w:hAnsiTheme="majorBidi"/>
                <w:szCs w:val="24"/>
                <w:rtl/>
              </w:rPr>
              <w:t>שם החותם (מורשה/י החתימה)</w:t>
            </w:r>
            <w:r w:rsidRPr="001E425E">
              <w:rPr>
                <w:rFonts w:asciiTheme="majorBidi" w:hAnsiTheme="majorBidi" w:hint="cs"/>
                <w:szCs w:val="24"/>
                <w:rtl/>
              </w:rPr>
              <w:t>:</w:t>
            </w:r>
          </w:p>
        </w:tc>
        <w:tc>
          <w:tcPr>
            <w:tcW w:w="5245" w:type="dxa"/>
          </w:tcPr>
          <w:p w14:paraId="31D03A37" w14:textId="77777777" w:rsidR="00A46895" w:rsidRPr="001E425E" w:rsidRDefault="00A46895" w:rsidP="007A4937">
            <w:pPr>
              <w:spacing w:line="360" w:lineRule="auto"/>
              <w:jc w:val="both"/>
              <w:rPr>
                <w:rFonts w:asciiTheme="majorBidi" w:hAnsiTheme="majorBidi"/>
                <w:b/>
                <w:bCs/>
                <w:szCs w:val="24"/>
                <w:rtl/>
              </w:rPr>
            </w:pPr>
          </w:p>
        </w:tc>
      </w:tr>
      <w:tr w:rsidR="00A46895" w:rsidRPr="001E425E" w14:paraId="3A0357DB" w14:textId="77777777" w:rsidTr="007A4937">
        <w:tc>
          <w:tcPr>
            <w:tcW w:w="3741" w:type="dxa"/>
            <w:vAlign w:val="bottom"/>
          </w:tcPr>
          <w:p w14:paraId="312D47D9" w14:textId="77777777" w:rsidR="00A46895" w:rsidRPr="001E425E" w:rsidRDefault="00A46895" w:rsidP="007A4937">
            <w:pPr>
              <w:rPr>
                <w:rFonts w:asciiTheme="majorBidi" w:hAnsiTheme="majorBidi"/>
                <w:szCs w:val="24"/>
                <w:rtl/>
              </w:rPr>
            </w:pPr>
            <w:r w:rsidRPr="001E425E">
              <w:rPr>
                <w:rFonts w:asciiTheme="majorBidi" w:hAnsiTheme="majorBidi" w:hint="cs"/>
                <w:szCs w:val="24"/>
                <w:rtl/>
              </w:rPr>
              <w:t>תפקיד החותם:</w:t>
            </w:r>
          </w:p>
        </w:tc>
        <w:tc>
          <w:tcPr>
            <w:tcW w:w="5245" w:type="dxa"/>
            <w:tcBorders>
              <w:bottom w:val="single" w:sz="4" w:space="0" w:color="auto"/>
            </w:tcBorders>
          </w:tcPr>
          <w:p w14:paraId="312A2CBF" w14:textId="77777777" w:rsidR="00A46895" w:rsidRPr="001E425E" w:rsidRDefault="00A46895" w:rsidP="007A4937">
            <w:pPr>
              <w:spacing w:line="360" w:lineRule="auto"/>
              <w:jc w:val="both"/>
              <w:rPr>
                <w:rFonts w:asciiTheme="majorBidi" w:hAnsiTheme="majorBidi"/>
                <w:b/>
                <w:bCs/>
                <w:szCs w:val="24"/>
                <w:rtl/>
              </w:rPr>
            </w:pPr>
          </w:p>
        </w:tc>
      </w:tr>
    </w:tbl>
    <w:p w14:paraId="2D4E3670" w14:textId="77777777" w:rsidR="00A46895" w:rsidRPr="001E425E" w:rsidRDefault="00A46895" w:rsidP="00A46895">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5"/>
        <w:gridCol w:w="2352"/>
        <w:gridCol w:w="3385"/>
      </w:tblGrid>
      <w:tr w:rsidR="00A46895" w:rsidRPr="001E425E" w14:paraId="277BA074" w14:textId="77777777" w:rsidTr="007A4937">
        <w:tc>
          <w:tcPr>
            <w:tcW w:w="3162" w:type="dxa"/>
            <w:tcBorders>
              <w:top w:val="single" w:sz="8" w:space="0" w:color="auto"/>
              <w:left w:val="nil"/>
              <w:bottom w:val="nil"/>
              <w:right w:val="nil"/>
            </w:tcBorders>
            <w:hideMark/>
          </w:tcPr>
          <w:p w14:paraId="2C8B4446" w14:textId="77777777" w:rsidR="00A46895" w:rsidRPr="001E425E" w:rsidRDefault="00A46895" w:rsidP="007A4937">
            <w:pPr>
              <w:jc w:val="center"/>
              <w:rPr>
                <w:szCs w:val="24"/>
                <w:rtl/>
              </w:rPr>
            </w:pPr>
            <w:r w:rsidRPr="001E425E">
              <w:rPr>
                <w:rFonts w:hint="cs"/>
                <w:szCs w:val="24"/>
                <w:rtl/>
              </w:rPr>
              <w:t>תאריך</w:t>
            </w:r>
          </w:p>
        </w:tc>
        <w:tc>
          <w:tcPr>
            <w:tcW w:w="2367" w:type="dxa"/>
          </w:tcPr>
          <w:p w14:paraId="75C7063F" w14:textId="77777777" w:rsidR="00A46895" w:rsidRPr="001E425E" w:rsidRDefault="00A46895" w:rsidP="007A4937">
            <w:pPr>
              <w:ind w:firstLine="720"/>
              <w:jc w:val="both"/>
              <w:rPr>
                <w:szCs w:val="24"/>
                <w:rtl/>
              </w:rPr>
            </w:pPr>
          </w:p>
        </w:tc>
        <w:tc>
          <w:tcPr>
            <w:tcW w:w="3402" w:type="dxa"/>
            <w:tcBorders>
              <w:top w:val="single" w:sz="8" w:space="0" w:color="auto"/>
              <w:left w:val="nil"/>
              <w:bottom w:val="nil"/>
              <w:right w:val="nil"/>
            </w:tcBorders>
            <w:hideMark/>
          </w:tcPr>
          <w:p w14:paraId="6F479067" w14:textId="77777777" w:rsidR="00A46895" w:rsidRPr="001E425E" w:rsidRDefault="00A46895" w:rsidP="007A4937">
            <w:pPr>
              <w:ind w:firstLine="54"/>
              <w:jc w:val="center"/>
              <w:rPr>
                <w:szCs w:val="24"/>
                <w:rtl/>
              </w:rPr>
            </w:pPr>
            <w:r w:rsidRPr="001E425E">
              <w:rPr>
                <w:rFonts w:hint="cs"/>
                <w:szCs w:val="24"/>
                <w:rtl/>
              </w:rPr>
              <w:t>חתימת וחותמת מטעם המציע</w:t>
            </w:r>
          </w:p>
        </w:tc>
      </w:tr>
    </w:tbl>
    <w:p w14:paraId="01C202C3" w14:textId="05F7AD1B" w:rsidR="00A46895" w:rsidRPr="001E425E" w:rsidRDefault="00A46895" w:rsidP="00A46895">
      <w:pPr>
        <w:bidi w:val="0"/>
        <w:rPr>
          <w:rFonts w:asciiTheme="majorBidi" w:hAnsiTheme="majorBidi"/>
          <w:noProof/>
          <w:sz w:val="28"/>
          <w:szCs w:val="28"/>
          <w:rtl/>
        </w:rPr>
      </w:pPr>
    </w:p>
    <w:p w14:paraId="0AF0B5D4" w14:textId="77777777" w:rsidR="00A46895" w:rsidRPr="001E425E" w:rsidRDefault="00A46895" w:rsidP="00A46895">
      <w:pPr>
        <w:bidi w:val="0"/>
        <w:rPr>
          <w:rFonts w:asciiTheme="majorBidi" w:hAnsiTheme="majorBidi"/>
          <w:b/>
          <w:bCs/>
          <w:noProof/>
          <w:sz w:val="28"/>
          <w:szCs w:val="28"/>
        </w:rPr>
      </w:pPr>
      <w:r w:rsidRPr="001E425E">
        <w:rPr>
          <w:rFonts w:asciiTheme="majorBidi" w:hAnsiTheme="majorBidi"/>
          <w:b/>
          <w:bCs/>
          <w:noProof/>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1DB9B971"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6DEFA5D4"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יב'</w:t>
            </w:r>
          </w:p>
        </w:tc>
      </w:tr>
      <w:tr w:rsidR="001E425E" w:rsidRPr="001E425E" w14:paraId="59CD7FE2" w14:textId="77777777" w:rsidTr="007A4937">
        <w:trPr>
          <w:trHeight w:hRule="exact" w:val="561"/>
          <w:jc w:val="right"/>
        </w:trPr>
        <w:tc>
          <w:tcPr>
            <w:tcW w:w="8958" w:type="dxa"/>
            <w:tcBorders>
              <w:top w:val="nil"/>
              <w:bottom w:val="nil"/>
            </w:tcBorders>
            <w:shd w:val="clear" w:color="auto" w:fill="1B3461"/>
            <w:vAlign w:val="center"/>
          </w:tcPr>
          <w:p w14:paraId="790BEE9A"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הצהרת מדווח על בסיס מזומן לצרכי מס ערך מוסף</w:t>
            </w:r>
          </w:p>
        </w:tc>
      </w:tr>
    </w:tbl>
    <w:p w14:paraId="3BAFD758" w14:textId="77777777" w:rsidR="00A46895" w:rsidRPr="001E425E" w:rsidRDefault="00A46895" w:rsidP="00A46895">
      <w:pPr>
        <w:spacing w:line="360" w:lineRule="auto"/>
        <w:jc w:val="both"/>
        <w:rPr>
          <w:rFonts w:asciiTheme="majorBidi" w:hAnsiTheme="majorBidi"/>
          <w:szCs w:val="24"/>
          <w:rtl/>
        </w:rPr>
      </w:pPr>
    </w:p>
    <w:p w14:paraId="63E5276E" w14:textId="77777777" w:rsidR="00A46895" w:rsidRPr="001E425E" w:rsidRDefault="00A46895" w:rsidP="00A46895">
      <w:pPr>
        <w:spacing w:line="360" w:lineRule="auto"/>
        <w:jc w:val="both"/>
        <w:rPr>
          <w:rFonts w:asciiTheme="majorBidi" w:hAnsiTheme="majorBidi"/>
          <w:b/>
          <w:szCs w:val="24"/>
          <w:rtl/>
        </w:rPr>
      </w:pPr>
      <w:r w:rsidRPr="001E425E">
        <w:rPr>
          <w:rFonts w:asciiTheme="majorBidi" w:hAnsiTheme="majorBidi"/>
          <w:szCs w:val="24"/>
          <w:rtl/>
        </w:rPr>
        <w:t xml:space="preserve">שם הספק: </w:t>
      </w:r>
      <w:r w:rsidRPr="001E425E">
        <w:rPr>
          <w:rFonts w:asciiTheme="majorBidi" w:hAnsiTheme="majorBidi"/>
          <w:b/>
          <w:szCs w:val="24"/>
          <w:rtl/>
        </w:rPr>
        <w:t>_____________________</w:t>
      </w:r>
      <w:r w:rsidRPr="001E425E">
        <w:rPr>
          <w:rFonts w:asciiTheme="majorBidi" w:hAnsiTheme="majorBidi"/>
          <w:szCs w:val="24"/>
          <w:rtl/>
        </w:rPr>
        <w:tab/>
      </w:r>
      <w:r w:rsidRPr="001E425E">
        <w:rPr>
          <w:rFonts w:asciiTheme="majorBidi" w:hAnsiTheme="majorBidi"/>
          <w:szCs w:val="24"/>
          <w:rtl/>
        </w:rPr>
        <w:tab/>
      </w:r>
      <w:r w:rsidRPr="001E425E">
        <w:rPr>
          <w:rFonts w:asciiTheme="majorBidi" w:hAnsiTheme="majorBidi"/>
          <w:szCs w:val="24"/>
          <w:rtl/>
        </w:rPr>
        <w:tab/>
        <w:t xml:space="preserve">מספר ע.מ./ח.פ. : </w:t>
      </w:r>
      <w:r w:rsidRPr="001E425E">
        <w:rPr>
          <w:rFonts w:asciiTheme="majorBidi" w:hAnsiTheme="majorBidi"/>
          <w:b/>
          <w:szCs w:val="24"/>
          <w:rtl/>
        </w:rPr>
        <w:t>________________</w:t>
      </w:r>
    </w:p>
    <w:p w14:paraId="69268658" w14:textId="77777777" w:rsidR="00A46895" w:rsidRPr="001E425E" w:rsidRDefault="00A46895" w:rsidP="00A46895">
      <w:pPr>
        <w:spacing w:line="360" w:lineRule="auto"/>
        <w:jc w:val="both"/>
        <w:rPr>
          <w:rFonts w:asciiTheme="majorBidi" w:hAnsiTheme="majorBidi"/>
          <w:szCs w:val="24"/>
          <w:rtl/>
        </w:rPr>
      </w:pPr>
    </w:p>
    <w:p w14:paraId="05FCC094" w14:textId="77777777" w:rsidR="00A46895" w:rsidRPr="001E425E" w:rsidRDefault="00A46895" w:rsidP="00A46895">
      <w:pPr>
        <w:spacing w:line="360" w:lineRule="auto"/>
        <w:jc w:val="both"/>
        <w:rPr>
          <w:rFonts w:asciiTheme="majorBidi" w:hAnsiTheme="majorBidi"/>
          <w:b/>
          <w:szCs w:val="24"/>
          <w:rtl/>
        </w:rPr>
      </w:pPr>
      <w:r w:rsidRPr="001E425E">
        <w:rPr>
          <w:rFonts w:asciiTheme="majorBidi" w:hAnsiTheme="majorBidi"/>
          <w:szCs w:val="24"/>
          <w:rtl/>
        </w:rPr>
        <w:t>לכבוד</w:t>
      </w:r>
    </w:p>
    <w:p w14:paraId="4C74A2BD" w14:textId="77777777" w:rsidR="00A46895" w:rsidRPr="001E425E" w:rsidRDefault="00A46895" w:rsidP="00A46895">
      <w:pPr>
        <w:spacing w:line="360" w:lineRule="auto"/>
        <w:jc w:val="both"/>
        <w:rPr>
          <w:rFonts w:asciiTheme="majorBidi" w:hAnsiTheme="majorBidi"/>
          <w:b/>
          <w:szCs w:val="24"/>
          <w:u w:val="single"/>
          <w:rtl/>
        </w:rPr>
      </w:pPr>
      <w:r w:rsidRPr="001E425E">
        <w:rPr>
          <w:rFonts w:asciiTheme="majorBidi" w:hAnsiTheme="majorBidi"/>
          <w:szCs w:val="24"/>
          <w:u w:val="single"/>
          <w:rtl/>
        </w:rPr>
        <w:t>מדינת ישראל – אגף החשב הכללי</w:t>
      </w:r>
    </w:p>
    <w:p w14:paraId="3194169C"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א.ג.נ.,</w:t>
      </w:r>
    </w:p>
    <w:p w14:paraId="1934325F" w14:textId="77777777" w:rsidR="00A46895" w:rsidRPr="001E425E" w:rsidRDefault="00A46895" w:rsidP="00A46895">
      <w:pPr>
        <w:spacing w:line="360" w:lineRule="auto"/>
        <w:jc w:val="both"/>
        <w:rPr>
          <w:rFonts w:asciiTheme="majorBidi" w:hAnsiTheme="majorBidi"/>
          <w:b/>
          <w:bCs/>
          <w:szCs w:val="24"/>
          <w:u w:val="single"/>
          <w:rtl/>
        </w:rPr>
      </w:pPr>
      <w:r w:rsidRPr="001E425E">
        <w:rPr>
          <w:rFonts w:asciiTheme="majorBidi" w:hAnsiTheme="majorBidi"/>
          <w:bCs/>
          <w:szCs w:val="24"/>
          <w:rtl/>
        </w:rPr>
        <w:t xml:space="preserve">הנדון: </w:t>
      </w:r>
      <w:r w:rsidRPr="001E425E">
        <w:rPr>
          <w:rFonts w:asciiTheme="majorBidi" w:hAnsiTheme="majorBidi"/>
          <w:bCs/>
          <w:szCs w:val="24"/>
          <w:u w:val="single"/>
          <w:rtl/>
        </w:rPr>
        <w:t>הצהרת מדווח על בסיס מזומן לצרכי מס ערך מוסף</w:t>
      </w:r>
    </w:p>
    <w:p w14:paraId="027D15DF" w14:textId="77777777" w:rsidR="00A46895" w:rsidRPr="001E425E" w:rsidRDefault="00A46895" w:rsidP="00A46895">
      <w:pPr>
        <w:ind w:left="453" w:hanging="426"/>
        <w:jc w:val="both"/>
        <w:rPr>
          <w:rFonts w:asciiTheme="majorBidi" w:hAnsiTheme="majorBidi"/>
          <w:b/>
          <w:szCs w:val="24"/>
          <w:rtl/>
        </w:rPr>
      </w:pPr>
      <w:r w:rsidRPr="001E425E">
        <w:rPr>
          <w:rFonts w:asciiTheme="majorBidi" w:hAnsiTheme="majorBidi"/>
          <w:szCs w:val="24"/>
          <w:rtl/>
        </w:rPr>
        <w:t>1.</w:t>
      </w:r>
      <w:r w:rsidRPr="001E425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1E425E">
        <w:rPr>
          <w:rFonts w:asciiTheme="majorBidi" w:hAnsiTheme="majorBidi"/>
          <w:szCs w:val="24"/>
        </w:rPr>
        <w:t xml:space="preserve">X </w:t>
      </w:r>
      <w:r w:rsidRPr="001E425E">
        <w:rPr>
          <w:rFonts w:asciiTheme="majorBidi" w:hAnsiTheme="majorBidi"/>
          <w:szCs w:val="24"/>
          <w:rtl/>
        </w:rPr>
        <w:t xml:space="preserve"> במשבצת המתאימה):</w:t>
      </w:r>
    </w:p>
    <w:p w14:paraId="13BCB7B3" w14:textId="77777777" w:rsidR="00A46895" w:rsidRPr="001E425E" w:rsidRDefault="00A46895" w:rsidP="00A46895">
      <w:pPr>
        <w:ind w:left="565" w:hanging="567"/>
        <w:jc w:val="both"/>
        <w:rPr>
          <w:rFonts w:asciiTheme="majorBidi" w:hAnsiTheme="majorBidi"/>
          <w:b/>
          <w:bCs/>
          <w:szCs w:val="24"/>
          <w:rtl/>
        </w:rPr>
      </w:pPr>
    </w:p>
    <w:p w14:paraId="49DFFD89" w14:textId="77777777" w:rsidR="00A46895" w:rsidRPr="001E425E" w:rsidRDefault="00A46895" w:rsidP="00A46895">
      <w:pPr>
        <w:spacing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0" behindDoc="0" locked="0" layoutInCell="1" allowOverlap="1" wp14:anchorId="6F4079B6" wp14:editId="178A1F86">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490636B" w14:textId="77777777" w:rsidR="009F5DA5" w:rsidRPr="00105BC1" w:rsidRDefault="009F5DA5"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4079B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4490636B" w14:textId="77777777" w:rsidR="009F5DA5" w:rsidRPr="00105BC1" w:rsidRDefault="009F5DA5" w:rsidP="00A46895"/>
                  </w:txbxContent>
                </v:textbox>
              </v:shape>
            </w:pict>
          </mc:Fallback>
        </mc:AlternateContent>
      </w:r>
      <w:r w:rsidRPr="001E425E">
        <w:rPr>
          <w:rFonts w:asciiTheme="majorBidi" w:hAnsiTheme="majorBidi"/>
          <w:szCs w:val="24"/>
          <w:rtl/>
        </w:rPr>
        <w:t>הנני נותן שירותים שמנהל את ספריו בהתאם לתוספת ה' להוראות מס הכנסה (ניהול פנקסי חשבונות), התשל"ג-1973;</w:t>
      </w:r>
    </w:p>
    <w:p w14:paraId="310E4165" w14:textId="77777777" w:rsidR="00A46895" w:rsidRPr="001E425E" w:rsidRDefault="00A46895" w:rsidP="00A46895">
      <w:pPr>
        <w:spacing w:before="240"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1" behindDoc="0" locked="0" layoutInCell="1" allowOverlap="1" wp14:anchorId="28E81A71" wp14:editId="6B4B34D1">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242CF98" w14:textId="77777777" w:rsidR="009F5DA5" w:rsidRPr="00105BC1" w:rsidRDefault="009F5DA5"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E81A71"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242CF98" w14:textId="77777777" w:rsidR="009F5DA5" w:rsidRPr="00105BC1" w:rsidRDefault="009F5DA5" w:rsidP="00A46895"/>
                  </w:txbxContent>
                </v:textbox>
              </v:shape>
            </w:pict>
          </mc:Fallback>
        </mc:AlternateContent>
      </w:r>
      <w:r w:rsidRPr="001E425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AEF8441" w14:textId="77777777" w:rsidR="00A46895" w:rsidRPr="001E425E" w:rsidRDefault="00A46895" w:rsidP="00A46895">
      <w:pPr>
        <w:spacing w:before="240"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2" behindDoc="0" locked="0" layoutInCell="1" allowOverlap="1" wp14:anchorId="3F3638FA" wp14:editId="1E349CD3">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22DE40" w14:textId="77777777" w:rsidR="009F5DA5" w:rsidRPr="00105BC1" w:rsidRDefault="009F5DA5"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638FA"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0822DE40" w14:textId="77777777" w:rsidR="009F5DA5" w:rsidRPr="00105BC1" w:rsidRDefault="009F5DA5" w:rsidP="00A46895"/>
                  </w:txbxContent>
                </v:textbox>
              </v:shape>
            </w:pict>
          </mc:Fallback>
        </mc:AlternateContent>
      </w:r>
      <w:r w:rsidRPr="001E425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1B16CCF" w14:textId="77777777" w:rsidR="00A46895" w:rsidRPr="001E425E" w:rsidRDefault="00A46895" w:rsidP="00A46895">
      <w:pPr>
        <w:spacing w:before="240"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3" behindDoc="0" locked="0" layoutInCell="1" allowOverlap="1" wp14:anchorId="6371017F" wp14:editId="015363D8">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CB5039C" w14:textId="77777777" w:rsidR="009F5DA5" w:rsidRPr="00105BC1" w:rsidRDefault="009F5DA5"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71017F"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CB5039C" w14:textId="77777777" w:rsidR="009F5DA5" w:rsidRPr="00105BC1" w:rsidRDefault="009F5DA5" w:rsidP="00A46895"/>
                  </w:txbxContent>
                </v:textbox>
              </v:shape>
            </w:pict>
          </mc:Fallback>
        </mc:AlternateContent>
      </w:r>
      <w:r w:rsidRPr="001E425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F3C81AB" w14:textId="1981B275" w:rsidR="00A46895" w:rsidRDefault="00A46895" w:rsidP="00FF1E9A">
      <w:pPr>
        <w:spacing w:before="240"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4" behindDoc="0" locked="0" layoutInCell="1" allowOverlap="1" wp14:anchorId="772A0EDC" wp14:editId="2389135F">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5840A8" w14:textId="77777777" w:rsidR="009F5DA5" w:rsidRPr="00105BC1" w:rsidRDefault="009F5DA5"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2A0EDC"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075840A8" w14:textId="77777777" w:rsidR="009F5DA5" w:rsidRPr="00105BC1" w:rsidRDefault="009F5DA5" w:rsidP="00A46895"/>
                  </w:txbxContent>
                </v:textbox>
              </v:shape>
            </w:pict>
          </mc:Fallback>
        </mc:AlternateContent>
      </w:r>
      <w:r w:rsidRPr="001E425E">
        <w:rPr>
          <w:rFonts w:asciiTheme="majorBidi" w:hAnsiTheme="majorBidi"/>
          <w:szCs w:val="24"/>
          <w:rtl/>
        </w:rPr>
        <w:t>הנני מדווח על בסיס מזומן מכל סיבה אחרת. נא פרט את הסיבה_________________.</w:t>
      </w:r>
    </w:p>
    <w:p w14:paraId="7B021237" w14:textId="77777777" w:rsidR="00FF1E9A" w:rsidRPr="001E425E" w:rsidRDefault="00FF1E9A" w:rsidP="00FF1E9A">
      <w:pPr>
        <w:spacing w:before="240" w:line="276" w:lineRule="auto"/>
        <w:ind w:left="1440"/>
        <w:jc w:val="both"/>
        <w:rPr>
          <w:rFonts w:asciiTheme="majorBidi" w:hAnsiTheme="majorBidi"/>
          <w:b/>
          <w:szCs w:val="24"/>
          <w:rtl/>
        </w:rPr>
      </w:pPr>
    </w:p>
    <w:p w14:paraId="4F4771EF" w14:textId="77777777" w:rsidR="00A46895" w:rsidRPr="001E425E" w:rsidRDefault="00A46895" w:rsidP="00A46895">
      <w:pPr>
        <w:ind w:left="453" w:hanging="426"/>
        <w:jc w:val="both"/>
        <w:rPr>
          <w:rFonts w:asciiTheme="majorBidi" w:hAnsiTheme="majorBidi"/>
          <w:b/>
          <w:szCs w:val="24"/>
          <w:rtl/>
        </w:rPr>
      </w:pPr>
      <w:r w:rsidRPr="001E425E">
        <w:rPr>
          <w:rFonts w:asciiTheme="majorBidi" w:hAnsiTheme="majorBidi"/>
          <w:szCs w:val="24"/>
          <w:rtl/>
        </w:rPr>
        <w:t>2.</w:t>
      </w:r>
      <w:r w:rsidRPr="001E425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02EABE90" w14:textId="77777777" w:rsidR="00A46895" w:rsidRPr="001E425E" w:rsidRDefault="00A46895" w:rsidP="00A46895">
      <w:pPr>
        <w:ind w:left="565" w:hanging="567"/>
        <w:jc w:val="both"/>
        <w:rPr>
          <w:rFonts w:asciiTheme="majorBidi" w:hAnsiTheme="majorBidi"/>
          <w:b/>
          <w:szCs w:val="24"/>
          <w:rtl/>
        </w:rPr>
      </w:pPr>
    </w:p>
    <w:p w14:paraId="029D3A89" w14:textId="77777777" w:rsidR="00A46895" w:rsidRPr="001E425E" w:rsidRDefault="00A46895" w:rsidP="00A46895">
      <w:pPr>
        <w:ind w:left="453" w:hanging="426"/>
        <w:jc w:val="both"/>
        <w:rPr>
          <w:rFonts w:asciiTheme="majorBidi" w:hAnsiTheme="majorBidi"/>
          <w:b/>
          <w:szCs w:val="24"/>
          <w:rtl/>
        </w:rPr>
      </w:pPr>
      <w:r w:rsidRPr="001E425E">
        <w:rPr>
          <w:rFonts w:asciiTheme="majorBidi" w:hAnsiTheme="majorBidi"/>
          <w:szCs w:val="24"/>
          <w:rtl/>
        </w:rPr>
        <w:t>3.</w:t>
      </w:r>
      <w:r w:rsidRPr="001E425E">
        <w:rPr>
          <w:rFonts w:asciiTheme="majorBidi" w:hAnsiTheme="majorBidi"/>
          <w:szCs w:val="24"/>
          <w:rtl/>
        </w:rPr>
        <w:tab/>
        <w:t>הריני מתחייב להודיעכם על כל שינוי שיחול בעתיד בהתייחס לבסיס הדיווח כאמור.</w:t>
      </w:r>
    </w:p>
    <w:p w14:paraId="64DB514B" w14:textId="77777777" w:rsidR="00A46895" w:rsidRPr="001E425E" w:rsidRDefault="00A46895" w:rsidP="00A46895">
      <w:pPr>
        <w:ind w:left="565" w:hanging="567"/>
        <w:jc w:val="both"/>
        <w:rPr>
          <w:rFonts w:asciiTheme="majorBidi" w:hAnsiTheme="majorBidi"/>
          <w:b/>
          <w:szCs w:val="24"/>
          <w:rtl/>
        </w:rPr>
      </w:pPr>
    </w:p>
    <w:p w14:paraId="4CCA8B93" w14:textId="77777777" w:rsidR="00A46895" w:rsidRPr="001E425E" w:rsidRDefault="00A46895" w:rsidP="00A46895">
      <w:pPr>
        <w:ind w:left="565" w:hanging="567"/>
        <w:jc w:val="both"/>
        <w:rPr>
          <w:rFonts w:asciiTheme="majorBidi" w:hAnsiTheme="majorBidi"/>
          <w:b/>
          <w:szCs w:val="24"/>
          <w:rtl/>
        </w:rPr>
      </w:pPr>
    </w:p>
    <w:p w14:paraId="115956BB" w14:textId="77777777" w:rsidR="00A46895" w:rsidRPr="001E425E" w:rsidRDefault="00A46895" w:rsidP="00A46895">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5"/>
        <w:gridCol w:w="2352"/>
        <w:gridCol w:w="3385"/>
      </w:tblGrid>
      <w:tr w:rsidR="00A46895" w:rsidRPr="001E425E" w14:paraId="6CF9FB73" w14:textId="77777777" w:rsidTr="007A4937">
        <w:tc>
          <w:tcPr>
            <w:tcW w:w="3162" w:type="dxa"/>
            <w:tcBorders>
              <w:top w:val="single" w:sz="8" w:space="0" w:color="auto"/>
              <w:left w:val="nil"/>
              <w:bottom w:val="nil"/>
              <w:right w:val="nil"/>
            </w:tcBorders>
            <w:hideMark/>
          </w:tcPr>
          <w:p w14:paraId="2B60EC9F" w14:textId="77777777" w:rsidR="00A46895" w:rsidRPr="001E425E" w:rsidRDefault="00A46895" w:rsidP="007A4937">
            <w:pPr>
              <w:jc w:val="center"/>
              <w:rPr>
                <w:szCs w:val="24"/>
                <w:rtl/>
              </w:rPr>
            </w:pPr>
            <w:r w:rsidRPr="001E425E">
              <w:rPr>
                <w:rFonts w:hint="cs"/>
                <w:szCs w:val="24"/>
                <w:rtl/>
              </w:rPr>
              <w:t>תאריך</w:t>
            </w:r>
          </w:p>
        </w:tc>
        <w:tc>
          <w:tcPr>
            <w:tcW w:w="2367" w:type="dxa"/>
          </w:tcPr>
          <w:p w14:paraId="40625B71" w14:textId="77777777" w:rsidR="00A46895" w:rsidRPr="001E425E" w:rsidRDefault="00A46895" w:rsidP="007A4937">
            <w:pPr>
              <w:ind w:firstLine="720"/>
              <w:jc w:val="both"/>
              <w:rPr>
                <w:szCs w:val="24"/>
                <w:rtl/>
              </w:rPr>
            </w:pPr>
          </w:p>
        </w:tc>
        <w:tc>
          <w:tcPr>
            <w:tcW w:w="3402" w:type="dxa"/>
            <w:tcBorders>
              <w:top w:val="single" w:sz="8" w:space="0" w:color="auto"/>
              <w:left w:val="nil"/>
              <w:bottom w:val="nil"/>
              <w:right w:val="nil"/>
            </w:tcBorders>
            <w:hideMark/>
          </w:tcPr>
          <w:p w14:paraId="185AC310" w14:textId="77777777" w:rsidR="00A46895" w:rsidRPr="001E425E" w:rsidRDefault="00A46895" w:rsidP="007A4937">
            <w:pPr>
              <w:ind w:firstLine="54"/>
              <w:jc w:val="center"/>
              <w:rPr>
                <w:szCs w:val="24"/>
                <w:rtl/>
              </w:rPr>
            </w:pPr>
            <w:r w:rsidRPr="001E425E">
              <w:rPr>
                <w:rFonts w:hint="cs"/>
                <w:szCs w:val="24"/>
                <w:rtl/>
              </w:rPr>
              <w:t>חתימת וחותמת מטעם המציע</w:t>
            </w:r>
          </w:p>
        </w:tc>
      </w:tr>
    </w:tbl>
    <w:p w14:paraId="4D306549" w14:textId="77777777" w:rsidR="00A46895" w:rsidRPr="001E425E" w:rsidRDefault="00A46895" w:rsidP="00A46895">
      <w:pPr>
        <w:rPr>
          <w:rFonts w:asciiTheme="majorBidi" w:hAnsiTheme="majorBidi"/>
          <w:noProof/>
          <w:szCs w:val="24"/>
          <w:rtl/>
        </w:rPr>
      </w:pPr>
    </w:p>
    <w:p w14:paraId="54AA7AC2" w14:textId="77777777" w:rsidR="00A46895" w:rsidRPr="001E425E" w:rsidRDefault="00A46895" w:rsidP="00A46895">
      <w:pPr>
        <w:bidi w:val="0"/>
        <w:rPr>
          <w:rFonts w:asciiTheme="majorBidi" w:hAnsiTheme="majorBidi"/>
          <w:sz w:val="28"/>
          <w:szCs w:val="28"/>
          <w:rtl/>
        </w:rPr>
      </w:pPr>
      <w:r w:rsidRPr="001E425E">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103304FC"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2B344B21"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יג'</w:t>
            </w:r>
          </w:p>
        </w:tc>
      </w:tr>
      <w:tr w:rsidR="001E425E" w:rsidRPr="001E425E" w14:paraId="5B9E4DDB" w14:textId="77777777" w:rsidTr="007A4937">
        <w:trPr>
          <w:trHeight w:hRule="exact" w:val="561"/>
          <w:jc w:val="right"/>
        </w:trPr>
        <w:tc>
          <w:tcPr>
            <w:tcW w:w="8958" w:type="dxa"/>
            <w:tcBorders>
              <w:top w:val="nil"/>
              <w:bottom w:val="nil"/>
            </w:tcBorders>
            <w:shd w:val="clear" w:color="auto" w:fill="1B3461"/>
            <w:vAlign w:val="center"/>
          </w:tcPr>
          <w:p w14:paraId="105302C7"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בקשה בדבר חיסיון חלקים בהצעה</w:t>
            </w:r>
          </w:p>
        </w:tc>
      </w:tr>
    </w:tbl>
    <w:p w14:paraId="631DA1EC" w14:textId="77777777" w:rsidR="00A46895" w:rsidRPr="001E425E" w:rsidRDefault="00A46895" w:rsidP="00A46895">
      <w:pPr>
        <w:rPr>
          <w:rFonts w:asciiTheme="majorBidi" w:hAnsiTheme="majorBidi"/>
          <w:rtl/>
        </w:rPr>
      </w:pPr>
    </w:p>
    <w:p w14:paraId="02D9D300" w14:textId="77777777" w:rsidR="00A46895" w:rsidRPr="001E425E" w:rsidRDefault="00A46895" w:rsidP="00A46895">
      <w:pPr>
        <w:jc w:val="both"/>
        <w:rPr>
          <w:rFonts w:asciiTheme="majorBidi" w:hAnsiTheme="majorBidi"/>
          <w:szCs w:val="24"/>
          <w:rtl/>
        </w:rPr>
      </w:pPr>
      <w:r w:rsidRPr="001E425E">
        <w:rPr>
          <w:rFonts w:asciiTheme="majorBidi" w:hAnsiTheme="majorBidi"/>
          <w:szCs w:val="24"/>
          <w:rtl/>
        </w:rPr>
        <w:t>אני מבקש שלא תינתן זכות עיון בסעיפים הבאים בהצעתי, בשל היותם סוד מסחרי או מקצועי:</w:t>
      </w:r>
    </w:p>
    <w:p w14:paraId="79804891" w14:textId="77777777" w:rsidR="00A46895" w:rsidRPr="001E425E" w:rsidRDefault="00A46895" w:rsidP="00A46895">
      <w:pPr>
        <w:jc w:val="both"/>
        <w:rPr>
          <w:rFonts w:asciiTheme="majorBidi" w:hAnsiTheme="majorBidi"/>
          <w:szCs w:val="24"/>
          <w:rtl/>
        </w:rPr>
      </w:pPr>
    </w:p>
    <w:p w14:paraId="496CCAE7" w14:textId="77777777" w:rsidR="00A46895" w:rsidRPr="001E425E" w:rsidRDefault="00A46895" w:rsidP="00A46895">
      <w:pPr>
        <w:jc w:val="both"/>
        <w:rPr>
          <w:rFonts w:asciiTheme="majorBidi" w:hAnsiTheme="majorBidi"/>
          <w:szCs w:val="24"/>
          <w:rtl/>
        </w:rPr>
      </w:pPr>
    </w:p>
    <w:p w14:paraId="6DB0E3CB"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עמוד ____ בהצעה בדבר _______________________________________________</w:t>
      </w:r>
    </w:p>
    <w:p w14:paraId="361FE7D2"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עמוד ____ בהצעה בדבר _______________________________________________</w:t>
      </w:r>
    </w:p>
    <w:p w14:paraId="010D2D8C"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עמוד ____ בהצעה בדבר _______________________________________________</w:t>
      </w:r>
    </w:p>
    <w:p w14:paraId="7199078F"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עמוד ____ בהצעה בדבר _______________________________________________</w:t>
      </w:r>
    </w:p>
    <w:p w14:paraId="16C3DF88" w14:textId="77777777" w:rsidR="00A46895" w:rsidRPr="001E425E" w:rsidRDefault="00A46895" w:rsidP="00A46895">
      <w:pPr>
        <w:spacing w:line="360" w:lineRule="auto"/>
        <w:jc w:val="both"/>
        <w:rPr>
          <w:rFonts w:asciiTheme="majorBidi" w:hAnsiTheme="majorBidi"/>
          <w:szCs w:val="24"/>
          <w:rtl/>
        </w:rPr>
      </w:pPr>
    </w:p>
    <w:p w14:paraId="736316AE"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וכן מעמוד ___ בהצעה בדבר ___________________________________________ ועד עמוד ____ בהצעה בדבר _____________________________________________.</w:t>
      </w:r>
    </w:p>
    <w:p w14:paraId="3B6A0CD8" w14:textId="77777777" w:rsidR="00A46895" w:rsidRPr="001E425E" w:rsidRDefault="00A46895" w:rsidP="00A46895">
      <w:pPr>
        <w:spacing w:line="360" w:lineRule="auto"/>
        <w:jc w:val="both"/>
        <w:rPr>
          <w:rFonts w:asciiTheme="majorBidi" w:hAnsiTheme="majorBidi"/>
          <w:szCs w:val="24"/>
          <w:rtl/>
        </w:rPr>
      </w:pPr>
    </w:p>
    <w:p w14:paraId="6E7B8937" w14:textId="77777777" w:rsidR="00A46895" w:rsidRPr="001E425E" w:rsidRDefault="00A46895" w:rsidP="00A46895">
      <w:pPr>
        <w:spacing w:line="360" w:lineRule="auto"/>
        <w:jc w:val="both"/>
        <w:rPr>
          <w:rFonts w:asciiTheme="majorBidi" w:hAnsiTheme="majorBidi"/>
          <w:szCs w:val="24"/>
          <w:rtl/>
        </w:rPr>
      </w:pPr>
    </w:p>
    <w:p w14:paraId="144BFF84"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42961A3C" w14:textId="77777777" w:rsidR="00A46895" w:rsidRPr="001E425E" w:rsidRDefault="00A46895" w:rsidP="00A46895">
      <w:pPr>
        <w:spacing w:line="360" w:lineRule="auto"/>
        <w:jc w:val="both"/>
        <w:rPr>
          <w:rFonts w:asciiTheme="majorBidi" w:hAnsiTheme="majorBidi"/>
          <w:szCs w:val="24"/>
          <w:rtl/>
        </w:rPr>
      </w:pPr>
    </w:p>
    <w:p w14:paraId="13793AE1" w14:textId="77777777" w:rsidR="00A46895" w:rsidRPr="001E425E" w:rsidRDefault="00A46895" w:rsidP="00A46895">
      <w:pPr>
        <w:spacing w:line="360" w:lineRule="auto"/>
        <w:jc w:val="both"/>
        <w:rPr>
          <w:rFonts w:asciiTheme="majorBidi" w:hAnsiTheme="majorBidi"/>
          <w:szCs w:val="24"/>
          <w:rtl/>
        </w:rPr>
      </w:pPr>
    </w:p>
    <w:p w14:paraId="2CD47D5E" w14:textId="77777777" w:rsidR="00A46895" w:rsidRPr="001E425E" w:rsidRDefault="00A46895" w:rsidP="00A46895">
      <w:pPr>
        <w:spacing w:line="360" w:lineRule="auto"/>
        <w:jc w:val="both"/>
        <w:rPr>
          <w:rFonts w:asciiTheme="majorBidi" w:hAnsiTheme="majorBidi"/>
          <w:szCs w:val="24"/>
          <w:rtl/>
        </w:rPr>
      </w:pPr>
    </w:p>
    <w:p w14:paraId="6EDA3864" w14:textId="77777777"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חתימת המציע:</w:t>
      </w:r>
    </w:p>
    <w:p w14:paraId="44B24BD7" w14:textId="77777777" w:rsidR="00A46895" w:rsidRPr="001E425E" w:rsidRDefault="00A46895" w:rsidP="00A46895">
      <w:pPr>
        <w:spacing w:line="360" w:lineRule="auto"/>
        <w:jc w:val="both"/>
        <w:rPr>
          <w:rFonts w:asciiTheme="majorBidi" w:hAnsiTheme="majorBidi"/>
          <w:szCs w:val="24"/>
          <w:rtl/>
        </w:rPr>
      </w:pPr>
    </w:p>
    <w:p w14:paraId="07144629" w14:textId="77777777" w:rsidR="00A46895" w:rsidRPr="001E425E" w:rsidRDefault="00A46895" w:rsidP="00A46895">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1E425E" w:rsidRPr="001E425E" w14:paraId="43FE99BB" w14:textId="77777777" w:rsidTr="007A4937">
        <w:tc>
          <w:tcPr>
            <w:tcW w:w="2002" w:type="dxa"/>
            <w:tcBorders>
              <w:top w:val="single" w:sz="4" w:space="0" w:color="auto"/>
            </w:tcBorders>
          </w:tcPr>
          <w:p w14:paraId="2FD43836"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284" w:type="dxa"/>
          </w:tcPr>
          <w:p w14:paraId="7B7D349F" w14:textId="77777777" w:rsidR="00A46895" w:rsidRPr="001E425E" w:rsidRDefault="00A46895" w:rsidP="007A4937">
            <w:pPr>
              <w:spacing w:line="360" w:lineRule="auto"/>
              <w:jc w:val="both"/>
              <w:rPr>
                <w:rFonts w:asciiTheme="majorBidi" w:hAnsiTheme="majorBidi"/>
                <w:szCs w:val="24"/>
                <w:rtl/>
              </w:rPr>
            </w:pPr>
          </w:p>
        </w:tc>
        <w:tc>
          <w:tcPr>
            <w:tcW w:w="2126" w:type="dxa"/>
            <w:tcBorders>
              <w:top w:val="single" w:sz="4" w:space="0" w:color="auto"/>
            </w:tcBorders>
          </w:tcPr>
          <w:p w14:paraId="0D58C322"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 xml:space="preserve">שם </w:t>
            </w:r>
            <w:r w:rsidRPr="001E425E">
              <w:rPr>
                <w:rFonts w:asciiTheme="majorBidi" w:hAnsiTheme="majorBidi" w:hint="cs"/>
                <w:szCs w:val="24"/>
                <w:rtl/>
              </w:rPr>
              <w:t>המציע</w:t>
            </w:r>
          </w:p>
        </w:tc>
        <w:tc>
          <w:tcPr>
            <w:tcW w:w="283" w:type="dxa"/>
          </w:tcPr>
          <w:p w14:paraId="21429D23" w14:textId="77777777" w:rsidR="00A46895" w:rsidRPr="001E425E" w:rsidRDefault="00A46895" w:rsidP="007A4937">
            <w:pPr>
              <w:spacing w:line="360" w:lineRule="auto"/>
              <w:jc w:val="both"/>
              <w:rPr>
                <w:rFonts w:asciiTheme="majorBidi" w:hAnsiTheme="majorBidi"/>
                <w:szCs w:val="24"/>
                <w:rtl/>
              </w:rPr>
            </w:pPr>
          </w:p>
        </w:tc>
        <w:tc>
          <w:tcPr>
            <w:tcW w:w="2127" w:type="dxa"/>
            <w:tcBorders>
              <w:top w:val="single" w:sz="4" w:space="0" w:color="auto"/>
            </w:tcBorders>
          </w:tcPr>
          <w:p w14:paraId="1392FA85"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מס' ח.פ/עוסק מורשה</w:t>
            </w:r>
            <w:r w:rsidRPr="001E425E">
              <w:rPr>
                <w:rFonts w:asciiTheme="majorBidi" w:hAnsiTheme="majorBidi" w:hint="cs"/>
                <w:szCs w:val="24"/>
                <w:rtl/>
              </w:rPr>
              <w:t xml:space="preserve"> </w:t>
            </w:r>
          </w:p>
        </w:tc>
        <w:tc>
          <w:tcPr>
            <w:tcW w:w="283" w:type="dxa"/>
          </w:tcPr>
          <w:p w14:paraId="08A179A4" w14:textId="77777777"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14:paraId="35C43A55" w14:textId="77777777"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 / חותמת</w:t>
            </w:r>
          </w:p>
        </w:tc>
      </w:tr>
    </w:tbl>
    <w:p w14:paraId="195C8662" w14:textId="77777777" w:rsidR="00A46895" w:rsidRPr="001E425E" w:rsidRDefault="00A46895" w:rsidP="00A46895">
      <w:r w:rsidRPr="001E425E">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14:paraId="39FF9EA4" w14:textId="77777777" w:rsidTr="007A4937">
        <w:trPr>
          <w:trHeight w:hRule="exact" w:val="561"/>
          <w:jc w:val="right"/>
        </w:trPr>
        <w:tc>
          <w:tcPr>
            <w:tcW w:w="8958" w:type="dxa"/>
            <w:tcBorders>
              <w:top w:val="nil"/>
              <w:bottom w:val="nil"/>
            </w:tcBorders>
            <w:shd w:val="clear" w:color="auto" w:fill="D9D9D9" w:themeFill="background1" w:themeFillShade="D9"/>
            <w:vAlign w:val="center"/>
          </w:tcPr>
          <w:p w14:paraId="0D9C2337"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יד'</w:t>
            </w:r>
          </w:p>
        </w:tc>
      </w:tr>
      <w:tr w:rsidR="001E425E" w:rsidRPr="001E425E" w14:paraId="29310210" w14:textId="77777777" w:rsidTr="007A4937">
        <w:trPr>
          <w:trHeight w:hRule="exact" w:val="561"/>
          <w:jc w:val="right"/>
        </w:trPr>
        <w:tc>
          <w:tcPr>
            <w:tcW w:w="8958" w:type="dxa"/>
            <w:tcBorders>
              <w:top w:val="nil"/>
              <w:bottom w:val="nil"/>
            </w:tcBorders>
            <w:shd w:val="clear" w:color="auto" w:fill="1B3461"/>
            <w:vAlign w:val="center"/>
          </w:tcPr>
          <w:p w14:paraId="1E75D31F" w14:textId="77777777"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אישור קיום ביטוחים</w:t>
            </w:r>
          </w:p>
        </w:tc>
      </w:tr>
    </w:tbl>
    <w:p w14:paraId="5828E352" w14:textId="77777777" w:rsidR="00A46895" w:rsidRPr="001E425E" w:rsidRDefault="00A46895" w:rsidP="00A46895">
      <w:pPr>
        <w:rPr>
          <w:rFonts w:asciiTheme="majorBidi" w:hAnsiTheme="majorBidi"/>
          <w:szCs w:val="24"/>
          <w:rtl/>
        </w:rPr>
      </w:pPr>
    </w:p>
    <w:p w14:paraId="57C90F21" w14:textId="1F75C53C" w:rsidR="00F65079" w:rsidRPr="001E425E" w:rsidRDefault="00F65079" w:rsidP="00F65079">
      <w:pPr>
        <w:ind w:left="594" w:hanging="594"/>
        <w:jc w:val="center"/>
        <w:rPr>
          <w:b/>
          <w:bCs/>
          <w:szCs w:val="24"/>
          <w:rtl/>
        </w:rPr>
      </w:pPr>
      <w:r w:rsidRPr="001E425E">
        <w:rPr>
          <w:rFonts w:hint="cs"/>
          <w:b/>
          <w:bCs/>
          <w:szCs w:val="24"/>
          <w:rtl/>
        </w:rPr>
        <w:t xml:space="preserve">רלבנטי לתחומי הייעוץ הבאים </w:t>
      </w:r>
      <w:r w:rsidRPr="001E425E">
        <w:rPr>
          <w:rFonts w:hint="cs"/>
          <w:b/>
          <w:bCs/>
          <w:szCs w:val="24"/>
          <w:u w:val="single"/>
          <w:rtl/>
        </w:rPr>
        <w:t>בלבד</w:t>
      </w:r>
      <w:r w:rsidRPr="001E425E">
        <w:rPr>
          <w:rFonts w:hint="cs"/>
          <w:b/>
          <w:bCs/>
          <w:szCs w:val="24"/>
          <w:rtl/>
        </w:rPr>
        <w:t xml:space="preserve">: </w:t>
      </w:r>
      <w:r w:rsidRPr="00DA263F">
        <w:rPr>
          <w:rFonts w:hint="cs"/>
          <w:b/>
          <w:bCs/>
          <w:szCs w:val="24"/>
          <w:u w:val="single"/>
          <w:rtl/>
        </w:rPr>
        <w:t xml:space="preserve">התייעלות אנרגטית במודל </w:t>
      </w:r>
      <w:r w:rsidRPr="00DA263F">
        <w:rPr>
          <w:rFonts w:hint="cs"/>
          <w:b/>
          <w:bCs/>
          <w:szCs w:val="24"/>
          <w:u w:val="single"/>
        </w:rPr>
        <w:t>ESCO</w:t>
      </w:r>
      <w:r w:rsidRPr="00DA263F">
        <w:rPr>
          <w:rFonts w:hint="cs"/>
          <w:b/>
          <w:bCs/>
          <w:szCs w:val="24"/>
          <w:u w:val="single"/>
          <w:rtl/>
        </w:rPr>
        <w:t>,  מנגנונים</w:t>
      </w:r>
      <w:r w:rsidRPr="001E425E">
        <w:rPr>
          <w:rFonts w:hint="cs"/>
          <w:b/>
          <w:bCs/>
          <w:szCs w:val="24"/>
          <w:rtl/>
        </w:rPr>
        <w:t xml:space="preserve"> </w:t>
      </w:r>
      <w:r w:rsidRPr="001E425E">
        <w:rPr>
          <w:rFonts w:hint="cs"/>
          <w:b/>
          <w:bCs/>
          <w:szCs w:val="24"/>
          <w:u w:val="single"/>
          <w:rtl/>
        </w:rPr>
        <w:t>כלכליים להתייעלות אנרגטית כגון נגה וואט ו- תוכנית אסטרטגית להתייעלות אנרגטית</w:t>
      </w:r>
      <w:r w:rsidRPr="001E425E">
        <w:rPr>
          <w:rFonts w:hint="cs"/>
          <w:b/>
          <w:bCs/>
          <w:szCs w:val="24"/>
          <w:rtl/>
        </w:rPr>
        <w:t xml:space="preserve">: </w:t>
      </w:r>
    </w:p>
    <w:p w14:paraId="57563EC0" w14:textId="77777777" w:rsidR="00F65079" w:rsidRPr="001E425E" w:rsidRDefault="00F65079" w:rsidP="00F65079">
      <w:pPr>
        <w:ind w:left="594" w:hanging="594"/>
        <w:jc w:val="center"/>
        <w:rPr>
          <w:b/>
          <w:bCs/>
          <w:szCs w:val="24"/>
          <w:rtl/>
        </w:rPr>
      </w:pPr>
    </w:p>
    <w:p w14:paraId="22B23CD2" w14:textId="10D4A2BD" w:rsidR="00F65079" w:rsidRPr="001E425E" w:rsidRDefault="00F65079" w:rsidP="00F71F4D">
      <w:pPr>
        <w:ind w:left="594" w:hanging="594"/>
        <w:jc w:val="both"/>
        <w:rPr>
          <w:szCs w:val="24"/>
          <w:rtl/>
        </w:rPr>
      </w:pPr>
      <w:r w:rsidRPr="001E425E">
        <w:rPr>
          <w:rFonts w:hint="cs"/>
          <w:szCs w:val="24"/>
          <w:rtl/>
        </w:rPr>
        <w:t xml:space="preserve">לכבוד </w:t>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p>
    <w:p w14:paraId="2AD3FB70" w14:textId="77777777" w:rsidR="00F65079" w:rsidRPr="001E425E" w:rsidRDefault="00F65079" w:rsidP="00F71F4D">
      <w:pPr>
        <w:ind w:left="594" w:hanging="594"/>
        <w:jc w:val="both"/>
        <w:rPr>
          <w:szCs w:val="24"/>
          <w:rtl/>
        </w:rPr>
      </w:pPr>
    </w:p>
    <w:p w14:paraId="2161C58A" w14:textId="77777777" w:rsidR="00F65079" w:rsidRPr="001E425E" w:rsidRDefault="00F65079" w:rsidP="00F71F4D">
      <w:pPr>
        <w:ind w:left="594" w:hanging="594"/>
        <w:jc w:val="both"/>
        <w:rPr>
          <w:b/>
          <w:bCs/>
          <w:szCs w:val="24"/>
          <w:u w:val="single"/>
          <w:rtl/>
        </w:rPr>
      </w:pPr>
      <w:r w:rsidRPr="001E425E">
        <w:rPr>
          <w:rFonts w:hint="cs"/>
          <w:b/>
          <w:bCs/>
          <w:szCs w:val="24"/>
          <w:u w:val="single"/>
          <w:rtl/>
        </w:rPr>
        <w:t xml:space="preserve">מדינת ישראל </w:t>
      </w:r>
      <w:r w:rsidRPr="001E425E">
        <w:rPr>
          <w:b/>
          <w:bCs/>
          <w:szCs w:val="24"/>
          <w:u w:val="single"/>
          <w:rtl/>
        </w:rPr>
        <w:t>–</w:t>
      </w:r>
      <w:r w:rsidRPr="001E425E">
        <w:rPr>
          <w:rFonts w:hint="cs"/>
          <w:b/>
          <w:bCs/>
          <w:szCs w:val="24"/>
          <w:u w:val="single"/>
          <w:rtl/>
        </w:rPr>
        <w:t xml:space="preserve"> </w:t>
      </w:r>
      <w:r w:rsidRPr="001E425E">
        <w:rPr>
          <w:b/>
          <w:bCs/>
          <w:szCs w:val="24"/>
          <w:u w:val="single"/>
          <w:rtl/>
        </w:rPr>
        <w:t>משרד האנרגיה</w:t>
      </w:r>
      <w:r w:rsidRPr="001E425E">
        <w:rPr>
          <w:rFonts w:hint="cs"/>
          <w:b/>
          <w:bCs/>
          <w:szCs w:val="24"/>
          <w:u w:val="single"/>
          <w:rtl/>
        </w:rPr>
        <w:t>;</w:t>
      </w:r>
    </w:p>
    <w:p w14:paraId="3EE40E68" w14:textId="77777777" w:rsidR="00F65079" w:rsidRPr="001E425E" w:rsidRDefault="00F65079" w:rsidP="00F71F4D">
      <w:pPr>
        <w:ind w:left="594" w:hanging="594"/>
        <w:jc w:val="both"/>
        <w:rPr>
          <w:b/>
          <w:bCs/>
          <w:szCs w:val="24"/>
          <w:u w:val="single"/>
          <w:rtl/>
        </w:rPr>
      </w:pPr>
      <w:r w:rsidRPr="001E425E">
        <w:rPr>
          <w:rFonts w:hint="cs"/>
          <w:b/>
          <w:bCs/>
          <w:szCs w:val="24"/>
          <w:u w:val="single"/>
          <w:rtl/>
        </w:rPr>
        <w:t>בכתובת:_________________</w:t>
      </w:r>
    </w:p>
    <w:p w14:paraId="4E098C5D" w14:textId="77777777" w:rsidR="00F65079" w:rsidRPr="001E425E" w:rsidRDefault="00F65079" w:rsidP="00F71F4D">
      <w:pPr>
        <w:ind w:left="594" w:hanging="594"/>
        <w:jc w:val="both"/>
        <w:rPr>
          <w:b/>
          <w:bCs/>
          <w:szCs w:val="24"/>
          <w:u w:val="single"/>
          <w:rtl/>
        </w:rPr>
      </w:pPr>
    </w:p>
    <w:p w14:paraId="5F5AAACB" w14:textId="77777777" w:rsidR="00F65079" w:rsidRPr="001E425E" w:rsidRDefault="00F65079" w:rsidP="00F71F4D">
      <w:pPr>
        <w:ind w:left="594" w:hanging="594"/>
        <w:jc w:val="both"/>
        <w:rPr>
          <w:szCs w:val="24"/>
          <w:rtl/>
        </w:rPr>
      </w:pPr>
      <w:r w:rsidRPr="001E425E">
        <w:rPr>
          <w:rFonts w:hint="cs"/>
          <w:szCs w:val="24"/>
          <w:rtl/>
        </w:rPr>
        <w:t>א.ג.נ.,</w:t>
      </w:r>
    </w:p>
    <w:p w14:paraId="345713E0" w14:textId="77777777" w:rsidR="00F65079" w:rsidRPr="001E425E" w:rsidRDefault="00F65079" w:rsidP="00F71F4D">
      <w:pPr>
        <w:ind w:left="594" w:hanging="594"/>
        <w:jc w:val="both"/>
        <w:rPr>
          <w:szCs w:val="24"/>
          <w:rtl/>
        </w:rPr>
      </w:pPr>
    </w:p>
    <w:p w14:paraId="5B3F1B55" w14:textId="77777777" w:rsidR="006318B2" w:rsidRPr="001E425E" w:rsidRDefault="006318B2" w:rsidP="00F71F4D">
      <w:pPr>
        <w:spacing w:line="360" w:lineRule="auto"/>
        <w:jc w:val="both"/>
        <w:rPr>
          <w:rFonts w:asciiTheme="majorBidi" w:hAnsiTheme="majorBidi"/>
          <w:szCs w:val="24"/>
          <w:rtl/>
        </w:rPr>
      </w:pPr>
      <w:r w:rsidRPr="001E425E">
        <w:rPr>
          <w:rFonts w:asciiTheme="majorBidi" w:hAnsiTheme="majorBidi"/>
          <w:szCs w:val="24"/>
          <w:rtl/>
        </w:rPr>
        <w:t xml:space="preserve">הנדון:  </w:t>
      </w:r>
      <w:r w:rsidRPr="001E425E">
        <w:rPr>
          <w:rFonts w:asciiTheme="majorBidi" w:hAnsiTheme="majorBidi"/>
          <w:b/>
          <w:bCs/>
          <w:szCs w:val="24"/>
          <w:u w:val="single"/>
          <w:rtl/>
        </w:rPr>
        <w:t>אישור קיום ביטוחים</w:t>
      </w:r>
    </w:p>
    <w:p w14:paraId="1F087EBF" w14:textId="77777777" w:rsidR="006318B2" w:rsidRPr="001E425E" w:rsidRDefault="006318B2" w:rsidP="00F71F4D">
      <w:pPr>
        <w:spacing w:line="360" w:lineRule="auto"/>
        <w:jc w:val="both"/>
        <w:rPr>
          <w:rFonts w:asciiTheme="majorBidi" w:hAnsiTheme="majorBidi"/>
          <w:szCs w:val="24"/>
          <w:rtl/>
        </w:rPr>
      </w:pPr>
    </w:p>
    <w:p w14:paraId="754C9E79" w14:textId="77777777" w:rsidR="006318B2" w:rsidRPr="001E425E" w:rsidRDefault="006318B2" w:rsidP="00F71F4D">
      <w:pPr>
        <w:spacing w:line="360" w:lineRule="auto"/>
        <w:jc w:val="both"/>
        <w:rPr>
          <w:rFonts w:asciiTheme="majorBidi" w:hAnsiTheme="majorBidi"/>
          <w:szCs w:val="24"/>
          <w:rtl/>
        </w:rPr>
      </w:pPr>
      <w:r w:rsidRPr="001E425E">
        <w:rPr>
          <w:rFonts w:asciiTheme="majorBidi" w:hAnsiTheme="majorBidi"/>
          <w:szCs w:val="24"/>
          <w:rtl/>
        </w:rPr>
        <w:t>הננו מאשרים בזה כי ערכנו למבוטחנו __________________________(להלן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היועץ</w:t>
      </w:r>
      <w:r w:rsidRPr="001E425E">
        <w:rPr>
          <w:rFonts w:asciiTheme="majorBidi" w:hAnsiTheme="majorBidi"/>
          <w:szCs w:val="24"/>
          <w:rtl/>
        </w:rPr>
        <w:t xml:space="preserve">") לתקופת הביטוח מיום _______________ עד יום ________________ בקשר למתן שירותי ייעוץ בתחום: התייעלות אנרגטית במודל </w:t>
      </w:r>
      <w:r w:rsidRPr="001E425E">
        <w:rPr>
          <w:rFonts w:asciiTheme="majorBidi" w:hAnsiTheme="majorBidi"/>
          <w:szCs w:val="24"/>
        </w:rPr>
        <w:t>ESCO</w:t>
      </w:r>
      <w:r w:rsidRPr="001E425E">
        <w:rPr>
          <w:rFonts w:asciiTheme="majorBidi" w:hAnsiTheme="majorBidi"/>
          <w:szCs w:val="24"/>
          <w:rtl/>
        </w:rPr>
        <w:t xml:space="preserve"> / מנגנונים כלכליים להתייעלות אנרגטית כגון נגה וואט / תוכנית אסטרטגית להתייעלות אנרגטית (יש למחוק את המיותר) </w:t>
      </w:r>
    </w:p>
    <w:p w14:paraId="42AB69D3" w14:textId="17688B89" w:rsidR="006318B2" w:rsidRPr="001E425E" w:rsidRDefault="006318B2" w:rsidP="00F71F4D">
      <w:pPr>
        <w:spacing w:line="360" w:lineRule="auto"/>
        <w:jc w:val="both"/>
        <w:rPr>
          <w:rFonts w:asciiTheme="majorBidi" w:hAnsiTheme="majorBidi"/>
          <w:szCs w:val="24"/>
          <w:rtl/>
        </w:rPr>
      </w:pPr>
      <w:r w:rsidRPr="001E425E">
        <w:rPr>
          <w:rFonts w:asciiTheme="majorBidi" w:hAnsiTheme="majorBidi"/>
          <w:szCs w:val="24"/>
          <w:rtl/>
        </w:rPr>
        <w:t>לאגף שימור אנרגיה במשרד האנרגיה, בהתאם למכרז והסכם עם מדינת ישראל  -  משרד האנרגיה, את הביטוחים המפורטים להלן:</w:t>
      </w:r>
    </w:p>
    <w:p w14:paraId="20BDB8C0" w14:textId="77777777" w:rsidR="006318B2" w:rsidRPr="001E425E" w:rsidRDefault="006318B2" w:rsidP="00F71F4D">
      <w:pPr>
        <w:spacing w:line="360" w:lineRule="auto"/>
        <w:jc w:val="both"/>
        <w:rPr>
          <w:rFonts w:asciiTheme="majorBidi" w:hAnsiTheme="majorBidi"/>
          <w:szCs w:val="24"/>
          <w:rtl/>
        </w:rPr>
      </w:pPr>
    </w:p>
    <w:p w14:paraId="6759D2C6" w14:textId="77777777" w:rsidR="006318B2" w:rsidRPr="001E425E" w:rsidRDefault="006318B2" w:rsidP="00F71F4D">
      <w:pPr>
        <w:jc w:val="both"/>
        <w:rPr>
          <w:b/>
          <w:bCs/>
          <w:szCs w:val="24"/>
          <w:u w:val="single"/>
          <w:rtl/>
        </w:rPr>
      </w:pPr>
      <w:r w:rsidRPr="001E425E">
        <w:rPr>
          <w:rFonts w:hint="cs"/>
          <w:b/>
          <w:bCs/>
          <w:szCs w:val="24"/>
          <w:u w:val="single"/>
          <w:rtl/>
        </w:rPr>
        <w:t>ביטוח חבות המעבידים (במידה ויועסקו עובדים ע"י היועץ), פוליסה מס'_________</w:t>
      </w:r>
    </w:p>
    <w:p w14:paraId="7BF7E1C0" w14:textId="77777777" w:rsidR="006318B2" w:rsidRPr="001E425E" w:rsidRDefault="006318B2" w:rsidP="00F71F4D">
      <w:pPr>
        <w:pStyle w:val="af1"/>
        <w:ind w:left="360"/>
        <w:jc w:val="both"/>
        <w:rPr>
          <w:szCs w:val="24"/>
          <w:rtl/>
        </w:rPr>
      </w:pPr>
    </w:p>
    <w:p w14:paraId="4FF55F29" w14:textId="77777777" w:rsidR="006318B2" w:rsidRPr="001E425E" w:rsidRDefault="006318B2" w:rsidP="00F71F4D">
      <w:pPr>
        <w:pStyle w:val="af1"/>
        <w:numPr>
          <w:ilvl w:val="0"/>
          <w:numId w:val="13"/>
        </w:numPr>
        <w:tabs>
          <w:tab w:val="clear" w:pos="360"/>
          <w:tab w:val="num" w:pos="453"/>
        </w:tabs>
        <w:spacing w:line="360" w:lineRule="auto"/>
        <w:ind w:left="453" w:hanging="426"/>
        <w:jc w:val="both"/>
        <w:rPr>
          <w:rFonts w:asciiTheme="majorBidi" w:hAnsiTheme="majorBidi"/>
          <w:szCs w:val="24"/>
          <w:rtl/>
        </w:rPr>
      </w:pPr>
      <w:r w:rsidRPr="001E425E">
        <w:rPr>
          <w:rFonts w:asciiTheme="majorBidi" w:hAnsiTheme="majorBidi"/>
          <w:szCs w:val="24"/>
          <w:rtl/>
        </w:rPr>
        <w:t xml:space="preserve">אחריותו החוקית כלפי עובדיו בכל תחומי מדינת ישראל והשטחים המוחזקים. </w:t>
      </w:r>
    </w:p>
    <w:p w14:paraId="13508B1A" w14:textId="77777777" w:rsidR="006318B2" w:rsidRPr="001E425E" w:rsidRDefault="006318B2" w:rsidP="00F71F4D">
      <w:pPr>
        <w:pStyle w:val="af1"/>
        <w:numPr>
          <w:ilvl w:val="0"/>
          <w:numId w:val="13"/>
        </w:numPr>
        <w:tabs>
          <w:tab w:val="clear" w:pos="360"/>
          <w:tab w:val="num" w:pos="453"/>
        </w:tabs>
        <w:spacing w:line="360" w:lineRule="auto"/>
        <w:ind w:left="453" w:hanging="426"/>
        <w:jc w:val="both"/>
        <w:rPr>
          <w:rFonts w:asciiTheme="majorBidi" w:hAnsiTheme="majorBidi"/>
          <w:szCs w:val="24"/>
          <w:rtl/>
        </w:rPr>
      </w:pPr>
      <w:r w:rsidRPr="001E425E">
        <w:rPr>
          <w:rFonts w:asciiTheme="majorBidi" w:hAnsiTheme="majorBidi"/>
          <w:szCs w:val="24"/>
          <w:rtl/>
        </w:rPr>
        <w:t>גבולות האחריות לא יפחתו מסך 5,000,000 דולר לעובד, למקרה ולתקופת הביטוח (שנה).</w:t>
      </w:r>
    </w:p>
    <w:p w14:paraId="13F52ACE" w14:textId="77777777" w:rsidR="006318B2" w:rsidRPr="001E425E" w:rsidRDefault="006318B2" w:rsidP="00F71F4D">
      <w:pPr>
        <w:pStyle w:val="af1"/>
        <w:numPr>
          <w:ilvl w:val="0"/>
          <w:numId w:val="13"/>
        </w:numPr>
        <w:tabs>
          <w:tab w:val="clear" w:pos="360"/>
          <w:tab w:val="num" w:pos="453"/>
        </w:tabs>
        <w:spacing w:line="360" w:lineRule="auto"/>
        <w:ind w:left="453" w:hanging="426"/>
        <w:jc w:val="both"/>
        <w:rPr>
          <w:rFonts w:asciiTheme="majorBidi" w:hAnsiTheme="majorBidi"/>
          <w:b/>
          <w:bCs/>
          <w:szCs w:val="24"/>
          <w:rtl/>
        </w:rPr>
      </w:pPr>
      <w:r w:rsidRPr="001E425E">
        <w:rPr>
          <w:rFonts w:asciiTheme="majorBidi" w:hAnsiTheme="majorBidi"/>
          <w:szCs w:val="24"/>
          <w:rtl/>
        </w:rPr>
        <w:t>הביטוח יורחב לשפות את מדינת ישראל – משרד האנרגיה היה ונטען לעניין קרות תאונת עבודה/מחלת מקצוע כלשהי כי הם נושאים בחבות מעביד כלשהם</w:t>
      </w:r>
      <w:r w:rsidRPr="001E425E">
        <w:rPr>
          <w:rFonts w:asciiTheme="majorBidi" w:hAnsiTheme="majorBidi"/>
          <w:b/>
          <w:bCs/>
          <w:szCs w:val="24"/>
          <w:rtl/>
        </w:rPr>
        <w:t xml:space="preserve"> </w:t>
      </w:r>
      <w:r w:rsidRPr="001E425E">
        <w:rPr>
          <w:rFonts w:asciiTheme="majorBidi" w:hAnsiTheme="majorBidi"/>
          <w:szCs w:val="24"/>
          <w:rtl/>
        </w:rPr>
        <w:t>כלפי מי מעובדי היועץ.</w:t>
      </w:r>
    </w:p>
    <w:p w14:paraId="3F77E9D1" w14:textId="77777777" w:rsidR="006318B2" w:rsidRPr="001E425E" w:rsidRDefault="006318B2" w:rsidP="00F71F4D">
      <w:pPr>
        <w:spacing w:line="360" w:lineRule="auto"/>
        <w:jc w:val="both"/>
        <w:rPr>
          <w:rFonts w:asciiTheme="majorBidi" w:hAnsiTheme="majorBidi"/>
          <w:szCs w:val="24"/>
          <w:rtl/>
        </w:rPr>
      </w:pPr>
    </w:p>
    <w:p w14:paraId="1D5FD583" w14:textId="77777777" w:rsidR="006318B2" w:rsidRPr="001E425E" w:rsidRDefault="006318B2" w:rsidP="00F71F4D">
      <w:pPr>
        <w:spacing w:line="360" w:lineRule="auto"/>
        <w:jc w:val="both"/>
        <w:rPr>
          <w:rFonts w:asciiTheme="majorBidi" w:hAnsiTheme="majorBidi"/>
          <w:szCs w:val="24"/>
        </w:rPr>
      </w:pPr>
      <w:r w:rsidRPr="001E425E">
        <w:rPr>
          <w:rFonts w:hint="cs"/>
          <w:b/>
          <w:bCs/>
          <w:szCs w:val="24"/>
          <w:u w:val="single"/>
          <w:rtl/>
        </w:rPr>
        <w:t>ביטוח אחריות כלפי צד שלישי, פוליסה מס'_________________</w:t>
      </w:r>
    </w:p>
    <w:p w14:paraId="3B4A064F" w14:textId="008ED192" w:rsidR="006318B2" w:rsidRPr="001E425E" w:rsidRDefault="006318B2" w:rsidP="00DA263F">
      <w:pPr>
        <w:pStyle w:val="af1"/>
        <w:numPr>
          <w:ilvl w:val="0"/>
          <w:numId w:val="46"/>
        </w:numPr>
        <w:tabs>
          <w:tab w:val="clear" w:pos="360"/>
          <w:tab w:val="num" w:pos="394"/>
        </w:tabs>
        <w:spacing w:line="360" w:lineRule="auto"/>
        <w:ind w:left="453" w:hanging="426"/>
        <w:jc w:val="both"/>
        <w:rPr>
          <w:rFonts w:asciiTheme="majorBidi" w:hAnsiTheme="majorBidi"/>
          <w:szCs w:val="24"/>
          <w:rtl/>
        </w:rPr>
      </w:pPr>
      <w:r w:rsidRPr="001E425E">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21E0CB5C" w14:textId="77777777" w:rsidR="006318B2" w:rsidRPr="001E425E" w:rsidRDefault="006318B2" w:rsidP="00DA263F">
      <w:pPr>
        <w:pStyle w:val="af1"/>
        <w:numPr>
          <w:ilvl w:val="0"/>
          <w:numId w:val="46"/>
        </w:numPr>
        <w:tabs>
          <w:tab w:val="clear" w:pos="360"/>
          <w:tab w:val="num" w:pos="394"/>
        </w:tabs>
        <w:spacing w:line="360" w:lineRule="auto"/>
        <w:ind w:left="453" w:hanging="426"/>
        <w:jc w:val="both"/>
        <w:rPr>
          <w:rFonts w:asciiTheme="majorBidi" w:hAnsiTheme="majorBidi"/>
          <w:szCs w:val="24"/>
          <w:rtl/>
        </w:rPr>
      </w:pPr>
      <w:r w:rsidRPr="001E425E">
        <w:rPr>
          <w:rFonts w:asciiTheme="majorBidi" w:hAnsiTheme="majorBidi"/>
          <w:szCs w:val="24"/>
          <w:rtl/>
        </w:rPr>
        <w:t xml:space="preserve">גבולות האחריות שלא יפחתו מסך 250,000  דולר ארה"ב, למקרה ולתקופת הביטוח (שנה). </w:t>
      </w:r>
    </w:p>
    <w:p w14:paraId="47E646E9" w14:textId="77777777" w:rsidR="006318B2" w:rsidRPr="001E425E" w:rsidRDefault="006318B2" w:rsidP="00DA263F">
      <w:pPr>
        <w:pStyle w:val="af1"/>
        <w:numPr>
          <w:ilvl w:val="0"/>
          <w:numId w:val="46"/>
        </w:numPr>
        <w:tabs>
          <w:tab w:val="clear" w:pos="360"/>
          <w:tab w:val="num" w:pos="394"/>
        </w:tabs>
        <w:spacing w:line="360" w:lineRule="auto"/>
        <w:ind w:left="453" w:hanging="426"/>
        <w:jc w:val="both"/>
        <w:rPr>
          <w:rFonts w:asciiTheme="majorBidi" w:hAnsiTheme="majorBidi"/>
          <w:szCs w:val="24"/>
        </w:rPr>
      </w:pPr>
      <w:r w:rsidRPr="001E425E">
        <w:rPr>
          <w:rFonts w:asciiTheme="majorBidi" w:hAnsiTheme="majorBidi"/>
          <w:szCs w:val="24"/>
          <w:rtl/>
        </w:rPr>
        <w:t>בפוליסה ייכלל סעיף אחריות צולבת (</w:t>
      </w:r>
      <w:r w:rsidRPr="001E425E">
        <w:rPr>
          <w:rFonts w:asciiTheme="majorBidi" w:hAnsiTheme="majorBidi"/>
          <w:szCs w:val="24"/>
        </w:rPr>
        <w:t>CROSS LIABILITY</w:t>
      </w:r>
      <w:r w:rsidRPr="001E425E">
        <w:rPr>
          <w:rFonts w:asciiTheme="majorBidi" w:hAnsiTheme="majorBidi"/>
          <w:szCs w:val="24"/>
          <w:rtl/>
        </w:rPr>
        <w:t>).</w:t>
      </w:r>
    </w:p>
    <w:p w14:paraId="3D3DA7B9" w14:textId="77777777" w:rsidR="006318B2" w:rsidRPr="001E425E" w:rsidRDefault="006318B2" w:rsidP="00DA263F">
      <w:pPr>
        <w:pStyle w:val="af1"/>
        <w:numPr>
          <w:ilvl w:val="0"/>
          <w:numId w:val="46"/>
        </w:numPr>
        <w:tabs>
          <w:tab w:val="num" w:pos="394"/>
        </w:tabs>
        <w:jc w:val="both"/>
        <w:rPr>
          <w:szCs w:val="24"/>
        </w:rPr>
      </w:pPr>
      <w:r w:rsidRPr="001E425E">
        <w:rPr>
          <w:rFonts w:hint="cs"/>
          <w:szCs w:val="24"/>
          <w:rtl/>
        </w:rPr>
        <w:t>רכוש מדינת ישראל ייחשב רכוש צד שלישי;</w:t>
      </w:r>
    </w:p>
    <w:p w14:paraId="683B4537" w14:textId="01A6C978" w:rsidR="006318B2" w:rsidRPr="00DA263F" w:rsidRDefault="006318B2" w:rsidP="00DA263F">
      <w:pPr>
        <w:pStyle w:val="af1"/>
        <w:numPr>
          <w:ilvl w:val="0"/>
          <w:numId w:val="46"/>
        </w:numPr>
        <w:tabs>
          <w:tab w:val="num" w:pos="394"/>
        </w:tabs>
        <w:jc w:val="both"/>
        <w:rPr>
          <w:szCs w:val="24"/>
          <w:rtl/>
        </w:rPr>
      </w:pPr>
      <w:r w:rsidRPr="00DA263F">
        <w:rPr>
          <w:szCs w:val="24"/>
          <w:rtl/>
        </w:rPr>
        <w:t xml:space="preserve">הביטוח </w:t>
      </w:r>
      <w:r w:rsidRPr="00DA263F">
        <w:rPr>
          <w:rFonts w:hint="cs"/>
          <w:szCs w:val="24"/>
          <w:rtl/>
        </w:rPr>
        <w:t>מ</w:t>
      </w:r>
      <w:r w:rsidRPr="00DA263F">
        <w:rPr>
          <w:szCs w:val="24"/>
          <w:rtl/>
        </w:rPr>
        <w:t xml:space="preserve">ורחב לשפות את מדינת ישראל –  משרד האנרגיה ככל שייחשבו אחראים למעשי ו/או מחדלי היועץ והפועלים מטעמו. </w:t>
      </w:r>
    </w:p>
    <w:p w14:paraId="08A56265" w14:textId="77777777" w:rsidR="006318B2" w:rsidRPr="001E425E" w:rsidRDefault="006318B2" w:rsidP="00F71F4D">
      <w:pPr>
        <w:ind w:left="594" w:hanging="594"/>
        <w:jc w:val="both"/>
        <w:rPr>
          <w:szCs w:val="24"/>
          <w:rtl/>
        </w:rPr>
      </w:pPr>
    </w:p>
    <w:p w14:paraId="677B9DD7" w14:textId="77777777" w:rsidR="00F65079" w:rsidRDefault="00F65079" w:rsidP="00F71F4D">
      <w:pPr>
        <w:ind w:left="594" w:hanging="594"/>
        <w:jc w:val="both"/>
        <w:rPr>
          <w:szCs w:val="24"/>
          <w:rtl/>
        </w:rPr>
      </w:pPr>
    </w:p>
    <w:p w14:paraId="11A022F1" w14:textId="77777777" w:rsidR="00DA263F" w:rsidRPr="001E425E" w:rsidRDefault="00DA263F" w:rsidP="00F71F4D">
      <w:pPr>
        <w:ind w:left="594" w:hanging="594"/>
        <w:jc w:val="both"/>
        <w:rPr>
          <w:szCs w:val="24"/>
          <w:rtl/>
        </w:rPr>
      </w:pPr>
    </w:p>
    <w:p w14:paraId="0C632464" w14:textId="77777777" w:rsidR="00F65079" w:rsidRPr="001E425E" w:rsidRDefault="00F65079" w:rsidP="00F71F4D">
      <w:pPr>
        <w:ind w:left="594" w:hanging="594"/>
        <w:jc w:val="both"/>
        <w:rPr>
          <w:b/>
          <w:bCs/>
          <w:szCs w:val="24"/>
          <w:u w:val="single"/>
          <w:rtl/>
        </w:rPr>
      </w:pPr>
    </w:p>
    <w:p w14:paraId="52E1D264" w14:textId="77777777" w:rsidR="00F65079" w:rsidRPr="001E425E" w:rsidRDefault="00F65079" w:rsidP="00F71F4D">
      <w:pPr>
        <w:ind w:left="594" w:hanging="594"/>
        <w:jc w:val="both"/>
        <w:rPr>
          <w:b/>
          <w:bCs/>
          <w:szCs w:val="24"/>
          <w:u w:val="single"/>
          <w:rtl/>
        </w:rPr>
      </w:pPr>
      <w:r w:rsidRPr="001E425E">
        <w:rPr>
          <w:rFonts w:hint="cs"/>
          <w:b/>
          <w:bCs/>
          <w:szCs w:val="24"/>
          <w:u w:val="single"/>
          <w:rtl/>
        </w:rPr>
        <w:t>ביטוח אחריות מקצועית, פוליסה מס'_____________</w:t>
      </w:r>
    </w:p>
    <w:p w14:paraId="3C513034" w14:textId="77777777" w:rsidR="00F65079" w:rsidRPr="001E425E" w:rsidRDefault="00F65079" w:rsidP="00F71F4D">
      <w:pPr>
        <w:ind w:left="594" w:hanging="594"/>
        <w:jc w:val="both"/>
        <w:rPr>
          <w:b/>
          <w:bCs/>
          <w:szCs w:val="24"/>
          <w:rtl/>
        </w:rPr>
      </w:pPr>
    </w:p>
    <w:p w14:paraId="11B3079F" w14:textId="77777777" w:rsidR="00F65079" w:rsidRPr="001E425E" w:rsidRDefault="00F65079" w:rsidP="00DA263F">
      <w:pPr>
        <w:pStyle w:val="af1"/>
        <w:numPr>
          <w:ilvl w:val="0"/>
          <w:numId w:val="53"/>
        </w:numPr>
        <w:spacing w:line="360" w:lineRule="auto"/>
        <w:ind w:left="594" w:hanging="594"/>
        <w:jc w:val="both"/>
        <w:rPr>
          <w:szCs w:val="24"/>
        </w:rPr>
      </w:pPr>
      <w:r w:rsidRPr="001E425E">
        <w:rPr>
          <w:rFonts w:hint="cs"/>
          <w:szCs w:val="24"/>
          <w:rtl/>
        </w:rPr>
        <w:t xml:space="preserve">הפוליסה מכסה נזק מהפרת חובה מקצועית של היועץ ונותני השירותים מטעמו ובגין כל הפועלים מטעמם ואשר אירע כתוצאה ממעשה רשלנות לרבות מחדל, טעות או השמטה, מצג בלתי נכון, הצהרה רשלנית שנעשו בתום לב בקשר למתן שירותי ייעוץ בתחום התייעלות אנרגטית במודל </w:t>
      </w:r>
      <w:r w:rsidRPr="001E425E">
        <w:rPr>
          <w:rFonts w:hint="cs"/>
          <w:szCs w:val="24"/>
        </w:rPr>
        <w:t>ESCO</w:t>
      </w:r>
      <w:r w:rsidRPr="001E425E">
        <w:rPr>
          <w:rFonts w:hint="cs"/>
          <w:szCs w:val="24"/>
          <w:rtl/>
        </w:rPr>
        <w:t xml:space="preserve"> / מנגנונים כלכליים להתייעלות אנרגטית כגון נגה וואט / תוכנית אסטרטגית להתייעלות אנרגטית (יש למחוק את המיותר) </w:t>
      </w:r>
    </w:p>
    <w:p w14:paraId="1C38123D" w14:textId="0158355C" w:rsidR="00F65079" w:rsidRPr="001E425E" w:rsidRDefault="006318B2" w:rsidP="00DA263F">
      <w:pPr>
        <w:pStyle w:val="af1"/>
        <w:spacing w:line="360" w:lineRule="auto"/>
        <w:ind w:left="594" w:hanging="594"/>
        <w:jc w:val="both"/>
        <w:rPr>
          <w:szCs w:val="24"/>
        </w:rPr>
      </w:pPr>
      <w:r w:rsidRPr="001E425E">
        <w:rPr>
          <w:rFonts w:hint="cs"/>
          <w:szCs w:val="24"/>
          <w:rtl/>
        </w:rPr>
        <w:t xml:space="preserve">          </w:t>
      </w:r>
      <w:r w:rsidR="00F65079" w:rsidRPr="001E425E">
        <w:rPr>
          <w:rFonts w:hint="cs"/>
          <w:szCs w:val="24"/>
          <w:rtl/>
        </w:rPr>
        <w:t xml:space="preserve">לאגף שימור אנרגיה במשרד האנרגיה, בהתאם למכרז והסכם עם מדינת ישראל  -  </w:t>
      </w:r>
      <w:r w:rsidR="00F65079" w:rsidRPr="001E425E">
        <w:rPr>
          <w:szCs w:val="24"/>
          <w:rtl/>
        </w:rPr>
        <w:t>משרד האנרגיה</w:t>
      </w:r>
      <w:r w:rsidR="00F65079" w:rsidRPr="001E425E">
        <w:rPr>
          <w:rFonts w:hint="cs"/>
          <w:szCs w:val="24"/>
          <w:rtl/>
        </w:rPr>
        <w:t>.;</w:t>
      </w:r>
    </w:p>
    <w:p w14:paraId="2FD4E7C5" w14:textId="77777777" w:rsidR="00F65079" w:rsidRPr="001E425E" w:rsidRDefault="00F65079" w:rsidP="00DA263F">
      <w:pPr>
        <w:pStyle w:val="af1"/>
        <w:numPr>
          <w:ilvl w:val="0"/>
          <w:numId w:val="53"/>
        </w:numPr>
        <w:spacing w:line="360" w:lineRule="auto"/>
        <w:ind w:left="594" w:hanging="594"/>
        <w:jc w:val="both"/>
        <w:rPr>
          <w:szCs w:val="24"/>
        </w:rPr>
      </w:pPr>
      <w:r w:rsidRPr="001E425E">
        <w:rPr>
          <w:szCs w:val="24"/>
          <w:rtl/>
        </w:rPr>
        <w:t xml:space="preserve">גבול האחריות לא יפחת מסך של </w:t>
      </w:r>
      <w:r w:rsidRPr="001E425E">
        <w:rPr>
          <w:rFonts w:hint="cs"/>
          <w:szCs w:val="24"/>
          <w:rtl/>
        </w:rPr>
        <w:t>___________</w:t>
      </w:r>
      <w:r w:rsidRPr="001E425E">
        <w:rPr>
          <w:szCs w:val="24"/>
          <w:rtl/>
        </w:rPr>
        <w:t xml:space="preserve">דולר ארה"ב למקרה </w:t>
      </w:r>
      <w:r w:rsidRPr="001E425E">
        <w:rPr>
          <w:rFonts w:hint="cs"/>
          <w:szCs w:val="24"/>
          <w:rtl/>
        </w:rPr>
        <w:t xml:space="preserve">ולתקופת ביטוח (שנה).          </w:t>
      </w:r>
    </w:p>
    <w:p w14:paraId="5791BD7F" w14:textId="77777777" w:rsidR="00F65079" w:rsidRPr="001E425E" w:rsidRDefault="00F65079" w:rsidP="00DA263F">
      <w:pPr>
        <w:pStyle w:val="af1"/>
        <w:numPr>
          <w:ilvl w:val="0"/>
          <w:numId w:val="53"/>
        </w:numPr>
        <w:spacing w:line="360" w:lineRule="auto"/>
        <w:ind w:left="594" w:hanging="594"/>
        <w:jc w:val="both"/>
        <w:rPr>
          <w:szCs w:val="24"/>
          <w:rtl/>
        </w:rPr>
      </w:pPr>
      <w:r w:rsidRPr="001E425E">
        <w:rPr>
          <w:rFonts w:hint="cs"/>
          <w:szCs w:val="24"/>
          <w:rtl/>
        </w:rPr>
        <w:t xml:space="preserve">להלן גבולות האחריות הנדרשים  </w:t>
      </w:r>
      <w:r w:rsidRPr="001E425E">
        <w:rPr>
          <w:szCs w:val="24"/>
          <w:rtl/>
        </w:rPr>
        <w:t xml:space="preserve">לגבי כ"א </w:t>
      </w:r>
      <w:r w:rsidRPr="001E425E">
        <w:rPr>
          <w:rFonts w:hint="cs"/>
          <w:szCs w:val="24"/>
          <w:rtl/>
        </w:rPr>
        <w:t>מתחומי הייעוץ הנדרשים:</w:t>
      </w:r>
      <w:r w:rsidRPr="001E425E">
        <w:rPr>
          <w:szCs w:val="24"/>
          <w:rtl/>
        </w:rPr>
        <w:t xml:space="preserve"> </w:t>
      </w:r>
      <w:r w:rsidRPr="001E425E">
        <w:rPr>
          <w:rFonts w:hint="cs"/>
          <w:szCs w:val="24"/>
          <w:rtl/>
        </w:rPr>
        <w:t xml:space="preserve">(ככל שיינתנו שירותי ייעוץ במספר תחומים ע"י היועץ </w:t>
      </w:r>
      <w:r w:rsidRPr="001E425E">
        <w:rPr>
          <w:szCs w:val="24"/>
          <w:rtl/>
        </w:rPr>
        <w:t>–</w:t>
      </w:r>
      <w:r w:rsidRPr="001E425E">
        <w:rPr>
          <w:rFonts w:hint="cs"/>
          <w:szCs w:val="24"/>
          <w:rtl/>
        </w:rPr>
        <w:t xml:space="preserve"> יידרש גבול האחריות הגבוה ביותר מבין התחומים) </w:t>
      </w:r>
    </w:p>
    <w:p w14:paraId="11CF6035" w14:textId="5AA90C18" w:rsidR="00F65079" w:rsidRPr="00DA263F" w:rsidRDefault="00F65079" w:rsidP="00DA263F">
      <w:pPr>
        <w:pStyle w:val="af1"/>
        <w:numPr>
          <w:ilvl w:val="0"/>
          <w:numId w:val="60"/>
        </w:numPr>
        <w:spacing w:line="360" w:lineRule="auto"/>
        <w:jc w:val="both"/>
        <w:rPr>
          <w:szCs w:val="24"/>
          <w:rtl/>
        </w:rPr>
      </w:pPr>
      <w:r w:rsidRPr="00DA263F">
        <w:rPr>
          <w:rFonts w:hint="cs"/>
          <w:szCs w:val="24"/>
          <w:rtl/>
        </w:rPr>
        <w:t xml:space="preserve">התייעלות אנרגטית במודל </w:t>
      </w:r>
      <w:r w:rsidRPr="00DA263F">
        <w:rPr>
          <w:rFonts w:hint="cs"/>
          <w:szCs w:val="24"/>
        </w:rPr>
        <w:t>ESCO</w:t>
      </w:r>
      <w:r w:rsidRPr="00DA263F">
        <w:rPr>
          <w:rFonts w:hint="cs"/>
          <w:szCs w:val="24"/>
          <w:rtl/>
        </w:rPr>
        <w:t xml:space="preserve"> </w:t>
      </w:r>
      <w:r w:rsidRPr="00DA263F">
        <w:rPr>
          <w:szCs w:val="24"/>
          <w:rtl/>
        </w:rPr>
        <w:t xml:space="preserve">-  גבול האחריות לא יפחת מסך של </w:t>
      </w:r>
      <w:r w:rsidRPr="00DA263F">
        <w:rPr>
          <w:rFonts w:hint="cs"/>
          <w:szCs w:val="24"/>
          <w:rtl/>
        </w:rPr>
        <w:t>250,000</w:t>
      </w:r>
      <w:r w:rsidR="006318B2" w:rsidRPr="00DA263F">
        <w:rPr>
          <w:szCs w:val="24"/>
          <w:rtl/>
        </w:rPr>
        <w:t xml:space="preserve"> דולר ארה"ב למקרה</w:t>
      </w:r>
      <w:r w:rsidR="006318B2" w:rsidRPr="00DA263F">
        <w:rPr>
          <w:rFonts w:hint="cs"/>
          <w:szCs w:val="24"/>
          <w:rtl/>
        </w:rPr>
        <w:t xml:space="preserve">  </w:t>
      </w:r>
      <w:r w:rsidRPr="00DA263F">
        <w:rPr>
          <w:rFonts w:hint="cs"/>
          <w:szCs w:val="24"/>
          <w:rtl/>
        </w:rPr>
        <w:t xml:space="preserve">ולתקופת ביטוח (שנה).                             </w:t>
      </w:r>
    </w:p>
    <w:p w14:paraId="5BAA7F69" w14:textId="0B1FC60A" w:rsidR="00F65079" w:rsidRPr="00DA263F" w:rsidRDefault="00F65079" w:rsidP="00DA263F">
      <w:pPr>
        <w:pStyle w:val="af1"/>
        <w:numPr>
          <w:ilvl w:val="0"/>
          <w:numId w:val="60"/>
        </w:numPr>
        <w:spacing w:line="360" w:lineRule="auto"/>
        <w:jc w:val="both"/>
        <w:rPr>
          <w:szCs w:val="24"/>
          <w:rtl/>
        </w:rPr>
      </w:pPr>
      <w:r w:rsidRPr="00DA263F">
        <w:rPr>
          <w:rFonts w:hint="cs"/>
          <w:szCs w:val="24"/>
          <w:rtl/>
        </w:rPr>
        <w:t xml:space="preserve">מנגנונים כלכליים להתייעלות אנרגטית כגון נגה וואט - </w:t>
      </w:r>
      <w:r w:rsidRPr="00DA263F">
        <w:rPr>
          <w:szCs w:val="24"/>
          <w:rtl/>
        </w:rPr>
        <w:t xml:space="preserve">גבול האחריות לא יפחת מסך של </w:t>
      </w:r>
      <w:r w:rsidRPr="00DA263F">
        <w:rPr>
          <w:rFonts w:hint="cs"/>
          <w:szCs w:val="24"/>
          <w:rtl/>
        </w:rPr>
        <w:t>250,000</w:t>
      </w:r>
      <w:r w:rsidRPr="00DA263F">
        <w:rPr>
          <w:szCs w:val="24"/>
          <w:rtl/>
        </w:rPr>
        <w:t xml:space="preserve"> דולר ארה"ב למקרה </w:t>
      </w:r>
      <w:r w:rsidRPr="00DA263F">
        <w:rPr>
          <w:rFonts w:hint="cs"/>
          <w:szCs w:val="24"/>
          <w:rtl/>
        </w:rPr>
        <w:t xml:space="preserve">ולתקופת ביטוח (שנה).                             </w:t>
      </w:r>
    </w:p>
    <w:p w14:paraId="36E6B4CA" w14:textId="29A0955A" w:rsidR="00F65079" w:rsidRPr="00DA263F" w:rsidRDefault="00F65079" w:rsidP="00DA263F">
      <w:pPr>
        <w:pStyle w:val="af1"/>
        <w:numPr>
          <w:ilvl w:val="0"/>
          <w:numId w:val="60"/>
        </w:numPr>
        <w:spacing w:line="360" w:lineRule="auto"/>
        <w:jc w:val="both"/>
        <w:rPr>
          <w:szCs w:val="24"/>
          <w:rtl/>
        </w:rPr>
      </w:pPr>
      <w:r w:rsidRPr="00DA263F">
        <w:rPr>
          <w:rFonts w:hint="cs"/>
          <w:szCs w:val="24"/>
          <w:rtl/>
        </w:rPr>
        <w:t xml:space="preserve">תוכנית אסטרטגית להתייעלות אנרגטית - </w:t>
      </w:r>
      <w:r w:rsidRPr="00DA263F">
        <w:rPr>
          <w:szCs w:val="24"/>
          <w:rtl/>
        </w:rPr>
        <w:t xml:space="preserve">גבול האחריות לא יפחת מסך של </w:t>
      </w:r>
      <w:r w:rsidRPr="00DA263F">
        <w:rPr>
          <w:rFonts w:hint="cs"/>
          <w:szCs w:val="24"/>
          <w:rtl/>
        </w:rPr>
        <w:t>500,000</w:t>
      </w:r>
      <w:r w:rsidRPr="00DA263F">
        <w:rPr>
          <w:szCs w:val="24"/>
          <w:rtl/>
        </w:rPr>
        <w:t xml:space="preserve"> דולר ארה"ב </w:t>
      </w:r>
      <w:r w:rsidRPr="00DA263F">
        <w:rPr>
          <w:rFonts w:hint="cs"/>
          <w:szCs w:val="24"/>
          <w:rtl/>
        </w:rPr>
        <w:t>בגין מהנדס / 250,000</w:t>
      </w:r>
      <w:r w:rsidRPr="00DA263F">
        <w:rPr>
          <w:szCs w:val="24"/>
          <w:rtl/>
        </w:rPr>
        <w:t xml:space="preserve"> דולר ארה"ב </w:t>
      </w:r>
      <w:r w:rsidRPr="00DA263F">
        <w:rPr>
          <w:rFonts w:hint="cs"/>
          <w:szCs w:val="24"/>
          <w:rtl/>
        </w:rPr>
        <w:t>בגין כלכלן</w:t>
      </w:r>
      <w:r w:rsidRPr="00DA263F">
        <w:rPr>
          <w:szCs w:val="24"/>
          <w:rtl/>
        </w:rPr>
        <w:t xml:space="preserve"> למקרה ולתקופת ביטוח (שנה). </w:t>
      </w:r>
      <w:r w:rsidRPr="00DA263F">
        <w:rPr>
          <w:rFonts w:hint="cs"/>
          <w:szCs w:val="24"/>
          <w:rtl/>
        </w:rPr>
        <w:t xml:space="preserve">   </w:t>
      </w:r>
    </w:p>
    <w:p w14:paraId="4BB27476" w14:textId="4FAB3155" w:rsidR="00F65079" w:rsidRPr="00DA263F" w:rsidRDefault="00F65079" w:rsidP="00DA263F">
      <w:pPr>
        <w:spacing w:line="360" w:lineRule="auto"/>
        <w:ind w:left="720"/>
        <w:jc w:val="both"/>
        <w:rPr>
          <w:szCs w:val="24"/>
          <w:rtl/>
        </w:rPr>
      </w:pPr>
      <w:r w:rsidRPr="00DA263F">
        <w:rPr>
          <w:rFonts w:hint="cs"/>
          <w:szCs w:val="24"/>
          <w:rtl/>
        </w:rPr>
        <w:t>ככל ויינתנו השירותים ע"י מהנדס שהוא גם כלכלן יחול גבול אחריות ש</w:t>
      </w:r>
      <w:r w:rsidRPr="00DA263F">
        <w:rPr>
          <w:szCs w:val="24"/>
          <w:rtl/>
        </w:rPr>
        <w:t xml:space="preserve">לא יפחת מסך של </w:t>
      </w:r>
      <w:r w:rsidRPr="00DA263F">
        <w:rPr>
          <w:rFonts w:hint="cs"/>
          <w:szCs w:val="24"/>
          <w:rtl/>
        </w:rPr>
        <w:t>500,000</w:t>
      </w:r>
      <w:r w:rsidRPr="00DA263F">
        <w:rPr>
          <w:szCs w:val="24"/>
          <w:rtl/>
        </w:rPr>
        <w:t xml:space="preserve"> דולר ארה"ב למקרה ולתקופת ביטוח (שנה). </w:t>
      </w:r>
      <w:r w:rsidRPr="00DA263F">
        <w:rPr>
          <w:rFonts w:hint="cs"/>
          <w:szCs w:val="24"/>
          <w:rtl/>
        </w:rPr>
        <w:t xml:space="preserve">   </w:t>
      </w:r>
    </w:p>
    <w:p w14:paraId="38362D2B" w14:textId="77777777" w:rsidR="00F65079" w:rsidRPr="001E425E" w:rsidRDefault="00F65079" w:rsidP="00DA263F">
      <w:pPr>
        <w:pStyle w:val="af1"/>
        <w:numPr>
          <w:ilvl w:val="0"/>
          <w:numId w:val="53"/>
        </w:numPr>
        <w:spacing w:line="360" w:lineRule="auto"/>
        <w:ind w:left="594" w:hanging="594"/>
        <w:jc w:val="both"/>
        <w:rPr>
          <w:szCs w:val="24"/>
          <w:rtl/>
        </w:rPr>
      </w:pPr>
      <w:r w:rsidRPr="001E425E">
        <w:rPr>
          <w:rFonts w:hint="cs"/>
          <w:szCs w:val="24"/>
          <w:rtl/>
        </w:rPr>
        <w:t>הכיסוי על פי הפוליסה מורחב לכלול את ההרחבות הבאות:-</w:t>
      </w:r>
    </w:p>
    <w:p w14:paraId="116F9BC6" w14:textId="77777777" w:rsidR="00F65079" w:rsidRPr="001E425E" w:rsidRDefault="00F65079" w:rsidP="00DA263F">
      <w:pPr>
        <w:spacing w:line="360" w:lineRule="auto"/>
        <w:ind w:left="594" w:hanging="594"/>
        <w:jc w:val="both"/>
        <w:rPr>
          <w:szCs w:val="24"/>
          <w:rtl/>
        </w:rPr>
      </w:pPr>
      <w:r w:rsidRPr="001E425E">
        <w:rPr>
          <w:rFonts w:hint="cs"/>
          <w:szCs w:val="24"/>
          <w:rtl/>
        </w:rPr>
        <w:t xml:space="preserve">            - מרמה ואי יושר של עובדים;</w:t>
      </w:r>
    </w:p>
    <w:p w14:paraId="01B7A38C" w14:textId="77777777" w:rsidR="00F65079" w:rsidRPr="001E425E" w:rsidRDefault="00F65079" w:rsidP="00DA263F">
      <w:pPr>
        <w:spacing w:line="360" w:lineRule="auto"/>
        <w:ind w:left="594" w:hanging="594"/>
        <w:jc w:val="both"/>
        <w:rPr>
          <w:szCs w:val="24"/>
          <w:rtl/>
        </w:rPr>
      </w:pPr>
      <w:r w:rsidRPr="001E425E">
        <w:rPr>
          <w:rFonts w:hint="cs"/>
          <w:szCs w:val="24"/>
          <w:rtl/>
        </w:rPr>
        <w:t xml:space="preserve">            - אובדן מסמכים, לרבות אובדן השימוש ו/או העיכוב עקב מקרה ביטוח;</w:t>
      </w:r>
    </w:p>
    <w:p w14:paraId="7D09D034" w14:textId="77777777" w:rsidR="00F65079" w:rsidRPr="001E425E" w:rsidRDefault="00F65079" w:rsidP="00DA263F">
      <w:pPr>
        <w:spacing w:line="360" w:lineRule="auto"/>
        <w:ind w:left="1188" w:hanging="594"/>
        <w:jc w:val="both"/>
        <w:rPr>
          <w:szCs w:val="24"/>
          <w:rtl/>
        </w:rPr>
      </w:pPr>
      <w:r w:rsidRPr="001E425E">
        <w:rPr>
          <w:rFonts w:hint="cs"/>
          <w:szCs w:val="24"/>
          <w:rtl/>
        </w:rPr>
        <w:t>- אחריות צולבת, אולם הכיסוי לא יחול על תביעות היועץ כנגד מדינת ישראל – משרד האנרגיה;</w:t>
      </w:r>
    </w:p>
    <w:p w14:paraId="7C854A62" w14:textId="77777777" w:rsidR="00F65079" w:rsidRPr="001E425E" w:rsidRDefault="00F65079" w:rsidP="00DA263F">
      <w:pPr>
        <w:spacing w:line="360" w:lineRule="auto"/>
        <w:ind w:left="594" w:hanging="594"/>
        <w:jc w:val="both"/>
        <w:rPr>
          <w:szCs w:val="24"/>
          <w:rtl/>
        </w:rPr>
      </w:pPr>
      <w:r w:rsidRPr="001E425E">
        <w:rPr>
          <w:rFonts w:hint="cs"/>
          <w:szCs w:val="24"/>
          <w:rtl/>
        </w:rPr>
        <w:t xml:space="preserve">           - הארכת תקופת הגילוי לפחות 6 חודשים ; </w:t>
      </w:r>
    </w:p>
    <w:p w14:paraId="71D0E557" w14:textId="77777777" w:rsidR="00F65079" w:rsidRPr="001E425E" w:rsidRDefault="00F65079" w:rsidP="00DA263F">
      <w:pPr>
        <w:pStyle w:val="af1"/>
        <w:numPr>
          <w:ilvl w:val="0"/>
          <w:numId w:val="53"/>
        </w:numPr>
        <w:spacing w:line="360" w:lineRule="auto"/>
        <w:ind w:left="594" w:hanging="594"/>
        <w:jc w:val="both"/>
        <w:rPr>
          <w:szCs w:val="24"/>
        </w:rPr>
      </w:pPr>
      <w:r w:rsidRPr="001E425E">
        <w:rPr>
          <w:rFonts w:hint="cs"/>
          <w:szCs w:val="24"/>
          <w:rtl/>
        </w:rPr>
        <w:t xml:space="preserve">הביטוח מורחב לשפות את מדינת ישראל </w:t>
      </w:r>
      <w:r w:rsidRPr="001E425E">
        <w:rPr>
          <w:szCs w:val="24"/>
          <w:rtl/>
        </w:rPr>
        <w:t>–</w:t>
      </w:r>
      <w:r w:rsidRPr="001E425E">
        <w:rPr>
          <w:rFonts w:hint="cs"/>
          <w:szCs w:val="24"/>
          <w:rtl/>
        </w:rPr>
        <w:t xml:space="preserve"> משרד האנרגיה, ככל שיחשבו אחראים למעשי ו/או מחדלי היועץ וכל הפועלים מטעמו.  </w:t>
      </w:r>
    </w:p>
    <w:p w14:paraId="75FB2C0B" w14:textId="77777777" w:rsidR="00F65079" w:rsidRPr="001E425E" w:rsidRDefault="00F65079" w:rsidP="00F71F4D">
      <w:pPr>
        <w:ind w:left="594" w:hanging="594"/>
        <w:jc w:val="both"/>
        <w:rPr>
          <w:b/>
          <w:bCs/>
          <w:szCs w:val="24"/>
          <w:u w:val="single"/>
          <w:rtl/>
          <w:lang w:eastAsia="he-IL"/>
        </w:rPr>
      </w:pPr>
    </w:p>
    <w:p w14:paraId="3FD5A280" w14:textId="77777777" w:rsidR="00F65079" w:rsidRPr="001E425E" w:rsidRDefault="00F65079" w:rsidP="00F71F4D">
      <w:pPr>
        <w:pStyle w:val="4"/>
        <w:tabs>
          <w:tab w:val="left" w:pos="363"/>
        </w:tabs>
        <w:ind w:left="594" w:right="1800" w:hanging="594"/>
        <w:jc w:val="both"/>
        <w:rPr>
          <w:rFonts w:cs="David"/>
          <w:color w:val="auto"/>
          <w:szCs w:val="24"/>
          <w:rtl/>
        </w:rPr>
      </w:pPr>
      <w:r w:rsidRPr="001E425E">
        <w:rPr>
          <w:rFonts w:cs="David" w:hint="cs"/>
          <w:color w:val="auto"/>
          <w:szCs w:val="24"/>
          <w:rtl/>
        </w:rPr>
        <w:t xml:space="preserve"> </w:t>
      </w:r>
    </w:p>
    <w:p w14:paraId="01C7CFC3" w14:textId="77777777" w:rsidR="00F65079" w:rsidRPr="001E425E" w:rsidRDefault="00F65079" w:rsidP="00F71F4D">
      <w:pPr>
        <w:ind w:left="594" w:hanging="594"/>
        <w:jc w:val="both"/>
        <w:rPr>
          <w:b/>
          <w:bCs/>
          <w:szCs w:val="24"/>
          <w:u w:val="single"/>
          <w:rtl/>
        </w:rPr>
      </w:pPr>
      <w:r w:rsidRPr="001E425E">
        <w:rPr>
          <w:rFonts w:hint="cs"/>
          <w:b/>
          <w:bCs/>
          <w:szCs w:val="24"/>
          <w:u w:val="single"/>
          <w:rtl/>
        </w:rPr>
        <w:t>כללי</w:t>
      </w:r>
    </w:p>
    <w:p w14:paraId="697A1559" w14:textId="77777777" w:rsidR="00F65079" w:rsidRPr="001E425E" w:rsidRDefault="00F65079" w:rsidP="00F71F4D">
      <w:pPr>
        <w:ind w:left="594" w:hanging="594"/>
        <w:jc w:val="both"/>
        <w:rPr>
          <w:szCs w:val="24"/>
          <w:rtl/>
        </w:rPr>
      </w:pPr>
    </w:p>
    <w:p w14:paraId="0B91E94E" w14:textId="77777777" w:rsidR="00F65079" w:rsidRPr="001E425E" w:rsidRDefault="00F65079" w:rsidP="00F71F4D">
      <w:pPr>
        <w:ind w:left="594" w:hanging="594"/>
        <w:jc w:val="both"/>
        <w:rPr>
          <w:szCs w:val="24"/>
          <w:rtl/>
        </w:rPr>
      </w:pPr>
      <w:r w:rsidRPr="001E425E">
        <w:rPr>
          <w:rFonts w:hint="cs"/>
          <w:szCs w:val="24"/>
          <w:rtl/>
        </w:rPr>
        <w:t>בכל פוליסות הביטוח הנ"ל נכללו התנאים הבאים:</w:t>
      </w:r>
    </w:p>
    <w:p w14:paraId="77B00403" w14:textId="77777777" w:rsidR="00F65079" w:rsidRPr="001E425E" w:rsidRDefault="00F65079" w:rsidP="00F71F4D">
      <w:pPr>
        <w:ind w:left="594" w:hanging="594"/>
        <w:jc w:val="both"/>
        <w:rPr>
          <w:szCs w:val="24"/>
          <w:rtl/>
        </w:rPr>
      </w:pPr>
    </w:p>
    <w:p w14:paraId="3696ED83" w14:textId="77777777" w:rsidR="00F65079" w:rsidRPr="001E425E" w:rsidRDefault="00F65079" w:rsidP="00F71F4D">
      <w:pPr>
        <w:pStyle w:val="af1"/>
        <w:numPr>
          <w:ilvl w:val="0"/>
          <w:numId w:val="54"/>
        </w:numPr>
        <w:ind w:left="594" w:hanging="594"/>
        <w:jc w:val="both"/>
        <w:rPr>
          <w:szCs w:val="24"/>
          <w:rtl/>
        </w:rPr>
      </w:pPr>
      <w:r w:rsidRPr="001E425E">
        <w:rPr>
          <w:rFonts w:hint="cs"/>
          <w:szCs w:val="24"/>
          <w:rtl/>
        </w:rPr>
        <w:t>לשם המבוטח התווספו כמבוטחים נוספים:</w:t>
      </w:r>
      <w:r w:rsidRPr="001E425E">
        <w:rPr>
          <w:rFonts w:hint="cs"/>
          <w:b/>
          <w:bCs/>
          <w:szCs w:val="24"/>
          <w:rtl/>
        </w:rPr>
        <w:t xml:space="preserve"> מדינת ישראל </w:t>
      </w:r>
      <w:r w:rsidRPr="001E425E">
        <w:rPr>
          <w:b/>
          <w:bCs/>
          <w:szCs w:val="24"/>
          <w:rtl/>
        </w:rPr>
        <w:t>–</w:t>
      </w:r>
      <w:r w:rsidRPr="001E425E">
        <w:rPr>
          <w:rFonts w:hint="cs"/>
          <w:b/>
          <w:bCs/>
          <w:szCs w:val="24"/>
          <w:rtl/>
        </w:rPr>
        <w:t xml:space="preserve"> משרד האנרגיה, </w:t>
      </w:r>
      <w:r w:rsidRPr="001E425E">
        <w:rPr>
          <w:rFonts w:hint="cs"/>
          <w:szCs w:val="24"/>
          <w:rtl/>
        </w:rPr>
        <w:t>בכפוף להרחבי השיפוי כמפורט לעיל.</w:t>
      </w:r>
    </w:p>
    <w:p w14:paraId="57228F55" w14:textId="77777777" w:rsidR="00F65079" w:rsidRPr="001E425E" w:rsidRDefault="00F65079" w:rsidP="00F71F4D">
      <w:pPr>
        <w:ind w:left="594" w:hanging="594"/>
        <w:jc w:val="both"/>
        <w:rPr>
          <w:szCs w:val="24"/>
          <w:rtl/>
        </w:rPr>
      </w:pPr>
    </w:p>
    <w:p w14:paraId="63E19A6D" w14:textId="77777777" w:rsidR="00F65079" w:rsidRPr="001E425E" w:rsidRDefault="00F65079" w:rsidP="00F71F4D">
      <w:pPr>
        <w:pStyle w:val="af1"/>
        <w:numPr>
          <w:ilvl w:val="0"/>
          <w:numId w:val="54"/>
        </w:numPr>
        <w:ind w:left="594" w:hanging="594"/>
        <w:jc w:val="both"/>
        <w:rPr>
          <w:szCs w:val="24"/>
          <w:rtl/>
        </w:rPr>
      </w:pPr>
      <w:r w:rsidRPr="001E425E">
        <w:rPr>
          <w:rFonts w:hint="cs"/>
          <w:szCs w:val="24"/>
          <w:rtl/>
        </w:rPr>
        <w:t>בכל מקרה של צמצום או ביטול הביטוח  ע"י אחד הצדדים לא יהיה להם כל תוקף אלא אם ניתנה על ידינו הודעה מוקדמת של  60  יום לפחות במכתב רשום לחשב משרד האנרגיה.</w:t>
      </w:r>
    </w:p>
    <w:p w14:paraId="60EE2CAD" w14:textId="77777777" w:rsidR="00F65079" w:rsidRPr="001E425E" w:rsidRDefault="00F65079" w:rsidP="00F71F4D">
      <w:pPr>
        <w:ind w:left="594" w:hanging="594"/>
        <w:jc w:val="both"/>
        <w:rPr>
          <w:szCs w:val="24"/>
          <w:rtl/>
        </w:rPr>
      </w:pPr>
    </w:p>
    <w:p w14:paraId="2C34C3F6" w14:textId="77777777" w:rsidR="00F65079" w:rsidRPr="001E425E" w:rsidRDefault="00F65079" w:rsidP="00F71F4D">
      <w:pPr>
        <w:pStyle w:val="af1"/>
        <w:numPr>
          <w:ilvl w:val="0"/>
          <w:numId w:val="54"/>
        </w:numPr>
        <w:ind w:left="594" w:hanging="594"/>
        <w:jc w:val="both"/>
        <w:rPr>
          <w:szCs w:val="24"/>
        </w:rPr>
      </w:pPr>
      <w:r w:rsidRPr="001E425E">
        <w:rPr>
          <w:rFonts w:hint="cs"/>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7F4E8968" w14:textId="77777777" w:rsidR="00F65079" w:rsidRPr="001E425E" w:rsidRDefault="00F65079" w:rsidP="00F71F4D">
      <w:pPr>
        <w:pStyle w:val="af1"/>
        <w:ind w:left="594" w:hanging="594"/>
        <w:jc w:val="both"/>
        <w:rPr>
          <w:szCs w:val="24"/>
          <w:rtl/>
        </w:rPr>
      </w:pPr>
    </w:p>
    <w:p w14:paraId="02FA6135" w14:textId="77777777" w:rsidR="00F65079" w:rsidRPr="001E425E" w:rsidRDefault="00F65079" w:rsidP="00F71F4D">
      <w:pPr>
        <w:pStyle w:val="af1"/>
        <w:numPr>
          <w:ilvl w:val="0"/>
          <w:numId w:val="54"/>
        </w:numPr>
        <w:ind w:left="594" w:hanging="594"/>
        <w:jc w:val="both"/>
        <w:rPr>
          <w:szCs w:val="24"/>
        </w:rPr>
      </w:pPr>
      <w:r w:rsidRPr="001E425E">
        <w:rPr>
          <w:rFonts w:hint="cs"/>
          <w:szCs w:val="24"/>
          <w:rtl/>
        </w:rPr>
        <w:t>היועץ  אחראי בלעדית כלפינו לתשלום דמי  הביטוח עבור כל הפוליסות ולמילוי  כל החובות המוטלות על המבוטח על פי תנאי הפוליסות.</w:t>
      </w:r>
    </w:p>
    <w:p w14:paraId="5A6FDCA2" w14:textId="77777777" w:rsidR="00F65079" w:rsidRPr="001E425E" w:rsidRDefault="00F65079" w:rsidP="00F71F4D">
      <w:pPr>
        <w:pStyle w:val="af1"/>
        <w:ind w:left="594" w:hanging="594"/>
        <w:jc w:val="both"/>
        <w:rPr>
          <w:szCs w:val="24"/>
          <w:rtl/>
        </w:rPr>
      </w:pPr>
    </w:p>
    <w:p w14:paraId="10701D68" w14:textId="77777777" w:rsidR="00F65079" w:rsidRPr="001E425E" w:rsidRDefault="00F65079" w:rsidP="00F71F4D">
      <w:pPr>
        <w:pStyle w:val="af1"/>
        <w:numPr>
          <w:ilvl w:val="0"/>
          <w:numId w:val="54"/>
        </w:numPr>
        <w:ind w:left="594" w:hanging="594"/>
        <w:jc w:val="both"/>
        <w:rPr>
          <w:szCs w:val="24"/>
        </w:rPr>
      </w:pPr>
      <w:r w:rsidRPr="001E425E">
        <w:rPr>
          <w:rFonts w:hint="cs"/>
          <w:szCs w:val="24"/>
          <w:rtl/>
        </w:rPr>
        <w:t xml:space="preserve">ההשתתפויות העצמיות הנקובות בכל פוליסה ופוליסה תחולנה בלעדית על היועץ. </w:t>
      </w:r>
    </w:p>
    <w:p w14:paraId="3824CE23" w14:textId="77777777" w:rsidR="00F65079" w:rsidRPr="001E425E" w:rsidRDefault="00F65079" w:rsidP="00F71F4D">
      <w:pPr>
        <w:pStyle w:val="af1"/>
        <w:ind w:left="594" w:hanging="594"/>
        <w:jc w:val="both"/>
        <w:rPr>
          <w:szCs w:val="24"/>
          <w:rtl/>
        </w:rPr>
      </w:pPr>
    </w:p>
    <w:p w14:paraId="7704E6C2" w14:textId="77777777" w:rsidR="00F65079" w:rsidRPr="001E425E" w:rsidRDefault="00F65079" w:rsidP="00F71F4D">
      <w:pPr>
        <w:pStyle w:val="af1"/>
        <w:numPr>
          <w:ilvl w:val="0"/>
          <w:numId w:val="54"/>
        </w:numPr>
        <w:ind w:left="594" w:hanging="594"/>
        <w:jc w:val="both"/>
        <w:rPr>
          <w:szCs w:val="24"/>
          <w:rtl/>
        </w:rPr>
      </w:pPr>
      <w:r w:rsidRPr="001E425E">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2159CB6" w14:textId="77777777" w:rsidR="00F65079" w:rsidRPr="001E425E" w:rsidRDefault="00F65079" w:rsidP="00F71F4D">
      <w:pPr>
        <w:pStyle w:val="af1"/>
        <w:ind w:left="594" w:hanging="594"/>
        <w:jc w:val="both"/>
        <w:rPr>
          <w:szCs w:val="24"/>
          <w:rtl/>
        </w:rPr>
      </w:pPr>
    </w:p>
    <w:p w14:paraId="6229ABE3" w14:textId="77777777" w:rsidR="00F65079" w:rsidRPr="001E425E" w:rsidRDefault="00F65079" w:rsidP="00F71F4D">
      <w:pPr>
        <w:pStyle w:val="af1"/>
        <w:numPr>
          <w:ilvl w:val="0"/>
          <w:numId w:val="54"/>
        </w:numPr>
        <w:ind w:left="594" w:hanging="594"/>
        <w:jc w:val="both"/>
        <w:rPr>
          <w:szCs w:val="24"/>
          <w:rtl/>
        </w:rPr>
      </w:pPr>
      <w:r w:rsidRPr="001E425E">
        <w:rPr>
          <w:rFonts w:hint="cs"/>
          <w:szCs w:val="24"/>
          <w:rtl/>
        </w:rPr>
        <w:t>חריג כוונה ו/או רשלנות רבתי מבוטל ככל שקיים בכל הפוליסות המבוטחות.</w:t>
      </w:r>
    </w:p>
    <w:p w14:paraId="73B3FF06" w14:textId="77777777" w:rsidR="00F65079" w:rsidRPr="001E425E" w:rsidRDefault="00F65079" w:rsidP="00F71F4D">
      <w:pPr>
        <w:ind w:left="594" w:hanging="594"/>
        <w:jc w:val="both"/>
        <w:rPr>
          <w:szCs w:val="24"/>
          <w:rtl/>
        </w:rPr>
      </w:pPr>
      <w:r w:rsidRPr="001E425E">
        <w:rPr>
          <w:rFonts w:hint="cs"/>
          <w:szCs w:val="24"/>
          <w:rtl/>
        </w:rPr>
        <w:t xml:space="preserve">         </w:t>
      </w:r>
    </w:p>
    <w:p w14:paraId="5B4B8808" w14:textId="77777777" w:rsidR="00F65079" w:rsidRPr="001E425E" w:rsidRDefault="00F65079" w:rsidP="00F71F4D">
      <w:pPr>
        <w:ind w:left="594" w:hanging="594"/>
        <w:jc w:val="both"/>
        <w:rPr>
          <w:b/>
          <w:bCs/>
          <w:szCs w:val="24"/>
          <w:rtl/>
        </w:rPr>
      </w:pPr>
      <w:r w:rsidRPr="001E425E">
        <w:rPr>
          <w:rFonts w:hint="cs"/>
          <w:b/>
          <w:bCs/>
          <w:szCs w:val="24"/>
          <w:rtl/>
        </w:rPr>
        <w:t>בכפוף לתנאי וסייגי הפוליסות המקוריות עד כמה שלא שונו במפורש על פי האמור באישור זה.</w:t>
      </w:r>
    </w:p>
    <w:p w14:paraId="7BAE88AC" w14:textId="77777777" w:rsidR="00F65079" w:rsidRPr="001E425E" w:rsidRDefault="00F65079" w:rsidP="00F71F4D">
      <w:pPr>
        <w:ind w:left="594" w:hanging="594"/>
        <w:jc w:val="both"/>
        <w:rPr>
          <w:szCs w:val="24"/>
          <w:rtl/>
        </w:rPr>
      </w:pPr>
    </w:p>
    <w:p w14:paraId="71BE32A8" w14:textId="77777777" w:rsidR="00F65079" w:rsidRPr="001E425E" w:rsidRDefault="00F65079" w:rsidP="00F71F4D">
      <w:pPr>
        <w:ind w:left="594" w:hanging="594"/>
        <w:jc w:val="both"/>
        <w:rPr>
          <w:szCs w:val="24"/>
          <w:rtl/>
        </w:rPr>
      </w:pPr>
      <w:r w:rsidRPr="001E425E">
        <w:rPr>
          <w:rFonts w:hint="cs"/>
          <w:szCs w:val="24"/>
          <w:rtl/>
        </w:rPr>
        <w:t xml:space="preserve">                                                                                       בכבוד רב,                 </w:t>
      </w:r>
    </w:p>
    <w:p w14:paraId="28AA40C2" w14:textId="77777777" w:rsidR="00F65079" w:rsidRPr="001E425E" w:rsidRDefault="00F65079" w:rsidP="00F71F4D">
      <w:pPr>
        <w:ind w:left="594" w:hanging="594"/>
        <w:jc w:val="both"/>
        <w:rPr>
          <w:szCs w:val="24"/>
          <w:rtl/>
        </w:rPr>
      </w:pPr>
      <w:r w:rsidRPr="001E425E">
        <w:rPr>
          <w:rFonts w:hint="cs"/>
          <w:szCs w:val="24"/>
          <w:rtl/>
        </w:rPr>
        <w:t xml:space="preserve">                                                                  </w:t>
      </w:r>
    </w:p>
    <w:p w14:paraId="7D14715D" w14:textId="77777777" w:rsidR="002515D0" w:rsidRPr="001E425E" w:rsidRDefault="002515D0" w:rsidP="00F71F4D">
      <w:pPr>
        <w:ind w:left="594" w:hanging="594"/>
        <w:jc w:val="both"/>
        <w:rPr>
          <w:szCs w:val="24"/>
          <w:rtl/>
        </w:rPr>
      </w:pPr>
    </w:p>
    <w:p w14:paraId="1E758B9C" w14:textId="77777777" w:rsidR="002515D0" w:rsidRPr="001E425E" w:rsidRDefault="002515D0" w:rsidP="00F71F4D">
      <w:pPr>
        <w:ind w:left="594" w:hanging="594"/>
        <w:jc w:val="both"/>
        <w:rPr>
          <w:szCs w:val="24"/>
          <w:rtl/>
        </w:rPr>
      </w:pPr>
    </w:p>
    <w:p w14:paraId="36501828" w14:textId="77777777" w:rsidR="002515D0" w:rsidRPr="001E425E" w:rsidRDefault="002515D0" w:rsidP="00F71F4D">
      <w:pPr>
        <w:ind w:left="594" w:hanging="594"/>
        <w:jc w:val="both"/>
        <w:rPr>
          <w:szCs w:val="24"/>
          <w:rtl/>
        </w:rPr>
      </w:pPr>
    </w:p>
    <w:p w14:paraId="0D3D1FA9" w14:textId="77777777" w:rsidR="00F65079" w:rsidRPr="001E425E" w:rsidRDefault="00F65079" w:rsidP="00F71F4D">
      <w:pPr>
        <w:ind w:left="594" w:hanging="594"/>
        <w:jc w:val="both"/>
        <w:rPr>
          <w:szCs w:val="24"/>
          <w:rtl/>
        </w:rPr>
      </w:pPr>
      <w:r w:rsidRPr="001E425E">
        <w:rPr>
          <w:rFonts w:hint="cs"/>
          <w:szCs w:val="24"/>
          <w:rtl/>
        </w:rPr>
        <w:t xml:space="preserve">                                                                    ___________________________</w:t>
      </w:r>
    </w:p>
    <w:p w14:paraId="7CF43CD4" w14:textId="77777777" w:rsidR="00F65079" w:rsidRPr="001E425E" w:rsidRDefault="00F65079" w:rsidP="00F71F4D">
      <w:pPr>
        <w:ind w:left="594" w:hanging="594"/>
        <w:jc w:val="both"/>
        <w:rPr>
          <w:szCs w:val="24"/>
          <w:rtl/>
        </w:rPr>
      </w:pPr>
      <w:r w:rsidRPr="001E425E">
        <w:rPr>
          <w:rFonts w:hint="cs"/>
          <w:szCs w:val="24"/>
          <w:rtl/>
        </w:rPr>
        <w:t>תאריך______________                        חתימת מורשה המבטח וחותמת המבטח</w:t>
      </w:r>
    </w:p>
    <w:p w14:paraId="40CE9830" w14:textId="77777777" w:rsidR="00F65079" w:rsidRPr="001E425E" w:rsidRDefault="00F65079" w:rsidP="00F71F4D">
      <w:pPr>
        <w:tabs>
          <w:tab w:val="left" w:pos="8617"/>
        </w:tabs>
        <w:spacing w:line="360" w:lineRule="auto"/>
        <w:ind w:left="594" w:hanging="594"/>
        <w:jc w:val="both"/>
        <w:rPr>
          <w:rFonts w:asciiTheme="majorBidi" w:hAnsiTheme="majorBidi"/>
          <w:szCs w:val="24"/>
          <w:rtl/>
        </w:rPr>
      </w:pPr>
    </w:p>
    <w:p w14:paraId="12AFA0D4" w14:textId="77777777" w:rsidR="00F65079" w:rsidRPr="001E425E" w:rsidRDefault="00F65079" w:rsidP="00F71F4D">
      <w:pPr>
        <w:jc w:val="both"/>
        <w:rPr>
          <w:rFonts w:asciiTheme="majorBidi" w:hAnsiTheme="majorBidi"/>
          <w:szCs w:val="24"/>
          <w:rtl/>
        </w:rPr>
      </w:pPr>
    </w:p>
    <w:p w14:paraId="49124A5E" w14:textId="77777777" w:rsidR="00F65079" w:rsidRPr="001E425E" w:rsidRDefault="00F65079" w:rsidP="00F71F4D">
      <w:pPr>
        <w:jc w:val="both"/>
        <w:rPr>
          <w:rFonts w:asciiTheme="majorBidi" w:hAnsiTheme="majorBidi"/>
          <w:szCs w:val="24"/>
          <w:rtl/>
        </w:rPr>
      </w:pPr>
    </w:p>
    <w:p w14:paraId="4D5FCCCC" w14:textId="7DB58C8B" w:rsidR="00A46895" w:rsidRPr="001E425E" w:rsidRDefault="00A46895" w:rsidP="00F71F4D">
      <w:pPr>
        <w:jc w:val="both"/>
        <w:rPr>
          <w:rFonts w:asciiTheme="majorBidi" w:hAnsiTheme="majorBidi"/>
          <w:szCs w:val="24"/>
        </w:rPr>
      </w:pPr>
    </w:p>
    <w:p w14:paraId="71354805" w14:textId="77777777" w:rsidR="006A0139" w:rsidRPr="001E425E" w:rsidRDefault="006A0139" w:rsidP="00F71F4D">
      <w:pPr>
        <w:jc w:val="both"/>
      </w:pPr>
    </w:p>
    <w:sectPr w:rsidR="006A0139" w:rsidRPr="001E425E" w:rsidSect="00F65079">
      <w:headerReference w:type="even" r:id="rId28"/>
      <w:headerReference w:type="default" r:id="rId29"/>
      <w:footerReference w:type="default" r:id="rId30"/>
      <w:headerReference w:type="first" r:id="rId31"/>
      <w:footerReference w:type="first" r:id="rId32"/>
      <w:pgSz w:w="11906" w:h="16838"/>
      <w:pgMar w:top="1440" w:right="1533"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9BAFD2" w14:textId="77777777" w:rsidR="009F5DA5" w:rsidRDefault="009F5DA5">
      <w:r>
        <w:separator/>
      </w:r>
    </w:p>
  </w:endnote>
  <w:endnote w:type="continuationSeparator" w:id="0">
    <w:p w14:paraId="13CF11BF" w14:textId="77777777" w:rsidR="009F5DA5" w:rsidRDefault="009F5DA5">
      <w:r>
        <w:continuationSeparator/>
      </w:r>
    </w:p>
  </w:endnote>
  <w:endnote w:type="continuationNotice" w:id="1">
    <w:p w14:paraId="376713FE" w14:textId="77777777" w:rsidR="009F5DA5" w:rsidRDefault="009F5D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07A32877" w:rsidR="009F5DA5" w:rsidRDefault="009F5DA5"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4241E" w:rsidRPr="00A4241E">
      <w:rPr>
        <w:noProof/>
        <w:rtl/>
        <w:lang w:val="he-IL"/>
      </w:rPr>
      <w:t>2</w:t>
    </w:r>
    <w:r>
      <w:rPr>
        <w:noProof/>
        <w:lang w:val="he-IL"/>
      </w:rPr>
      <w:fldChar w:fldCharType="end"/>
    </w:r>
    <w:r>
      <w:rPr>
        <w:rFonts w:hint="cs"/>
        <w:rtl/>
      </w:rPr>
      <w:t xml:space="preserve"> מתוך </w:t>
    </w:r>
    <w:r w:rsidR="00A4241E">
      <w:fldChar w:fldCharType="begin"/>
    </w:r>
    <w:r w:rsidR="00A4241E">
      <w:instrText xml:space="preserve"> NUMPAGES   \* MERGEFORMAT </w:instrText>
    </w:r>
    <w:r w:rsidR="00A4241E">
      <w:fldChar w:fldCharType="separate"/>
    </w:r>
    <w:r w:rsidR="00A4241E">
      <w:rPr>
        <w:noProof/>
        <w:rtl/>
      </w:rPr>
      <w:t>55</w:t>
    </w:r>
    <w:r w:rsidR="00A4241E">
      <w:rPr>
        <w:noProof/>
      </w:rPr>
      <w:fldChar w:fldCharType="end"/>
    </w:r>
    <w:r>
      <w:rPr>
        <w:rFonts w:hint="cs"/>
        <w:rtl/>
      </w:rPr>
      <w:t xml:space="preserve"> עמודים</w:t>
    </w:r>
  </w:p>
  <w:p w14:paraId="14C9FD6E" w14:textId="77777777" w:rsidR="009F5DA5" w:rsidRDefault="009F5DA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9F5DA5" w:rsidRPr="00F757BF" w:rsidRDefault="009F5DA5"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574D36EA" w:rsidR="009F5DA5" w:rsidRDefault="009F5DA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4241E" w:rsidRPr="00A4241E">
      <w:rPr>
        <w:noProof/>
        <w:rtl/>
        <w:lang w:val="he-IL"/>
      </w:rPr>
      <w:t>1</w:t>
    </w:r>
    <w:r>
      <w:rPr>
        <w:noProof/>
        <w:lang w:val="he-IL"/>
      </w:rPr>
      <w:fldChar w:fldCharType="end"/>
    </w:r>
    <w:r>
      <w:rPr>
        <w:rFonts w:hint="cs"/>
        <w:rtl/>
      </w:rPr>
      <w:t xml:space="preserve"> מתוך </w:t>
    </w:r>
    <w:r w:rsidR="00A4241E">
      <w:fldChar w:fldCharType="begin"/>
    </w:r>
    <w:r w:rsidR="00A4241E">
      <w:instrText xml:space="preserve"> NUMPAGES   \* MERGEFORMAT </w:instrText>
    </w:r>
    <w:r w:rsidR="00A4241E">
      <w:fldChar w:fldCharType="separate"/>
    </w:r>
    <w:r w:rsidR="00A4241E">
      <w:rPr>
        <w:noProof/>
        <w:rtl/>
      </w:rPr>
      <w:t>55</w:t>
    </w:r>
    <w:r w:rsidR="00A4241E">
      <w:rPr>
        <w:noProof/>
      </w:rPr>
      <w:fldChar w:fldCharType="end"/>
    </w:r>
    <w:r>
      <w:rPr>
        <w:rFonts w:hint="cs"/>
        <w:rtl/>
      </w:rPr>
      <w:t xml:space="preserve"> עמודים</w:t>
    </w:r>
  </w:p>
  <w:p w14:paraId="0D17FEFD" w14:textId="77777777" w:rsidR="009F5DA5" w:rsidRDefault="009F5DA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9F5DA5" w:rsidRDefault="009F5DA5">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AD32AEB" w:rsidR="009F5DA5" w:rsidRDefault="009F5DA5"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14:paraId="6985E5A4" w14:textId="3927A488" w:rsidR="009F5DA5" w:rsidRDefault="009F5DA5"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8BFF9E" w14:textId="77777777" w:rsidR="009F5DA5" w:rsidRDefault="009F5DA5">
      <w:r>
        <w:separator/>
      </w:r>
    </w:p>
  </w:footnote>
  <w:footnote w:type="continuationSeparator" w:id="0">
    <w:p w14:paraId="50A756ED" w14:textId="77777777" w:rsidR="009F5DA5" w:rsidRDefault="009F5DA5">
      <w:r>
        <w:continuationSeparator/>
      </w:r>
    </w:p>
  </w:footnote>
  <w:footnote w:type="continuationNotice" w:id="1">
    <w:p w14:paraId="32CCE836" w14:textId="77777777" w:rsidR="009F5DA5" w:rsidRDefault="009F5DA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9F5DA5" w:rsidRDefault="009F5DA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F5DA5" w:rsidRPr="00C01540" w14:paraId="524F54B2" w14:textId="77777777" w:rsidTr="008119DF">
      <w:trPr>
        <w:trHeight w:val="284"/>
        <w:jc w:val="center"/>
      </w:trPr>
      <w:tc>
        <w:tcPr>
          <w:tcW w:w="851" w:type="dxa"/>
          <w:vAlign w:val="center"/>
        </w:tcPr>
        <w:p w14:paraId="578EF791" w14:textId="367CC9CF" w:rsidR="009F5DA5" w:rsidRPr="00C01540" w:rsidRDefault="009F5DA5"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75pt;height:27.75pt;mso-position-vertical:absolute" o:ole="" o:allowoverlap="f">
                <v:imagedata r:id="rId1" o:title=""/>
              </v:shape>
              <o:OLEObject Type="Embed" ProgID="Word.Picture.8" ShapeID="_x0000_i1025" DrawAspect="Content" ObjectID="_1588409716" r:id="rId2"/>
            </w:object>
          </w:r>
        </w:p>
      </w:tc>
      <w:tc>
        <w:tcPr>
          <w:tcW w:w="4384" w:type="dxa"/>
          <w:vAlign w:val="center"/>
        </w:tcPr>
        <w:p w14:paraId="36B12138" w14:textId="62431437" w:rsidR="009F5DA5" w:rsidRPr="008119DF" w:rsidRDefault="009F5DA5"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22BC6087" w14:textId="2F4C3AFE" w:rsidR="009F5DA5" w:rsidRPr="00C01540" w:rsidRDefault="009F5DA5"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2FCFCF45" w14:textId="55005C92" w:rsidR="009F5DA5" w:rsidRPr="00C01540" w:rsidRDefault="009F5DA5" w:rsidP="000C712B">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3</w:t>
          </w:r>
          <w:r w:rsidRPr="00C01540">
            <w:rPr>
              <w:rFonts w:hint="cs"/>
              <w:b/>
              <w:bCs/>
              <w:rtl/>
            </w:rPr>
            <w:t>/201</w:t>
          </w:r>
          <w:r w:rsidRPr="000C712B">
            <w:rPr>
              <w:rFonts w:hint="cs"/>
              <w:b/>
              <w:bCs/>
              <w:rtl/>
            </w:rPr>
            <w:t>8</w:t>
          </w:r>
        </w:p>
      </w:tc>
    </w:tr>
  </w:tbl>
  <w:p w14:paraId="1D3EA094" w14:textId="77777777" w:rsidR="009F5DA5" w:rsidRPr="008B766D" w:rsidRDefault="009F5DA5"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9F5DA5" w:rsidRDefault="00A4241E"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58241;visibility:visible;mso-wrap-edited:f">
          <v:imagedata r:id="rId1" o:title=""/>
          <w10:wrap type="topAndBottom"/>
        </v:shape>
        <o:OLEObject Type="Embed" ProgID="Word.Picture.8" ShapeID="_x0000_s2049" DrawAspect="Content" ObjectID="_1588409717" r:id="rId2"/>
      </w:object>
    </w:r>
  </w:p>
  <w:p w14:paraId="54B3CA65" w14:textId="77777777" w:rsidR="009F5DA5" w:rsidRDefault="009F5DA5" w:rsidP="00EA4FBF">
    <w:pPr>
      <w:pStyle w:val="a9"/>
      <w:spacing w:line="276" w:lineRule="auto"/>
      <w:jc w:val="center"/>
      <w:rPr>
        <w:b/>
        <w:bCs/>
        <w:szCs w:val="40"/>
        <w:rtl/>
      </w:rPr>
    </w:pPr>
    <w:r>
      <w:rPr>
        <w:b/>
        <w:bCs/>
        <w:szCs w:val="40"/>
        <w:rtl/>
      </w:rPr>
      <w:t>מדינת ישראל</w:t>
    </w:r>
  </w:p>
  <w:p w14:paraId="10685744" w14:textId="027E67EC" w:rsidR="009F5DA5" w:rsidRDefault="009F5DA5" w:rsidP="00C60864">
    <w:pPr>
      <w:pStyle w:val="a9"/>
      <w:tabs>
        <w:tab w:val="left" w:pos="2447"/>
      </w:tabs>
      <w:spacing w:line="276" w:lineRule="auto"/>
      <w:jc w:val="center"/>
      <w:rPr>
        <w:b/>
        <w:bCs/>
        <w:szCs w:val="32"/>
        <w:rtl/>
      </w:rPr>
    </w:pPr>
    <w:r>
      <w:rPr>
        <w:rFonts w:hint="cs"/>
        <w:b/>
        <w:bCs/>
        <w:szCs w:val="32"/>
        <w:rtl/>
      </w:rPr>
      <w:t>משרד האנרגיה</w:t>
    </w:r>
  </w:p>
  <w:p w14:paraId="0DE885A0" w14:textId="77777777" w:rsidR="009F5DA5" w:rsidRDefault="009F5DA5"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802EAA"/>
    <w:multiLevelType w:val="hybridMultilevel"/>
    <w:tmpl w:val="4D6C96EA"/>
    <w:lvl w:ilvl="0" w:tplc="793697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6F1060"/>
    <w:multiLevelType w:val="multilevel"/>
    <w:tmpl w:val="7D86F8A2"/>
    <w:numStyleLink w:val="a"/>
  </w:abstractNum>
  <w:abstractNum w:abstractNumId="4"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2138" w:hanging="720"/>
      </w:pPr>
      <w:rPr>
        <w:rFonts w:hint="default"/>
        <w:b w:val="0"/>
        <w:bCs w:val="0"/>
        <w:sz w:val="24"/>
        <w:szCs w:val="24"/>
      </w:rPr>
    </w:lvl>
    <w:lvl w:ilvl="3">
      <w:start w:val="1"/>
      <w:numFmt w:val="decimal"/>
      <w:lvlText w:val="%1.%2.%3.%4"/>
      <w:lvlJc w:val="left"/>
      <w:pPr>
        <w:ind w:left="4831" w:hanging="720"/>
      </w:pPr>
      <w:rPr>
        <w:rFonts w:hint="default"/>
      </w:rPr>
    </w:lvl>
    <w:lvl w:ilvl="4">
      <w:start w:val="1"/>
      <w:numFmt w:val="decimal"/>
      <w:lvlText w:val="%1.%2.%3.%4.%5"/>
      <w:lvlJc w:val="left"/>
      <w:pPr>
        <w:ind w:left="4766"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15:restartNumberingAfterBreak="0">
    <w:nsid w:val="20470921"/>
    <w:multiLevelType w:val="hybridMultilevel"/>
    <w:tmpl w:val="4CE4198A"/>
    <w:lvl w:ilvl="0" w:tplc="DD00F6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5877CD"/>
    <w:multiLevelType w:val="hybridMultilevel"/>
    <w:tmpl w:val="665C76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262A5BD0"/>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3DA7A51"/>
    <w:multiLevelType w:val="multilevel"/>
    <w:tmpl w:val="6FE6649C"/>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B6E28C5"/>
    <w:multiLevelType w:val="multilevel"/>
    <w:tmpl w:val="0AFA726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3D260FF0"/>
    <w:multiLevelType w:val="multilevel"/>
    <w:tmpl w:val="19FE7D66"/>
    <w:lvl w:ilvl="0">
      <w:start w:val="1"/>
      <w:numFmt w:val="decimal"/>
      <w:lvlText w:val="%1."/>
      <w:lvlJc w:val="left"/>
      <w:pPr>
        <w:ind w:left="1380" w:hanging="360"/>
      </w:pPr>
      <w:rPr>
        <w:rFonts w:hint="default"/>
      </w:rPr>
    </w:lvl>
    <w:lvl w:ilvl="1">
      <w:start w:val="1"/>
      <w:numFmt w:val="decimal"/>
      <w:lvlText w:val="%1.%2."/>
      <w:lvlJc w:val="left"/>
      <w:pPr>
        <w:ind w:left="1812" w:hanging="432"/>
      </w:pPr>
    </w:lvl>
    <w:lvl w:ilvl="2">
      <w:start w:val="1"/>
      <w:numFmt w:val="decimal"/>
      <w:lvlText w:val="%1.%2.%3."/>
      <w:lvlJc w:val="left"/>
      <w:pPr>
        <w:ind w:left="2244" w:hanging="504"/>
      </w:pPr>
    </w:lvl>
    <w:lvl w:ilvl="3">
      <w:start w:val="1"/>
      <w:numFmt w:val="decimal"/>
      <w:lvlText w:val="%1.%2.%3.%4."/>
      <w:lvlJc w:val="left"/>
      <w:pPr>
        <w:ind w:left="2748" w:hanging="648"/>
      </w:pPr>
    </w:lvl>
    <w:lvl w:ilvl="4">
      <w:start w:val="1"/>
      <w:numFmt w:val="decimal"/>
      <w:lvlText w:val="%1.%2.%3.%4.%5."/>
      <w:lvlJc w:val="left"/>
      <w:pPr>
        <w:ind w:left="3252" w:hanging="792"/>
      </w:pPr>
    </w:lvl>
    <w:lvl w:ilvl="5">
      <w:start w:val="1"/>
      <w:numFmt w:val="decimal"/>
      <w:lvlText w:val="%1.%2.%3.%4.%5.%6."/>
      <w:lvlJc w:val="left"/>
      <w:pPr>
        <w:ind w:left="3756" w:hanging="936"/>
      </w:pPr>
    </w:lvl>
    <w:lvl w:ilvl="6">
      <w:start w:val="1"/>
      <w:numFmt w:val="decimal"/>
      <w:lvlText w:val="%1.%2.%3.%4.%5.%6.%7."/>
      <w:lvlJc w:val="left"/>
      <w:pPr>
        <w:ind w:left="4260" w:hanging="1080"/>
      </w:pPr>
    </w:lvl>
    <w:lvl w:ilvl="7">
      <w:start w:val="1"/>
      <w:numFmt w:val="decimal"/>
      <w:lvlText w:val="%1.%2.%3.%4.%5.%6.%7.%8."/>
      <w:lvlJc w:val="left"/>
      <w:pPr>
        <w:ind w:left="4764" w:hanging="1224"/>
      </w:pPr>
    </w:lvl>
    <w:lvl w:ilvl="8">
      <w:start w:val="1"/>
      <w:numFmt w:val="decimal"/>
      <w:lvlText w:val="%1.%2.%3.%4.%5.%6.%7.%8.%9."/>
      <w:lvlJc w:val="left"/>
      <w:pPr>
        <w:ind w:left="5340" w:hanging="1440"/>
      </w:pPr>
    </w:lvl>
  </w:abstractNum>
  <w:abstractNum w:abstractNumId="26" w15:restartNumberingAfterBreak="0">
    <w:nsid w:val="423405A5"/>
    <w:multiLevelType w:val="multilevel"/>
    <w:tmpl w:val="6EE01EFE"/>
    <w:lvl w:ilvl="0">
      <w:start w:val="2"/>
      <w:numFmt w:val="decimal"/>
      <w:lvlText w:val="%1"/>
      <w:lvlJc w:val="left"/>
      <w:pPr>
        <w:ind w:left="360" w:hanging="360"/>
      </w:pPr>
      <w:rPr>
        <w:rFonts w:asciiTheme="majorBidi" w:hAnsiTheme="majorBidi" w:hint="default"/>
      </w:rPr>
    </w:lvl>
    <w:lvl w:ilvl="1">
      <w:start w:val="1"/>
      <w:numFmt w:val="decimal"/>
      <w:lvlText w:val="%1.%2"/>
      <w:lvlJc w:val="left"/>
      <w:pPr>
        <w:ind w:left="1740" w:hanging="360"/>
      </w:pPr>
      <w:rPr>
        <w:rFonts w:asciiTheme="majorBidi" w:hAnsiTheme="majorBidi" w:hint="default"/>
      </w:rPr>
    </w:lvl>
    <w:lvl w:ilvl="2">
      <w:start w:val="1"/>
      <w:numFmt w:val="decimal"/>
      <w:lvlText w:val="%1.%2.%3"/>
      <w:lvlJc w:val="left"/>
      <w:pPr>
        <w:ind w:left="3480" w:hanging="720"/>
      </w:pPr>
      <w:rPr>
        <w:rFonts w:asciiTheme="majorBidi" w:hAnsiTheme="majorBidi" w:hint="default"/>
      </w:rPr>
    </w:lvl>
    <w:lvl w:ilvl="3">
      <w:start w:val="1"/>
      <w:numFmt w:val="decimal"/>
      <w:lvlText w:val="%1.%2.%3.%4"/>
      <w:lvlJc w:val="left"/>
      <w:pPr>
        <w:ind w:left="4860" w:hanging="720"/>
      </w:pPr>
      <w:rPr>
        <w:rFonts w:asciiTheme="majorBidi" w:hAnsiTheme="majorBidi" w:hint="default"/>
      </w:rPr>
    </w:lvl>
    <w:lvl w:ilvl="4">
      <w:start w:val="1"/>
      <w:numFmt w:val="decimal"/>
      <w:lvlText w:val="%1.%2.%3.%4.%5"/>
      <w:lvlJc w:val="left"/>
      <w:pPr>
        <w:ind w:left="6600" w:hanging="1080"/>
      </w:pPr>
      <w:rPr>
        <w:rFonts w:asciiTheme="majorBidi" w:hAnsiTheme="majorBidi" w:hint="default"/>
      </w:rPr>
    </w:lvl>
    <w:lvl w:ilvl="5">
      <w:start w:val="1"/>
      <w:numFmt w:val="decimal"/>
      <w:lvlText w:val="%1.%2.%3.%4.%5.%6"/>
      <w:lvlJc w:val="left"/>
      <w:pPr>
        <w:ind w:left="7980" w:hanging="1080"/>
      </w:pPr>
      <w:rPr>
        <w:rFonts w:asciiTheme="majorBidi" w:hAnsiTheme="majorBidi" w:hint="default"/>
      </w:rPr>
    </w:lvl>
    <w:lvl w:ilvl="6">
      <w:start w:val="1"/>
      <w:numFmt w:val="decimal"/>
      <w:lvlText w:val="%1.%2.%3.%4.%5.%6.%7"/>
      <w:lvlJc w:val="left"/>
      <w:pPr>
        <w:ind w:left="9360" w:hanging="1080"/>
      </w:pPr>
      <w:rPr>
        <w:rFonts w:asciiTheme="majorBidi" w:hAnsiTheme="majorBidi" w:hint="default"/>
      </w:rPr>
    </w:lvl>
    <w:lvl w:ilvl="7">
      <w:start w:val="1"/>
      <w:numFmt w:val="decimal"/>
      <w:lvlText w:val="%1.%2.%3.%4.%5.%6.%7.%8"/>
      <w:lvlJc w:val="left"/>
      <w:pPr>
        <w:ind w:left="11100" w:hanging="1440"/>
      </w:pPr>
      <w:rPr>
        <w:rFonts w:asciiTheme="majorBidi" w:hAnsiTheme="majorBidi" w:hint="default"/>
      </w:rPr>
    </w:lvl>
    <w:lvl w:ilvl="8">
      <w:start w:val="1"/>
      <w:numFmt w:val="decimal"/>
      <w:lvlText w:val="%1.%2.%3.%4.%5.%6.%7.%8.%9"/>
      <w:lvlJc w:val="left"/>
      <w:pPr>
        <w:ind w:left="12480" w:hanging="1440"/>
      </w:pPr>
      <w:rPr>
        <w:rFonts w:asciiTheme="majorBidi" w:hAnsiTheme="majorBidi" w:hint="default"/>
      </w:rPr>
    </w:lvl>
  </w:abstractNum>
  <w:abstractNum w:abstractNumId="2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8" w15:restartNumberingAfterBreak="0">
    <w:nsid w:val="44D034B5"/>
    <w:multiLevelType w:val="hybridMultilevel"/>
    <w:tmpl w:val="D144A6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526A7F07"/>
    <w:multiLevelType w:val="multilevel"/>
    <w:tmpl w:val="63A66E3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2" w15:restartNumberingAfterBreak="0">
    <w:nsid w:val="66296E0B"/>
    <w:multiLevelType w:val="hybridMultilevel"/>
    <w:tmpl w:val="6DE206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4"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45" w15:restartNumberingAfterBreak="0">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46" w15:restartNumberingAfterBreak="0">
    <w:nsid w:val="690A6F87"/>
    <w:multiLevelType w:val="hybridMultilevel"/>
    <w:tmpl w:val="A41E8E5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8"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7"/>
  </w:num>
  <w:num w:numId="2">
    <w:abstractNumId w:val="58"/>
  </w:num>
  <w:num w:numId="3">
    <w:abstractNumId w:val="19"/>
  </w:num>
  <w:num w:numId="4">
    <w:abstractNumId w:val="12"/>
  </w:num>
  <w:num w:numId="5">
    <w:abstractNumId w:val="36"/>
  </w:num>
  <w:num w:numId="6">
    <w:abstractNumId w:val="48"/>
  </w:num>
  <w:num w:numId="7">
    <w:abstractNumId w:val="0"/>
  </w:num>
  <w:num w:numId="8">
    <w:abstractNumId w:val="17"/>
  </w:num>
  <w:num w:numId="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7"/>
  </w:num>
  <w:num w:numId="12">
    <w:abstractNumId w:val="9"/>
  </w:num>
  <w:num w:numId="13">
    <w:abstractNumId w:val="54"/>
  </w:num>
  <w:num w:numId="14">
    <w:abstractNumId w:val="14"/>
  </w:num>
  <w:num w:numId="15">
    <w:abstractNumId w:val="37"/>
  </w:num>
  <w:num w:numId="16">
    <w:abstractNumId w:val="57"/>
  </w:num>
  <w:num w:numId="17">
    <w:abstractNumId w:val="39"/>
  </w:num>
  <w:num w:numId="18">
    <w:abstractNumId w:val="31"/>
  </w:num>
  <w:num w:numId="19">
    <w:abstractNumId w:val="41"/>
  </w:num>
  <w:num w:numId="20">
    <w:abstractNumId w:val="38"/>
  </w:num>
  <w:num w:numId="21">
    <w:abstractNumId w:val="18"/>
  </w:num>
  <w:num w:numId="22">
    <w:abstractNumId w:val="30"/>
  </w:num>
  <w:num w:numId="23">
    <w:abstractNumId w:val="49"/>
  </w:num>
  <w:num w:numId="24">
    <w:abstractNumId w:val="6"/>
  </w:num>
  <w:num w:numId="25">
    <w:abstractNumId w:val="16"/>
  </w:num>
  <w:num w:numId="26">
    <w:abstractNumId w:val="27"/>
  </w:num>
  <w:num w:numId="27">
    <w:abstractNumId w:val="10"/>
  </w:num>
  <w:num w:numId="28">
    <w:abstractNumId w:val="43"/>
  </w:num>
  <w:num w:numId="29">
    <w:abstractNumId w:val="22"/>
  </w:num>
  <w:num w:numId="30">
    <w:abstractNumId w:val="35"/>
  </w:num>
  <w:num w:numId="31">
    <w:abstractNumId w:val="50"/>
  </w:num>
  <w:num w:numId="32">
    <w:abstractNumId w:val="32"/>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2"/>
  </w:num>
  <w:num w:numId="35">
    <w:abstractNumId w:val="34"/>
  </w:num>
  <w:num w:numId="36">
    <w:abstractNumId w:val="33"/>
  </w:num>
  <w:num w:numId="37">
    <w:abstractNumId w:val="5"/>
  </w:num>
  <w:num w:numId="38">
    <w:abstractNumId w:val="21"/>
  </w:num>
  <w:num w:numId="39">
    <w:abstractNumId w:val="8"/>
  </w:num>
  <w:num w:numId="40">
    <w:abstractNumId w:val="59"/>
  </w:num>
  <w:num w:numId="41">
    <w:abstractNumId w:val="51"/>
  </w:num>
  <w:num w:numId="42">
    <w:abstractNumId w:val="23"/>
  </w:num>
  <w:num w:numId="43">
    <w:abstractNumId w:val="2"/>
  </w:num>
  <w:num w:numId="44">
    <w:abstractNumId w:val="44"/>
  </w:num>
  <w:num w:numId="45">
    <w:abstractNumId w:val="53"/>
  </w:num>
  <w:num w:numId="46">
    <w:abstractNumId w:val="55"/>
  </w:num>
  <w:num w:numId="47">
    <w:abstractNumId w:val="24"/>
  </w:num>
  <w:num w:numId="48">
    <w:abstractNumId w:val="3"/>
    <w:lvlOverride w:ilvl="1">
      <w:lvl w:ilvl="1">
        <w:start w:val="1"/>
        <w:numFmt w:val="decimal"/>
        <w:lvlText w:val="%1.%2."/>
        <w:lvlJc w:val="left"/>
        <w:pPr>
          <w:ind w:left="1425" w:hanging="432"/>
        </w:pPr>
        <w:rPr>
          <w:b w:val="0"/>
          <w:bCs w:val="0"/>
          <w:color w:val="auto"/>
        </w:rPr>
      </w:lvl>
    </w:lvlOverride>
    <w:lvlOverride w:ilvl="2">
      <w:lvl w:ilvl="2">
        <w:start w:val="1"/>
        <w:numFmt w:val="decimal"/>
        <w:lvlText w:val="%1.%2.%3."/>
        <w:lvlJc w:val="left"/>
        <w:pPr>
          <w:ind w:left="1224" w:hanging="504"/>
        </w:pPr>
        <w:rPr>
          <w:b w:val="0"/>
          <w:bCs w:val="0"/>
        </w:rPr>
      </w:lvl>
    </w:lvlOverride>
  </w:num>
  <w:num w:numId="49">
    <w:abstractNumId w:val="13"/>
  </w:num>
  <w:num w:numId="50">
    <w:abstractNumId w:val="45"/>
  </w:num>
  <w:num w:numId="51">
    <w:abstractNumId w:val="11"/>
  </w:num>
  <w:num w:numId="52">
    <w:abstractNumId w:val="1"/>
  </w:num>
  <w:num w:numId="53">
    <w:abstractNumId w:val="42"/>
  </w:num>
  <w:num w:numId="54">
    <w:abstractNumId w:val="28"/>
  </w:num>
  <w:num w:numId="55">
    <w:abstractNumId w:val="15"/>
  </w:num>
  <w:num w:numId="5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
  </w:num>
  <w:num w:numId="58">
    <w:abstractNumId w:val="25"/>
  </w:num>
  <w:num w:numId="59">
    <w:abstractNumId w:val="26"/>
  </w:num>
  <w:num w:numId="60">
    <w:abstractNumId w:val="4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2F05"/>
    <w:rsid w:val="0000425C"/>
    <w:rsid w:val="000046CD"/>
    <w:rsid w:val="000051E6"/>
    <w:rsid w:val="0000576F"/>
    <w:rsid w:val="00005F8C"/>
    <w:rsid w:val="0000714B"/>
    <w:rsid w:val="0000721E"/>
    <w:rsid w:val="00010A93"/>
    <w:rsid w:val="00010B0D"/>
    <w:rsid w:val="00012574"/>
    <w:rsid w:val="00012BEC"/>
    <w:rsid w:val="00015110"/>
    <w:rsid w:val="00020590"/>
    <w:rsid w:val="000205DC"/>
    <w:rsid w:val="00020F06"/>
    <w:rsid w:val="0002236F"/>
    <w:rsid w:val="00022494"/>
    <w:rsid w:val="00023196"/>
    <w:rsid w:val="00023BA1"/>
    <w:rsid w:val="0002518C"/>
    <w:rsid w:val="0002570E"/>
    <w:rsid w:val="00025DAC"/>
    <w:rsid w:val="00035919"/>
    <w:rsid w:val="00042CF9"/>
    <w:rsid w:val="0004625C"/>
    <w:rsid w:val="0005220B"/>
    <w:rsid w:val="0005305E"/>
    <w:rsid w:val="00054B8F"/>
    <w:rsid w:val="000552B8"/>
    <w:rsid w:val="000553FF"/>
    <w:rsid w:val="00055768"/>
    <w:rsid w:val="00061735"/>
    <w:rsid w:val="000624BC"/>
    <w:rsid w:val="00062CF3"/>
    <w:rsid w:val="00064800"/>
    <w:rsid w:val="00064A7F"/>
    <w:rsid w:val="0006515C"/>
    <w:rsid w:val="000703BF"/>
    <w:rsid w:val="00070410"/>
    <w:rsid w:val="0007055B"/>
    <w:rsid w:val="000705A8"/>
    <w:rsid w:val="00070958"/>
    <w:rsid w:val="00071CF6"/>
    <w:rsid w:val="00072145"/>
    <w:rsid w:val="000744F2"/>
    <w:rsid w:val="000767D0"/>
    <w:rsid w:val="00077698"/>
    <w:rsid w:val="000800BB"/>
    <w:rsid w:val="000801B8"/>
    <w:rsid w:val="00080C22"/>
    <w:rsid w:val="00082FD4"/>
    <w:rsid w:val="00083043"/>
    <w:rsid w:val="00084894"/>
    <w:rsid w:val="00085DF7"/>
    <w:rsid w:val="0009042F"/>
    <w:rsid w:val="000907E2"/>
    <w:rsid w:val="00090C83"/>
    <w:rsid w:val="00090EFC"/>
    <w:rsid w:val="0009109A"/>
    <w:rsid w:val="00095642"/>
    <w:rsid w:val="00097547"/>
    <w:rsid w:val="000A026C"/>
    <w:rsid w:val="000A474B"/>
    <w:rsid w:val="000A4AAD"/>
    <w:rsid w:val="000A4B66"/>
    <w:rsid w:val="000A4D9D"/>
    <w:rsid w:val="000B3202"/>
    <w:rsid w:val="000B5748"/>
    <w:rsid w:val="000B6784"/>
    <w:rsid w:val="000B777C"/>
    <w:rsid w:val="000C47C5"/>
    <w:rsid w:val="000C690A"/>
    <w:rsid w:val="000C6D79"/>
    <w:rsid w:val="000C6F28"/>
    <w:rsid w:val="000C712B"/>
    <w:rsid w:val="000D0CF9"/>
    <w:rsid w:val="000D2368"/>
    <w:rsid w:val="000D3D73"/>
    <w:rsid w:val="000D605B"/>
    <w:rsid w:val="000D6142"/>
    <w:rsid w:val="000D6195"/>
    <w:rsid w:val="000D6366"/>
    <w:rsid w:val="000D71F4"/>
    <w:rsid w:val="000D7462"/>
    <w:rsid w:val="000E0378"/>
    <w:rsid w:val="000E2DBB"/>
    <w:rsid w:val="000E6FE7"/>
    <w:rsid w:val="000F03DE"/>
    <w:rsid w:val="000F0C8E"/>
    <w:rsid w:val="000F17AB"/>
    <w:rsid w:val="000F1EC2"/>
    <w:rsid w:val="000F4AEB"/>
    <w:rsid w:val="000F4EF2"/>
    <w:rsid w:val="000F5A9D"/>
    <w:rsid w:val="000F6941"/>
    <w:rsid w:val="000F6E30"/>
    <w:rsid w:val="001013B9"/>
    <w:rsid w:val="00102DCB"/>
    <w:rsid w:val="00104383"/>
    <w:rsid w:val="00104E13"/>
    <w:rsid w:val="00105AF7"/>
    <w:rsid w:val="00106947"/>
    <w:rsid w:val="00106D3D"/>
    <w:rsid w:val="00107884"/>
    <w:rsid w:val="001126BD"/>
    <w:rsid w:val="00112F30"/>
    <w:rsid w:val="00115EDF"/>
    <w:rsid w:val="0011608C"/>
    <w:rsid w:val="00117222"/>
    <w:rsid w:val="00121348"/>
    <w:rsid w:val="00122C01"/>
    <w:rsid w:val="001234A1"/>
    <w:rsid w:val="00124C91"/>
    <w:rsid w:val="001274B3"/>
    <w:rsid w:val="00127901"/>
    <w:rsid w:val="001305BF"/>
    <w:rsid w:val="001355D9"/>
    <w:rsid w:val="00136728"/>
    <w:rsid w:val="0013735F"/>
    <w:rsid w:val="001376A7"/>
    <w:rsid w:val="00141BB8"/>
    <w:rsid w:val="00144716"/>
    <w:rsid w:val="00146230"/>
    <w:rsid w:val="001469A9"/>
    <w:rsid w:val="00147256"/>
    <w:rsid w:val="00147A18"/>
    <w:rsid w:val="00150F85"/>
    <w:rsid w:val="00151413"/>
    <w:rsid w:val="001516EB"/>
    <w:rsid w:val="0015175F"/>
    <w:rsid w:val="00151F45"/>
    <w:rsid w:val="00153674"/>
    <w:rsid w:val="00153837"/>
    <w:rsid w:val="00154C48"/>
    <w:rsid w:val="001617C9"/>
    <w:rsid w:val="0016193E"/>
    <w:rsid w:val="00162F19"/>
    <w:rsid w:val="001633B6"/>
    <w:rsid w:val="0016372B"/>
    <w:rsid w:val="001646F5"/>
    <w:rsid w:val="00165602"/>
    <w:rsid w:val="00165B80"/>
    <w:rsid w:val="0017110E"/>
    <w:rsid w:val="001736EC"/>
    <w:rsid w:val="00173CA3"/>
    <w:rsid w:val="00173CDA"/>
    <w:rsid w:val="00174B27"/>
    <w:rsid w:val="00175671"/>
    <w:rsid w:val="00175A28"/>
    <w:rsid w:val="00182BCE"/>
    <w:rsid w:val="00183824"/>
    <w:rsid w:val="00184E1B"/>
    <w:rsid w:val="001858F8"/>
    <w:rsid w:val="001874E3"/>
    <w:rsid w:val="001875C8"/>
    <w:rsid w:val="00190C7B"/>
    <w:rsid w:val="00191A01"/>
    <w:rsid w:val="00191F31"/>
    <w:rsid w:val="00192894"/>
    <w:rsid w:val="001930B4"/>
    <w:rsid w:val="001930E5"/>
    <w:rsid w:val="001962EF"/>
    <w:rsid w:val="00197607"/>
    <w:rsid w:val="00197E04"/>
    <w:rsid w:val="001A0FEB"/>
    <w:rsid w:val="001A2F2A"/>
    <w:rsid w:val="001A47DD"/>
    <w:rsid w:val="001A59FF"/>
    <w:rsid w:val="001B2F89"/>
    <w:rsid w:val="001B36AC"/>
    <w:rsid w:val="001B39CF"/>
    <w:rsid w:val="001B41BF"/>
    <w:rsid w:val="001B481D"/>
    <w:rsid w:val="001B50A1"/>
    <w:rsid w:val="001B7602"/>
    <w:rsid w:val="001B7C4C"/>
    <w:rsid w:val="001C0B83"/>
    <w:rsid w:val="001C16DF"/>
    <w:rsid w:val="001C271C"/>
    <w:rsid w:val="001C29D8"/>
    <w:rsid w:val="001C3802"/>
    <w:rsid w:val="001C3EBB"/>
    <w:rsid w:val="001C44EA"/>
    <w:rsid w:val="001C5154"/>
    <w:rsid w:val="001C7C80"/>
    <w:rsid w:val="001D365D"/>
    <w:rsid w:val="001D44B4"/>
    <w:rsid w:val="001D5BC3"/>
    <w:rsid w:val="001D6125"/>
    <w:rsid w:val="001D64B8"/>
    <w:rsid w:val="001E029C"/>
    <w:rsid w:val="001E038D"/>
    <w:rsid w:val="001E047B"/>
    <w:rsid w:val="001E2EE6"/>
    <w:rsid w:val="001E425E"/>
    <w:rsid w:val="001E474E"/>
    <w:rsid w:val="001E4E26"/>
    <w:rsid w:val="001E4ED9"/>
    <w:rsid w:val="001E53AB"/>
    <w:rsid w:val="001E5A2F"/>
    <w:rsid w:val="001E6F0E"/>
    <w:rsid w:val="001F0F5F"/>
    <w:rsid w:val="001F327B"/>
    <w:rsid w:val="001F3F65"/>
    <w:rsid w:val="0020044D"/>
    <w:rsid w:val="00200491"/>
    <w:rsid w:val="00201CFB"/>
    <w:rsid w:val="002055EC"/>
    <w:rsid w:val="00205953"/>
    <w:rsid w:val="0020607B"/>
    <w:rsid w:val="002068ED"/>
    <w:rsid w:val="00210243"/>
    <w:rsid w:val="00212128"/>
    <w:rsid w:val="0021293C"/>
    <w:rsid w:val="00213402"/>
    <w:rsid w:val="00213577"/>
    <w:rsid w:val="00213745"/>
    <w:rsid w:val="00222968"/>
    <w:rsid w:val="00222F2F"/>
    <w:rsid w:val="00223000"/>
    <w:rsid w:val="00223E43"/>
    <w:rsid w:val="0022754A"/>
    <w:rsid w:val="00230478"/>
    <w:rsid w:val="00232B57"/>
    <w:rsid w:val="00232EFB"/>
    <w:rsid w:val="002340CE"/>
    <w:rsid w:val="00234114"/>
    <w:rsid w:val="00234AF1"/>
    <w:rsid w:val="00234C07"/>
    <w:rsid w:val="002359B4"/>
    <w:rsid w:val="00236D9C"/>
    <w:rsid w:val="0023762C"/>
    <w:rsid w:val="00237C3B"/>
    <w:rsid w:val="00243119"/>
    <w:rsid w:val="002431FD"/>
    <w:rsid w:val="00243227"/>
    <w:rsid w:val="002439E0"/>
    <w:rsid w:val="002447F5"/>
    <w:rsid w:val="00246333"/>
    <w:rsid w:val="00247D6A"/>
    <w:rsid w:val="0025011E"/>
    <w:rsid w:val="002501AB"/>
    <w:rsid w:val="00250470"/>
    <w:rsid w:val="002515D0"/>
    <w:rsid w:val="00256E96"/>
    <w:rsid w:val="00257052"/>
    <w:rsid w:val="00257ABA"/>
    <w:rsid w:val="00262E60"/>
    <w:rsid w:val="00265719"/>
    <w:rsid w:val="0026660E"/>
    <w:rsid w:val="00267CF5"/>
    <w:rsid w:val="002768E9"/>
    <w:rsid w:val="00277B57"/>
    <w:rsid w:val="002804FF"/>
    <w:rsid w:val="00280DB6"/>
    <w:rsid w:val="00281833"/>
    <w:rsid w:val="00281950"/>
    <w:rsid w:val="00284018"/>
    <w:rsid w:val="002844C6"/>
    <w:rsid w:val="0028499C"/>
    <w:rsid w:val="00286570"/>
    <w:rsid w:val="00286A3E"/>
    <w:rsid w:val="00286A45"/>
    <w:rsid w:val="002878B4"/>
    <w:rsid w:val="00287D69"/>
    <w:rsid w:val="00291019"/>
    <w:rsid w:val="00292057"/>
    <w:rsid w:val="002A233F"/>
    <w:rsid w:val="002A4BD7"/>
    <w:rsid w:val="002A508A"/>
    <w:rsid w:val="002B184D"/>
    <w:rsid w:val="002B25E4"/>
    <w:rsid w:val="002B40B4"/>
    <w:rsid w:val="002B6E3E"/>
    <w:rsid w:val="002B7020"/>
    <w:rsid w:val="002B7909"/>
    <w:rsid w:val="002C1232"/>
    <w:rsid w:val="002C1370"/>
    <w:rsid w:val="002C22C4"/>
    <w:rsid w:val="002C3D1E"/>
    <w:rsid w:val="002C567C"/>
    <w:rsid w:val="002C760B"/>
    <w:rsid w:val="002C7AB9"/>
    <w:rsid w:val="002D0C37"/>
    <w:rsid w:val="002D1210"/>
    <w:rsid w:val="002D2138"/>
    <w:rsid w:val="002D3504"/>
    <w:rsid w:val="002D3E51"/>
    <w:rsid w:val="002D3F07"/>
    <w:rsid w:val="002D45DF"/>
    <w:rsid w:val="002D5294"/>
    <w:rsid w:val="002D60E2"/>
    <w:rsid w:val="002D645E"/>
    <w:rsid w:val="002D659E"/>
    <w:rsid w:val="002E0111"/>
    <w:rsid w:val="002E1766"/>
    <w:rsid w:val="002E24AB"/>
    <w:rsid w:val="002E4EA9"/>
    <w:rsid w:val="002E4F90"/>
    <w:rsid w:val="002E5707"/>
    <w:rsid w:val="002F0374"/>
    <w:rsid w:val="002F0B09"/>
    <w:rsid w:val="002F148B"/>
    <w:rsid w:val="002F64A6"/>
    <w:rsid w:val="00301C5F"/>
    <w:rsid w:val="00301E90"/>
    <w:rsid w:val="003022FC"/>
    <w:rsid w:val="00306C5C"/>
    <w:rsid w:val="0030728A"/>
    <w:rsid w:val="00310D85"/>
    <w:rsid w:val="003118C3"/>
    <w:rsid w:val="00311B81"/>
    <w:rsid w:val="0031227D"/>
    <w:rsid w:val="0031281C"/>
    <w:rsid w:val="00313D70"/>
    <w:rsid w:val="00313F5C"/>
    <w:rsid w:val="0031496D"/>
    <w:rsid w:val="00314B9E"/>
    <w:rsid w:val="003150A9"/>
    <w:rsid w:val="0031566A"/>
    <w:rsid w:val="0031739C"/>
    <w:rsid w:val="00320EE5"/>
    <w:rsid w:val="00321798"/>
    <w:rsid w:val="003218AB"/>
    <w:rsid w:val="00322011"/>
    <w:rsid w:val="00322DD2"/>
    <w:rsid w:val="003243C3"/>
    <w:rsid w:val="00325552"/>
    <w:rsid w:val="0032633D"/>
    <w:rsid w:val="00326F7C"/>
    <w:rsid w:val="00327AD2"/>
    <w:rsid w:val="0033188F"/>
    <w:rsid w:val="00333B63"/>
    <w:rsid w:val="003347FF"/>
    <w:rsid w:val="00334FD1"/>
    <w:rsid w:val="00335513"/>
    <w:rsid w:val="00337928"/>
    <w:rsid w:val="003409F5"/>
    <w:rsid w:val="00340E66"/>
    <w:rsid w:val="00341D5C"/>
    <w:rsid w:val="003420C3"/>
    <w:rsid w:val="00343BE3"/>
    <w:rsid w:val="00343E56"/>
    <w:rsid w:val="003451BF"/>
    <w:rsid w:val="00350889"/>
    <w:rsid w:val="00351116"/>
    <w:rsid w:val="003545C2"/>
    <w:rsid w:val="00354E0C"/>
    <w:rsid w:val="00354F7E"/>
    <w:rsid w:val="003559B6"/>
    <w:rsid w:val="00357F15"/>
    <w:rsid w:val="003614CF"/>
    <w:rsid w:val="00363AA7"/>
    <w:rsid w:val="00364962"/>
    <w:rsid w:val="00365211"/>
    <w:rsid w:val="00365CEE"/>
    <w:rsid w:val="00365DAD"/>
    <w:rsid w:val="00366DDA"/>
    <w:rsid w:val="00370D76"/>
    <w:rsid w:val="00370EF0"/>
    <w:rsid w:val="00373066"/>
    <w:rsid w:val="00373CF7"/>
    <w:rsid w:val="00374D60"/>
    <w:rsid w:val="003752E7"/>
    <w:rsid w:val="00376817"/>
    <w:rsid w:val="00376BAB"/>
    <w:rsid w:val="00381CFD"/>
    <w:rsid w:val="0038369B"/>
    <w:rsid w:val="00384166"/>
    <w:rsid w:val="003842DC"/>
    <w:rsid w:val="003849D9"/>
    <w:rsid w:val="00386541"/>
    <w:rsid w:val="00390AD0"/>
    <w:rsid w:val="00391640"/>
    <w:rsid w:val="00392B0E"/>
    <w:rsid w:val="00396396"/>
    <w:rsid w:val="003973EE"/>
    <w:rsid w:val="003A10F9"/>
    <w:rsid w:val="003A2021"/>
    <w:rsid w:val="003A2892"/>
    <w:rsid w:val="003A2BAD"/>
    <w:rsid w:val="003A30BD"/>
    <w:rsid w:val="003A48AA"/>
    <w:rsid w:val="003A5073"/>
    <w:rsid w:val="003A597F"/>
    <w:rsid w:val="003A5F8C"/>
    <w:rsid w:val="003A6993"/>
    <w:rsid w:val="003A7B1E"/>
    <w:rsid w:val="003B2645"/>
    <w:rsid w:val="003B31DA"/>
    <w:rsid w:val="003B44DE"/>
    <w:rsid w:val="003B5C8C"/>
    <w:rsid w:val="003B7244"/>
    <w:rsid w:val="003C011E"/>
    <w:rsid w:val="003C16CD"/>
    <w:rsid w:val="003C2A0B"/>
    <w:rsid w:val="003C403C"/>
    <w:rsid w:val="003C45F3"/>
    <w:rsid w:val="003C63AD"/>
    <w:rsid w:val="003D11BF"/>
    <w:rsid w:val="003D168E"/>
    <w:rsid w:val="003D19B4"/>
    <w:rsid w:val="003D2472"/>
    <w:rsid w:val="003D3622"/>
    <w:rsid w:val="003D4B83"/>
    <w:rsid w:val="003D4DB5"/>
    <w:rsid w:val="003D5C34"/>
    <w:rsid w:val="003D7EB4"/>
    <w:rsid w:val="003E0AB9"/>
    <w:rsid w:val="003E2A39"/>
    <w:rsid w:val="003E4095"/>
    <w:rsid w:val="003F3553"/>
    <w:rsid w:val="003F4FA5"/>
    <w:rsid w:val="003F554F"/>
    <w:rsid w:val="003F5B18"/>
    <w:rsid w:val="003F7C0E"/>
    <w:rsid w:val="00400613"/>
    <w:rsid w:val="00400662"/>
    <w:rsid w:val="0040072C"/>
    <w:rsid w:val="00401711"/>
    <w:rsid w:val="0040249F"/>
    <w:rsid w:val="00402B41"/>
    <w:rsid w:val="004031E1"/>
    <w:rsid w:val="00406A8D"/>
    <w:rsid w:val="004074FB"/>
    <w:rsid w:val="0040754F"/>
    <w:rsid w:val="004114FF"/>
    <w:rsid w:val="00416ECA"/>
    <w:rsid w:val="004176C9"/>
    <w:rsid w:val="00422487"/>
    <w:rsid w:val="004225CC"/>
    <w:rsid w:val="004225F3"/>
    <w:rsid w:val="00423877"/>
    <w:rsid w:val="00424619"/>
    <w:rsid w:val="004258F2"/>
    <w:rsid w:val="00425F5C"/>
    <w:rsid w:val="00426614"/>
    <w:rsid w:val="004270B2"/>
    <w:rsid w:val="00430C07"/>
    <w:rsid w:val="00431671"/>
    <w:rsid w:val="00432149"/>
    <w:rsid w:val="00433A57"/>
    <w:rsid w:val="004374D5"/>
    <w:rsid w:val="004379D0"/>
    <w:rsid w:val="00443456"/>
    <w:rsid w:val="00443775"/>
    <w:rsid w:val="0044499C"/>
    <w:rsid w:val="004450D4"/>
    <w:rsid w:val="00445155"/>
    <w:rsid w:val="00446303"/>
    <w:rsid w:val="004507AE"/>
    <w:rsid w:val="00453377"/>
    <w:rsid w:val="00453A30"/>
    <w:rsid w:val="00454F26"/>
    <w:rsid w:val="00455933"/>
    <w:rsid w:val="00456361"/>
    <w:rsid w:val="00456604"/>
    <w:rsid w:val="00457790"/>
    <w:rsid w:val="00457E0C"/>
    <w:rsid w:val="00464492"/>
    <w:rsid w:val="00464BBA"/>
    <w:rsid w:val="004653FD"/>
    <w:rsid w:val="00465FED"/>
    <w:rsid w:val="004660B1"/>
    <w:rsid w:val="0046721F"/>
    <w:rsid w:val="00467A78"/>
    <w:rsid w:val="0047091B"/>
    <w:rsid w:val="00470938"/>
    <w:rsid w:val="00473BB9"/>
    <w:rsid w:val="00473BEA"/>
    <w:rsid w:val="004758A8"/>
    <w:rsid w:val="00475D44"/>
    <w:rsid w:val="00477412"/>
    <w:rsid w:val="00477ACA"/>
    <w:rsid w:val="00480ED7"/>
    <w:rsid w:val="00482D58"/>
    <w:rsid w:val="004852D3"/>
    <w:rsid w:val="004871E7"/>
    <w:rsid w:val="0048746F"/>
    <w:rsid w:val="004877FA"/>
    <w:rsid w:val="00487830"/>
    <w:rsid w:val="00487DBF"/>
    <w:rsid w:val="0049330A"/>
    <w:rsid w:val="00494183"/>
    <w:rsid w:val="00495F48"/>
    <w:rsid w:val="0049689F"/>
    <w:rsid w:val="004A09FA"/>
    <w:rsid w:val="004A16FE"/>
    <w:rsid w:val="004A2A11"/>
    <w:rsid w:val="004A3B8A"/>
    <w:rsid w:val="004A56CA"/>
    <w:rsid w:val="004A6145"/>
    <w:rsid w:val="004A6586"/>
    <w:rsid w:val="004A6F4A"/>
    <w:rsid w:val="004A7B56"/>
    <w:rsid w:val="004B0467"/>
    <w:rsid w:val="004B0CBA"/>
    <w:rsid w:val="004B10A1"/>
    <w:rsid w:val="004B1E9C"/>
    <w:rsid w:val="004B2486"/>
    <w:rsid w:val="004B3DAB"/>
    <w:rsid w:val="004B49E7"/>
    <w:rsid w:val="004B4C90"/>
    <w:rsid w:val="004B5ED3"/>
    <w:rsid w:val="004C06DE"/>
    <w:rsid w:val="004C1821"/>
    <w:rsid w:val="004C1958"/>
    <w:rsid w:val="004C2916"/>
    <w:rsid w:val="004C3F75"/>
    <w:rsid w:val="004C4145"/>
    <w:rsid w:val="004C51FF"/>
    <w:rsid w:val="004D02BA"/>
    <w:rsid w:val="004D199C"/>
    <w:rsid w:val="004D3DBC"/>
    <w:rsid w:val="004D3EAE"/>
    <w:rsid w:val="004D6478"/>
    <w:rsid w:val="004D6DE5"/>
    <w:rsid w:val="004E32A2"/>
    <w:rsid w:val="004E5549"/>
    <w:rsid w:val="004E603D"/>
    <w:rsid w:val="004E77E4"/>
    <w:rsid w:val="004F59C4"/>
    <w:rsid w:val="004F6849"/>
    <w:rsid w:val="004F6D9C"/>
    <w:rsid w:val="005007DC"/>
    <w:rsid w:val="0050380D"/>
    <w:rsid w:val="00503AE8"/>
    <w:rsid w:val="00504F29"/>
    <w:rsid w:val="00506E6D"/>
    <w:rsid w:val="00510A04"/>
    <w:rsid w:val="0051151F"/>
    <w:rsid w:val="0051278F"/>
    <w:rsid w:val="00513CEF"/>
    <w:rsid w:val="00513D27"/>
    <w:rsid w:val="00516236"/>
    <w:rsid w:val="005209BE"/>
    <w:rsid w:val="00520F47"/>
    <w:rsid w:val="00524880"/>
    <w:rsid w:val="00530BBD"/>
    <w:rsid w:val="0053206B"/>
    <w:rsid w:val="005327F6"/>
    <w:rsid w:val="00533E04"/>
    <w:rsid w:val="00533FCA"/>
    <w:rsid w:val="00535A0F"/>
    <w:rsid w:val="00536C44"/>
    <w:rsid w:val="00540DD9"/>
    <w:rsid w:val="0054114E"/>
    <w:rsid w:val="0054372F"/>
    <w:rsid w:val="0054428A"/>
    <w:rsid w:val="00545340"/>
    <w:rsid w:val="00546011"/>
    <w:rsid w:val="00550AE2"/>
    <w:rsid w:val="0055128D"/>
    <w:rsid w:val="005521E6"/>
    <w:rsid w:val="00552244"/>
    <w:rsid w:val="0055257B"/>
    <w:rsid w:val="005526AA"/>
    <w:rsid w:val="00553856"/>
    <w:rsid w:val="00554F99"/>
    <w:rsid w:val="00555009"/>
    <w:rsid w:val="00556A83"/>
    <w:rsid w:val="00557E52"/>
    <w:rsid w:val="00560728"/>
    <w:rsid w:val="00560776"/>
    <w:rsid w:val="005611F9"/>
    <w:rsid w:val="00562439"/>
    <w:rsid w:val="00562EF7"/>
    <w:rsid w:val="00566A21"/>
    <w:rsid w:val="00566F6C"/>
    <w:rsid w:val="00567296"/>
    <w:rsid w:val="005676D2"/>
    <w:rsid w:val="00571E6B"/>
    <w:rsid w:val="00572795"/>
    <w:rsid w:val="00575261"/>
    <w:rsid w:val="00576540"/>
    <w:rsid w:val="00577D1A"/>
    <w:rsid w:val="005807BA"/>
    <w:rsid w:val="00580881"/>
    <w:rsid w:val="00581672"/>
    <w:rsid w:val="00581B96"/>
    <w:rsid w:val="00581F3F"/>
    <w:rsid w:val="00583503"/>
    <w:rsid w:val="00584177"/>
    <w:rsid w:val="005859B7"/>
    <w:rsid w:val="00585AF2"/>
    <w:rsid w:val="00590911"/>
    <w:rsid w:val="005909A7"/>
    <w:rsid w:val="00591BAD"/>
    <w:rsid w:val="005939EA"/>
    <w:rsid w:val="00594428"/>
    <w:rsid w:val="00595409"/>
    <w:rsid w:val="005963A5"/>
    <w:rsid w:val="00596E07"/>
    <w:rsid w:val="005971F0"/>
    <w:rsid w:val="005A0DC2"/>
    <w:rsid w:val="005A51C0"/>
    <w:rsid w:val="005A5FB2"/>
    <w:rsid w:val="005A6C31"/>
    <w:rsid w:val="005A7816"/>
    <w:rsid w:val="005B06E9"/>
    <w:rsid w:val="005B248D"/>
    <w:rsid w:val="005B2493"/>
    <w:rsid w:val="005B38E0"/>
    <w:rsid w:val="005B3D1F"/>
    <w:rsid w:val="005B6C45"/>
    <w:rsid w:val="005C039A"/>
    <w:rsid w:val="005C12BF"/>
    <w:rsid w:val="005C1842"/>
    <w:rsid w:val="005C206F"/>
    <w:rsid w:val="005C3604"/>
    <w:rsid w:val="005C63F1"/>
    <w:rsid w:val="005C6513"/>
    <w:rsid w:val="005D2D07"/>
    <w:rsid w:val="005D3046"/>
    <w:rsid w:val="005D5135"/>
    <w:rsid w:val="005D5268"/>
    <w:rsid w:val="005D7FE5"/>
    <w:rsid w:val="005E08D9"/>
    <w:rsid w:val="005E1D69"/>
    <w:rsid w:val="005E2876"/>
    <w:rsid w:val="005E2D33"/>
    <w:rsid w:val="005E3348"/>
    <w:rsid w:val="005E363E"/>
    <w:rsid w:val="005E3CF6"/>
    <w:rsid w:val="005E48B8"/>
    <w:rsid w:val="005E4B36"/>
    <w:rsid w:val="005E53B2"/>
    <w:rsid w:val="005E5C55"/>
    <w:rsid w:val="005E5E77"/>
    <w:rsid w:val="005E7280"/>
    <w:rsid w:val="005F2A52"/>
    <w:rsid w:val="005F4197"/>
    <w:rsid w:val="005F56F7"/>
    <w:rsid w:val="005F759D"/>
    <w:rsid w:val="0060010C"/>
    <w:rsid w:val="00601272"/>
    <w:rsid w:val="00601DE5"/>
    <w:rsid w:val="00610303"/>
    <w:rsid w:val="00611A90"/>
    <w:rsid w:val="00611F3E"/>
    <w:rsid w:val="0061280C"/>
    <w:rsid w:val="006134E2"/>
    <w:rsid w:val="006135B7"/>
    <w:rsid w:val="00614E95"/>
    <w:rsid w:val="00615B4E"/>
    <w:rsid w:val="00616401"/>
    <w:rsid w:val="006166D2"/>
    <w:rsid w:val="006167C1"/>
    <w:rsid w:val="00616CD5"/>
    <w:rsid w:val="006217C3"/>
    <w:rsid w:val="00621F6F"/>
    <w:rsid w:val="00624679"/>
    <w:rsid w:val="00627257"/>
    <w:rsid w:val="006318B2"/>
    <w:rsid w:val="00632225"/>
    <w:rsid w:val="00635579"/>
    <w:rsid w:val="006364E9"/>
    <w:rsid w:val="006426A9"/>
    <w:rsid w:val="0064469E"/>
    <w:rsid w:val="0064516F"/>
    <w:rsid w:val="00645878"/>
    <w:rsid w:val="006500F2"/>
    <w:rsid w:val="00651B40"/>
    <w:rsid w:val="006522DB"/>
    <w:rsid w:val="00653C9D"/>
    <w:rsid w:val="00654267"/>
    <w:rsid w:val="00654C42"/>
    <w:rsid w:val="00661B4A"/>
    <w:rsid w:val="006628F5"/>
    <w:rsid w:val="00663EFF"/>
    <w:rsid w:val="00665325"/>
    <w:rsid w:val="006703D7"/>
    <w:rsid w:val="00670DCB"/>
    <w:rsid w:val="006732AE"/>
    <w:rsid w:val="00673A96"/>
    <w:rsid w:val="00675B52"/>
    <w:rsid w:val="006805B1"/>
    <w:rsid w:val="006805F4"/>
    <w:rsid w:val="00680E98"/>
    <w:rsid w:val="00681F82"/>
    <w:rsid w:val="0068390F"/>
    <w:rsid w:val="00684DB4"/>
    <w:rsid w:val="00685B45"/>
    <w:rsid w:val="00686E30"/>
    <w:rsid w:val="00687220"/>
    <w:rsid w:val="00687936"/>
    <w:rsid w:val="00691C50"/>
    <w:rsid w:val="006927FF"/>
    <w:rsid w:val="00692D7E"/>
    <w:rsid w:val="0069709F"/>
    <w:rsid w:val="006A0139"/>
    <w:rsid w:val="006A1E2D"/>
    <w:rsid w:val="006A212D"/>
    <w:rsid w:val="006A3704"/>
    <w:rsid w:val="006A5366"/>
    <w:rsid w:val="006A640F"/>
    <w:rsid w:val="006A6603"/>
    <w:rsid w:val="006B007D"/>
    <w:rsid w:val="006B0626"/>
    <w:rsid w:val="006B1816"/>
    <w:rsid w:val="006B63A6"/>
    <w:rsid w:val="006B7F74"/>
    <w:rsid w:val="006B7FA9"/>
    <w:rsid w:val="006C06CA"/>
    <w:rsid w:val="006C1425"/>
    <w:rsid w:val="006C2C32"/>
    <w:rsid w:val="006C4276"/>
    <w:rsid w:val="006C5BC6"/>
    <w:rsid w:val="006C6705"/>
    <w:rsid w:val="006C6A6D"/>
    <w:rsid w:val="006D1C0B"/>
    <w:rsid w:val="006D2DA2"/>
    <w:rsid w:val="006D7CC6"/>
    <w:rsid w:val="006E0915"/>
    <w:rsid w:val="006E0DB5"/>
    <w:rsid w:val="006E167F"/>
    <w:rsid w:val="006E291F"/>
    <w:rsid w:val="006E46A7"/>
    <w:rsid w:val="006E561D"/>
    <w:rsid w:val="006E6683"/>
    <w:rsid w:val="006E698F"/>
    <w:rsid w:val="006E72C5"/>
    <w:rsid w:val="006E7C0E"/>
    <w:rsid w:val="006E7F1F"/>
    <w:rsid w:val="006F147B"/>
    <w:rsid w:val="006F20B7"/>
    <w:rsid w:val="006F2BF5"/>
    <w:rsid w:val="006F2FA1"/>
    <w:rsid w:val="006F5127"/>
    <w:rsid w:val="006F5850"/>
    <w:rsid w:val="006F69DC"/>
    <w:rsid w:val="006F6AB5"/>
    <w:rsid w:val="006F7234"/>
    <w:rsid w:val="006F7A87"/>
    <w:rsid w:val="006F7FF7"/>
    <w:rsid w:val="00700DB8"/>
    <w:rsid w:val="00704C02"/>
    <w:rsid w:val="007112B8"/>
    <w:rsid w:val="00712673"/>
    <w:rsid w:val="0071514A"/>
    <w:rsid w:val="00715C55"/>
    <w:rsid w:val="00715E98"/>
    <w:rsid w:val="007168EC"/>
    <w:rsid w:val="007212F6"/>
    <w:rsid w:val="00721721"/>
    <w:rsid w:val="00722842"/>
    <w:rsid w:val="00727263"/>
    <w:rsid w:val="0073573A"/>
    <w:rsid w:val="007369DC"/>
    <w:rsid w:val="00736B46"/>
    <w:rsid w:val="007408E6"/>
    <w:rsid w:val="00740D98"/>
    <w:rsid w:val="007411EB"/>
    <w:rsid w:val="00741AF0"/>
    <w:rsid w:val="00742B28"/>
    <w:rsid w:val="007503B2"/>
    <w:rsid w:val="0075066F"/>
    <w:rsid w:val="00751ADE"/>
    <w:rsid w:val="0075396D"/>
    <w:rsid w:val="00754475"/>
    <w:rsid w:val="00754828"/>
    <w:rsid w:val="00754FF6"/>
    <w:rsid w:val="00755CF3"/>
    <w:rsid w:val="00756BC4"/>
    <w:rsid w:val="007600F1"/>
    <w:rsid w:val="00763A8B"/>
    <w:rsid w:val="00764A82"/>
    <w:rsid w:val="00765322"/>
    <w:rsid w:val="007666C6"/>
    <w:rsid w:val="007703EF"/>
    <w:rsid w:val="007710EF"/>
    <w:rsid w:val="00771F8F"/>
    <w:rsid w:val="00774062"/>
    <w:rsid w:val="007754DE"/>
    <w:rsid w:val="00776866"/>
    <w:rsid w:val="00777C31"/>
    <w:rsid w:val="00777CFA"/>
    <w:rsid w:val="007835AB"/>
    <w:rsid w:val="00783654"/>
    <w:rsid w:val="007849A9"/>
    <w:rsid w:val="0078568E"/>
    <w:rsid w:val="007864AC"/>
    <w:rsid w:val="007902D7"/>
    <w:rsid w:val="00790BE2"/>
    <w:rsid w:val="007A046D"/>
    <w:rsid w:val="007A09BF"/>
    <w:rsid w:val="007A35F5"/>
    <w:rsid w:val="007A3663"/>
    <w:rsid w:val="007A3CF8"/>
    <w:rsid w:val="007A4937"/>
    <w:rsid w:val="007A59F7"/>
    <w:rsid w:val="007A6487"/>
    <w:rsid w:val="007A7333"/>
    <w:rsid w:val="007A76DF"/>
    <w:rsid w:val="007B2573"/>
    <w:rsid w:val="007B301D"/>
    <w:rsid w:val="007C05BD"/>
    <w:rsid w:val="007C1D1A"/>
    <w:rsid w:val="007C51C4"/>
    <w:rsid w:val="007C5BAB"/>
    <w:rsid w:val="007D016B"/>
    <w:rsid w:val="007D1BBF"/>
    <w:rsid w:val="007D25F8"/>
    <w:rsid w:val="007D30E7"/>
    <w:rsid w:val="007D32A3"/>
    <w:rsid w:val="007D32C1"/>
    <w:rsid w:val="007D392A"/>
    <w:rsid w:val="007D39C4"/>
    <w:rsid w:val="007D3AF0"/>
    <w:rsid w:val="007D4276"/>
    <w:rsid w:val="007D507F"/>
    <w:rsid w:val="007D61FA"/>
    <w:rsid w:val="007D77FE"/>
    <w:rsid w:val="007D7D71"/>
    <w:rsid w:val="007E022B"/>
    <w:rsid w:val="007E066C"/>
    <w:rsid w:val="007E38C0"/>
    <w:rsid w:val="007E42B1"/>
    <w:rsid w:val="007E431D"/>
    <w:rsid w:val="007E5F1B"/>
    <w:rsid w:val="007E624A"/>
    <w:rsid w:val="007E7EA3"/>
    <w:rsid w:val="007E7FBF"/>
    <w:rsid w:val="007F0AB5"/>
    <w:rsid w:val="007F0F6A"/>
    <w:rsid w:val="007F20BD"/>
    <w:rsid w:val="007F4EFE"/>
    <w:rsid w:val="007F695E"/>
    <w:rsid w:val="007F7BED"/>
    <w:rsid w:val="00802BA6"/>
    <w:rsid w:val="0080388E"/>
    <w:rsid w:val="008045B0"/>
    <w:rsid w:val="00806F12"/>
    <w:rsid w:val="00810BE4"/>
    <w:rsid w:val="00811390"/>
    <w:rsid w:val="008119DF"/>
    <w:rsid w:val="00812862"/>
    <w:rsid w:val="00814889"/>
    <w:rsid w:val="00814FE0"/>
    <w:rsid w:val="00816E1B"/>
    <w:rsid w:val="00817024"/>
    <w:rsid w:val="00817048"/>
    <w:rsid w:val="00817153"/>
    <w:rsid w:val="00817889"/>
    <w:rsid w:val="00817A0F"/>
    <w:rsid w:val="0082083C"/>
    <w:rsid w:val="00820E16"/>
    <w:rsid w:val="00821003"/>
    <w:rsid w:val="008210DC"/>
    <w:rsid w:val="0082145E"/>
    <w:rsid w:val="00822DF5"/>
    <w:rsid w:val="0082345A"/>
    <w:rsid w:val="00823A9B"/>
    <w:rsid w:val="0082499F"/>
    <w:rsid w:val="00824BBB"/>
    <w:rsid w:val="00824DD5"/>
    <w:rsid w:val="00824F53"/>
    <w:rsid w:val="008254FA"/>
    <w:rsid w:val="00825E1B"/>
    <w:rsid w:val="00826EA4"/>
    <w:rsid w:val="008274C8"/>
    <w:rsid w:val="00827D2C"/>
    <w:rsid w:val="008302E4"/>
    <w:rsid w:val="00830783"/>
    <w:rsid w:val="00830F2B"/>
    <w:rsid w:val="0083385C"/>
    <w:rsid w:val="008359B0"/>
    <w:rsid w:val="008410C8"/>
    <w:rsid w:val="00844F45"/>
    <w:rsid w:val="00845C8A"/>
    <w:rsid w:val="008462BB"/>
    <w:rsid w:val="00846CA9"/>
    <w:rsid w:val="0085367C"/>
    <w:rsid w:val="00855E50"/>
    <w:rsid w:val="008577CF"/>
    <w:rsid w:val="00857D7B"/>
    <w:rsid w:val="00860235"/>
    <w:rsid w:val="008611C3"/>
    <w:rsid w:val="0086169C"/>
    <w:rsid w:val="00861DDB"/>
    <w:rsid w:val="00862988"/>
    <w:rsid w:val="00862CD1"/>
    <w:rsid w:val="0086534E"/>
    <w:rsid w:val="00865A19"/>
    <w:rsid w:val="008675F8"/>
    <w:rsid w:val="00867A23"/>
    <w:rsid w:val="008713B8"/>
    <w:rsid w:val="008714EB"/>
    <w:rsid w:val="00871C2A"/>
    <w:rsid w:val="00872B2B"/>
    <w:rsid w:val="00873F39"/>
    <w:rsid w:val="0087559B"/>
    <w:rsid w:val="008761E8"/>
    <w:rsid w:val="00876D6F"/>
    <w:rsid w:val="00877965"/>
    <w:rsid w:val="00880268"/>
    <w:rsid w:val="0088032B"/>
    <w:rsid w:val="00881DBE"/>
    <w:rsid w:val="00881EB9"/>
    <w:rsid w:val="00882499"/>
    <w:rsid w:val="00882EA3"/>
    <w:rsid w:val="00882EF0"/>
    <w:rsid w:val="008834F6"/>
    <w:rsid w:val="00883D27"/>
    <w:rsid w:val="00884BDA"/>
    <w:rsid w:val="0088669E"/>
    <w:rsid w:val="00887A87"/>
    <w:rsid w:val="00890072"/>
    <w:rsid w:val="0089011A"/>
    <w:rsid w:val="00892384"/>
    <w:rsid w:val="008934D4"/>
    <w:rsid w:val="00894CB2"/>
    <w:rsid w:val="008953AF"/>
    <w:rsid w:val="00895EEC"/>
    <w:rsid w:val="00896449"/>
    <w:rsid w:val="00896603"/>
    <w:rsid w:val="00896AB5"/>
    <w:rsid w:val="008A05CD"/>
    <w:rsid w:val="008A14F2"/>
    <w:rsid w:val="008A2068"/>
    <w:rsid w:val="008A3AF5"/>
    <w:rsid w:val="008A4534"/>
    <w:rsid w:val="008A57D4"/>
    <w:rsid w:val="008B1FC1"/>
    <w:rsid w:val="008B24BD"/>
    <w:rsid w:val="008B43F3"/>
    <w:rsid w:val="008B6998"/>
    <w:rsid w:val="008B766D"/>
    <w:rsid w:val="008C2B14"/>
    <w:rsid w:val="008C2C2B"/>
    <w:rsid w:val="008C31B3"/>
    <w:rsid w:val="008C39E0"/>
    <w:rsid w:val="008C4C21"/>
    <w:rsid w:val="008C4C84"/>
    <w:rsid w:val="008C5595"/>
    <w:rsid w:val="008D254D"/>
    <w:rsid w:val="008D2CA9"/>
    <w:rsid w:val="008D3584"/>
    <w:rsid w:val="008D3AAE"/>
    <w:rsid w:val="008D4A10"/>
    <w:rsid w:val="008D72B8"/>
    <w:rsid w:val="008E0E13"/>
    <w:rsid w:val="008E2209"/>
    <w:rsid w:val="008E22DC"/>
    <w:rsid w:val="008E287F"/>
    <w:rsid w:val="008E2929"/>
    <w:rsid w:val="008E7110"/>
    <w:rsid w:val="008E7C1A"/>
    <w:rsid w:val="008F164D"/>
    <w:rsid w:val="008F1950"/>
    <w:rsid w:val="008F386C"/>
    <w:rsid w:val="00900B65"/>
    <w:rsid w:val="00900CF4"/>
    <w:rsid w:val="00901041"/>
    <w:rsid w:val="00901B36"/>
    <w:rsid w:val="00903292"/>
    <w:rsid w:val="00903944"/>
    <w:rsid w:val="009057A8"/>
    <w:rsid w:val="00905DA1"/>
    <w:rsid w:val="00910E6D"/>
    <w:rsid w:val="0091186F"/>
    <w:rsid w:val="00911C83"/>
    <w:rsid w:val="009131A3"/>
    <w:rsid w:val="0091324F"/>
    <w:rsid w:val="009143C2"/>
    <w:rsid w:val="009179D4"/>
    <w:rsid w:val="00921182"/>
    <w:rsid w:val="0092145C"/>
    <w:rsid w:val="009219E1"/>
    <w:rsid w:val="00923314"/>
    <w:rsid w:val="0092331A"/>
    <w:rsid w:val="00924837"/>
    <w:rsid w:val="00925F47"/>
    <w:rsid w:val="00926F1F"/>
    <w:rsid w:val="0092799D"/>
    <w:rsid w:val="009330E3"/>
    <w:rsid w:val="00936DE5"/>
    <w:rsid w:val="0094043B"/>
    <w:rsid w:val="00941814"/>
    <w:rsid w:val="00943504"/>
    <w:rsid w:val="00943D0E"/>
    <w:rsid w:val="00945128"/>
    <w:rsid w:val="009455C2"/>
    <w:rsid w:val="00946326"/>
    <w:rsid w:val="00946E52"/>
    <w:rsid w:val="0094704A"/>
    <w:rsid w:val="00950168"/>
    <w:rsid w:val="00954168"/>
    <w:rsid w:val="009550F0"/>
    <w:rsid w:val="00955254"/>
    <w:rsid w:val="00956911"/>
    <w:rsid w:val="009625AE"/>
    <w:rsid w:val="009644F8"/>
    <w:rsid w:val="00964B15"/>
    <w:rsid w:val="009651D4"/>
    <w:rsid w:val="0096563D"/>
    <w:rsid w:val="00966ADB"/>
    <w:rsid w:val="00967512"/>
    <w:rsid w:val="009677BC"/>
    <w:rsid w:val="00970F31"/>
    <w:rsid w:val="00971040"/>
    <w:rsid w:val="009728B7"/>
    <w:rsid w:val="00973018"/>
    <w:rsid w:val="009756DD"/>
    <w:rsid w:val="00975863"/>
    <w:rsid w:val="00976823"/>
    <w:rsid w:val="0098123E"/>
    <w:rsid w:val="00981CA3"/>
    <w:rsid w:val="00983876"/>
    <w:rsid w:val="0098479D"/>
    <w:rsid w:val="009852CC"/>
    <w:rsid w:val="00986F51"/>
    <w:rsid w:val="00987BE7"/>
    <w:rsid w:val="00987FEB"/>
    <w:rsid w:val="00991A45"/>
    <w:rsid w:val="009924D2"/>
    <w:rsid w:val="009931EA"/>
    <w:rsid w:val="00994007"/>
    <w:rsid w:val="00995DE2"/>
    <w:rsid w:val="0099617C"/>
    <w:rsid w:val="00997FEC"/>
    <w:rsid w:val="009A0E7F"/>
    <w:rsid w:val="009A12C6"/>
    <w:rsid w:val="009A2E79"/>
    <w:rsid w:val="009A3170"/>
    <w:rsid w:val="009A3E1C"/>
    <w:rsid w:val="009A4DF5"/>
    <w:rsid w:val="009A520A"/>
    <w:rsid w:val="009A56C9"/>
    <w:rsid w:val="009A6469"/>
    <w:rsid w:val="009B0607"/>
    <w:rsid w:val="009B14B4"/>
    <w:rsid w:val="009B5ADF"/>
    <w:rsid w:val="009B5F22"/>
    <w:rsid w:val="009B60D8"/>
    <w:rsid w:val="009B7539"/>
    <w:rsid w:val="009B7865"/>
    <w:rsid w:val="009C10E5"/>
    <w:rsid w:val="009C1104"/>
    <w:rsid w:val="009C1E95"/>
    <w:rsid w:val="009C4CAD"/>
    <w:rsid w:val="009C5E66"/>
    <w:rsid w:val="009C796B"/>
    <w:rsid w:val="009D0219"/>
    <w:rsid w:val="009D1BA1"/>
    <w:rsid w:val="009D4E09"/>
    <w:rsid w:val="009D6076"/>
    <w:rsid w:val="009D75CD"/>
    <w:rsid w:val="009D7756"/>
    <w:rsid w:val="009D7B89"/>
    <w:rsid w:val="009E098A"/>
    <w:rsid w:val="009E0DA1"/>
    <w:rsid w:val="009E1FA1"/>
    <w:rsid w:val="009F0876"/>
    <w:rsid w:val="009F0D7E"/>
    <w:rsid w:val="009F25EB"/>
    <w:rsid w:val="009F2EC3"/>
    <w:rsid w:val="009F44E1"/>
    <w:rsid w:val="009F5DA5"/>
    <w:rsid w:val="009F6402"/>
    <w:rsid w:val="009F6446"/>
    <w:rsid w:val="00A0165F"/>
    <w:rsid w:val="00A01E6C"/>
    <w:rsid w:val="00A020B6"/>
    <w:rsid w:val="00A025BE"/>
    <w:rsid w:val="00A03772"/>
    <w:rsid w:val="00A038B9"/>
    <w:rsid w:val="00A03B27"/>
    <w:rsid w:val="00A047C5"/>
    <w:rsid w:val="00A05781"/>
    <w:rsid w:val="00A05BF6"/>
    <w:rsid w:val="00A107E7"/>
    <w:rsid w:val="00A12878"/>
    <w:rsid w:val="00A12F32"/>
    <w:rsid w:val="00A13170"/>
    <w:rsid w:val="00A13397"/>
    <w:rsid w:val="00A13EB0"/>
    <w:rsid w:val="00A1478C"/>
    <w:rsid w:val="00A15E92"/>
    <w:rsid w:val="00A16C60"/>
    <w:rsid w:val="00A20660"/>
    <w:rsid w:val="00A212F2"/>
    <w:rsid w:val="00A22A3E"/>
    <w:rsid w:val="00A22DA7"/>
    <w:rsid w:val="00A23DDF"/>
    <w:rsid w:val="00A26ABF"/>
    <w:rsid w:val="00A27BB5"/>
    <w:rsid w:val="00A30856"/>
    <w:rsid w:val="00A309AC"/>
    <w:rsid w:val="00A32262"/>
    <w:rsid w:val="00A32DB2"/>
    <w:rsid w:val="00A359BD"/>
    <w:rsid w:val="00A369E5"/>
    <w:rsid w:val="00A4039E"/>
    <w:rsid w:val="00A40DC8"/>
    <w:rsid w:val="00A4241E"/>
    <w:rsid w:val="00A44726"/>
    <w:rsid w:val="00A44A08"/>
    <w:rsid w:val="00A45066"/>
    <w:rsid w:val="00A456E8"/>
    <w:rsid w:val="00A459F8"/>
    <w:rsid w:val="00A46045"/>
    <w:rsid w:val="00A46895"/>
    <w:rsid w:val="00A46B0C"/>
    <w:rsid w:val="00A5033F"/>
    <w:rsid w:val="00A5246D"/>
    <w:rsid w:val="00A5264F"/>
    <w:rsid w:val="00A5272A"/>
    <w:rsid w:val="00A53A82"/>
    <w:rsid w:val="00A56369"/>
    <w:rsid w:val="00A60C55"/>
    <w:rsid w:val="00A61753"/>
    <w:rsid w:val="00A61952"/>
    <w:rsid w:val="00A62B93"/>
    <w:rsid w:val="00A63F7A"/>
    <w:rsid w:val="00A64A2B"/>
    <w:rsid w:val="00A705D7"/>
    <w:rsid w:val="00A710DA"/>
    <w:rsid w:val="00A7163E"/>
    <w:rsid w:val="00A733F9"/>
    <w:rsid w:val="00A77F86"/>
    <w:rsid w:val="00A8381F"/>
    <w:rsid w:val="00A83A9A"/>
    <w:rsid w:val="00A84048"/>
    <w:rsid w:val="00A842C7"/>
    <w:rsid w:val="00A84C9B"/>
    <w:rsid w:val="00A865D7"/>
    <w:rsid w:val="00A87952"/>
    <w:rsid w:val="00A9000B"/>
    <w:rsid w:val="00A90E16"/>
    <w:rsid w:val="00A91275"/>
    <w:rsid w:val="00A944EF"/>
    <w:rsid w:val="00A94E1B"/>
    <w:rsid w:val="00A9559A"/>
    <w:rsid w:val="00A9668B"/>
    <w:rsid w:val="00A96C51"/>
    <w:rsid w:val="00A96DB1"/>
    <w:rsid w:val="00A977B7"/>
    <w:rsid w:val="00AA23D9"/>
    <w:rsid w:val="00AA2C00"/>
    <w:rsid w:val="00AA32AC"/>
    <w:rsid w:val="00AA5589"/>
    <w:rsid w:val="00AA5984"/>
    <w:rsid w:val="00AA5B41"/>
    <w:rsid w:val="00AA671C"/>
    <w:rsid w:val="00AA7DAF"/>
    <w:rsid w:val="00AA7F7C"/>
    <w:rsid w:val="00AB04F9"/>
    <w:rsid w:val="00AB25B8"/>
    <w:rsid w:val="00AB2AF2"/>
    <w:rsid w:val="00AB2F80"/>
    <w:rsid w:val="00AB3C1F"/>
    <w:rsid w:val="00AB478C"/>
    <w:rsid w:val="00AB65D7"/>
    <w:rsid w:val="00AB7390"/>
    <w:rsid w:val="00AC0ACB"/>
    <w:rsid w:val="00AC4590"/>
    <w:rsid w:val="00AC472C"/>
    <w:rsid w:val="00AC71A5"/>
    <w:rsid w:val="00AC75A3"/>
    <w:rsid w:val="00AC77E3"/>
    <w:rsid w:val="00AD1814"/>
    <w:rsid w:val="00AD2E11"/>
    <w:rsid w:val="00AD3805"/>
    <w:rsid w:val="00AD448C"/>
    <w:rsid w:val="00AD4E38"/>
    <w:rsid w:val="00AD58E3"/>
    <w:rsid w:val="00AD6F36"/>
    <w:rsid w:val="00AD73C1"/>
    <w:rsid w:val="00AE1CD9"/>
    <w:rsid w:val="00AE1D9E"/>
    <w:rsid w:val="00AE40B0"/>
    <w:rsid w:val="00AE4668"/>
    <w:rsid w:val="00AE59BD"/>
    <w:rsid w:val="00AE6754"/>
    <w:rsid w:val="00AE7D9C"/>
    <w:rsid w:val="00AF0B75"/>
    <w:rsid w:val="00AF1529"/>
    <w:rsid w:val="00AF211F"/>
    <w:rsid w:val="00AF23CD"/>
    <w:rsid w:val="00AF5A05"/>
    <w:rsid w:val="00B00244"/>
    <w:rsid w:val="00B00FA7"/>
    <w:rsid w:val="00B01297"/>
    <w:rsid w:val="00B0217E"/>
    <w:rsid w:val="00B02208"/>
    <w:rsid w:val="00B04871"/>
    <w:rsid w:val="00B056F2"/>
    <w:rsid w:val="00B0696F"/>
    <w:rsid w:val="00B121AE"/>
    <w:rsid w:val="00B1246E"/>
    <w:rsid w:val="00B13E24"/>
    <w:rsid w:val="00B14C1B"/>
    <w:rsid w:val="00B14F54"/>
    <w:rsid w:val="00B156D3"/>
    <w:rsid w:val="00B15F6B"/>
    <w:rsid w:val="00B1732F"/>
    <w:rsid w:val="00B20556"/>
    <w:rsid w:val="00B20C2B"/>
    <w:rsid w:val="00B224CE"/>
    <w:rsid w:val="00B23D44"/>
    <w:rsid w:val="00B2533E"/>
    <w:rsid w:val="00B25F95"/>
    <w:rsid w:val="00B300E0"/>
    <w:rsid w:val="00B328BA"/>
    <w:rsid w:val="00B33F58"/>
    <w:rsid w:val="00B343AC"/>
    <w:rsid w:val="00B40444"/>
    <w:rsid w:val="00B41409"/>
    <w:rsid w:val="00B424B8"/>
    <w:rsid w:val="00B44105"/>
    <w:rsid w:val="00B4423C"/>
    <w:rsid w:val="00B45E3D"/>
    <w:rsid w:val="00B460D1"/>
    <w:rsid w:val="00B46A72"/>
    <w:rsid w:val="00B50126"/>
    <w:rsid w:val="00B5111D"/>
    <w:rsid w:val="00B534EC"/>
    <w:rsid w:val="00B547CD"/>
    <w:rsid w:val="00B54FFD"/>
    <w:rsid w:val="00B553CF"/>
    <w:rsid w:val="00B56784"/>
    <w:rsid w:val="00B56EE2"/>
    <w:rsid w:val="00B571F2"/>
    <w:rsid w:val="00B60E2D"/>
    <w:rsid w:val="00B621F1"/>
    <w:rsid w:val="00B62410"/>
    <w:rsid w:val="00B63A7A"/>
    <w:rsid w:val="00B67BFD"/>
    <w:rsid w:val="00B73EB1"/>
    <w:rsid w:val="00B7406D"/>
    <w:rsid w:val="00B7422B"/>
    <w:rsid w:val="00B747E0"/>
    <w:rsid w:val="00B764DC"/>
    <w:rsid w:val="00B81BF6"/>
    <w:rsid w:val="00B84465"/>
    <w:rsid w:val="00B84B35"/>
    <w:rsid w:val="00B855BC"/>
    <w:rsid w:val="00B87737"/>
    <w:rsid w:val="00B91803"/>
    <w:rsid w:val="00B92EBB"/>
    <w:rsid w:val="00B93A01"/>
    <w:rsid w:val="00B96B5B"/>
    <w:rsid w:val="00BA4441"/>
    <w:rsid w:val="00BA6454"/>
    <w:rsid w:val="00BA6DF3"/>
    <w:rsid w:val="00BB000A"/>
    <w:rsid w:val="00BB0CB5"/>
    <w:rsid w:val="00BB2CEA"/>
    <w:rsid w:val="00BB62AC"/>
    <w:rsid w:val="00BC3B00"/>
    <w:rsid w:val="00BC3C94"/>
    <w:rsid w:val="00BC419B"/>
    <w:rsid w:val="00BC485A"/>
    <w:rsid w:val="00BC617A"/>
    <w:rsid w:val="00BC640A"/>
    <w:rsid w:val="00BC72B1"/>
    <w:rsid w:val="00BC7940"/>
    <w:rsid w:val="00BD02A8"/>
    <w:rsid w:val="00BD13CD"/>
    <w:rsid w:val="00BD26A6"/>
    <w:rsid w:val="00BD4D81"/>
    <w:rsid w:val="00BD5279"/>
    <w:rsid w:val="00BD5BF9"/>
    <w:rsid w:val="00BD6CE6"/>
    <w:rsid w:val="00BD6F64"/>
    <w:rsid w:val="00BE1C9E"/>
    <w:rsid w:val="00BE5A06"/>
    <w:rsid w:val="00BE6B8B"/>
    <w:rsid w:val="00BF08CE"/>
    <w:rsid w:val="00BF1186"/>
    <w:rsid w:val="00BF253F"/>
    <w:rsid w:val="00BF62A7"/>
    <w:rsid w:val="00BF712F"/>
    <w:rsid w:val="00C001A0"/>
    <w:rsid w:val="00C00C7A"/>
    <w:rsid w:val="00C05547"/>
    <w:rsid w:val="00C06974"/>
    <w:rsid w:val="00C07749"/>
    <w:rsid w:val="00C07B3D"/>
    <w:rsid w:val="00C13057"/>
    <w:rsid w:val="00C1321F"/>
    <w:rsid w:val="00C146C2"/>
    <w:rsid w:val="00C14D86"/>
    <w:rsid w:val="00C15681"/>
    <w:rsid w:val="00C16FB9"/>
    <w:rsid w:val="00C2061A"/>
    <w:rsid w:val="00C24E8D"/>
    <w:rsid w:val="00C25E93"/>
    <w:rsid w:val="00C2740D"/>
    <w:rsid w:val="00C27E45"/>
    <w:rsid w:val="00C30DAB"/>
    <w:rsid w:val="00C30FCD"/>
    <w:rsid w:val="00C31636"/>
    <w:rsid w:val="00C31E05"/>
    <w:rsid w:val="00C32074"/>
    <w:rsid w:val="00C32740"/>
    <w:rsid w:val="00C329A2"/>
    <w:rsid w:val="00C338B1"/>
    <w:rsid w:val="00C338EE"/>
    <w:rsid w:val="00C33B51"/>
    <w:rsid w:val="00C36780"/>
    <w:rsid w:val="00C406AA"/>
    <w:rsid w:val="00C41464"/>
    <w:rsid w:val="00C5046C"/>
    <w:rsid w:val="00C50CF0"/>
    <w:rsid w:val="00C51527"/>
    <w:rsid w:val="00C516A1"/>
    <w:rsid w:val="00C52272"/>
    <w:rsid w:val="00C545B5"/>
    <w:rsid w:val="00C54B3A"/>
    <w:rsid w:val="00C54B9B"/>
    <w:rsid w:val="00C55074"/>
    <w:rsid w:val="00C55CC8"/>
    <w:rsid w:val="00C60864"/>
    <w:rsid w:val="00C61AE6"/>
    <w:rsid w:val="00C64B42"/>
    <w:rsid w:val="00C668B6"/>
    <w:rsid w:val="00C6738F"/>
    <w:rsid w:val="00C71AF0"/>
    <w:rsid w:val="00C72867"/>
    <w:rsid w:val="00C732EE"/>
    <w:rsid w:val="00C738DC"/>
    <w:rsid w:val="00C73A45"/>
    <w:rsid w:val="00C75533"/>
    <w:rsid w:val="00C7565D"/>
    <w:rsid w:val="00C75728"/>
    <w:rsid w:val="00C75B09"/>
    <w:rsid w:val="00C7615D"/>
    <w:rsid w:val="00C76E8A"/>
    <w:rsid w:val="00C80AD2"/>
    <w:rsid w:val="00C80CDB"/>
    <w:rsid w:val="00C8255A"/>
    <w:rsid w:val="00C842AE"/>
    <w:rsid w:val="00C845F1"/>
    <w:rsid w:val="00C84CD9"/>
    <w:rsid w:val="00C85448"/>
    <w:rsid w:val="00C85F7F"/>
    <w:rsid w:val="00C866E6"/>
    <w:rsid w:val="00C90766"/>
    <w:rsid w:val="00C90CA7"/>
    <w:rsid w:val="00C9187E"/>
    <w:rsid w:val="00C91F7F"/>
    <w:rsid w:val="00C92C96"/>
    <w:rsid w:val="00C92E6B"/>
    <w:rsid w:val="00C937AD"/>
    <w:rsid w:val="00C947F3"/>
    <w:rsid w:val="00C963B7"/>
    <w:rsid w:val="00CA0FB7"/>
    <w:rsid w:val="00CA11B7"/>
    <w:rsid w:val="00CA2BA0"/>
    <w:rsid w:val="00CA3236"/>
    <w:rsid w:val="00CA57DC"/>
    <w:rsid w:val="00CB05EA"/>
    <w:rsid w:val="00CB09CC"/>
    <w:rsid w:val="00CB2FAE"/>
    <w:rsid w:val="00CB33E5"/>
    <w:rsid w:val="00CB3938"/>
    <w:rsid w:val="00CB412A"/>
    <w:rsid w:val="00CB460C"/>
    <w:rsid w:val="00CB59AF"/>
    <w:rsid w:val="00CB64B3"/>
    <w:rsid w:val="00CC2ADC"/>
    <w:rsid w:val="00CC2C68"/>
    <w:rsid w:val="00CC6EFF"/>
    <w:rsid w:val="00CD2271"/>
    <w:rsid w:val="00CD6C82"/>
    <w:rsid w:val="00CD78B3"/>
    <w:rsid w:val="00CD7AAB"/>
    <w:rsid w:val="00CE0624"/>
    <w:rsid w:val="00CE1652"/>
    <w:rsid w:val="00CE16B9"/>
    <w:rsid w:val="00CE19AA"/>
    <w:rsid w:val="00CE623E"/>
    <w:rsid w:val="00CF1D55"/>
    <w:rsid w:val="00CF2054"/>
    <w:rsid w:val="00CF2092"/>
    <w:rsid w:val="00CF3508"/>
    <w:rsid w:val="00CF3796"/>
    <w:rsid w:val="00CF39B5"/>
    <w:rsid w:val="00CF3F87"/>
    <w:rsid w:val="00CF5C34"/>
    <w:rsid w:val="00CF713E"/>
    <w:rsid w:val="00CF7720"/>
    <w:rsid w:val="00CF7737"/>
    <w:rsid w:val="00D0092A"/>
    <w:rsid w:val="00D00BF0"/>
    <w:rsid w:val="00D04470"/>
    <w:rsid w:val="00D05420"/>
    <w:rsid w:val="00D05AFF"/>
    <w:rsid w:val="00D05D4E"/>
    <w:rsid w:val="00D07D1B"/>
    <w:rsid w:val="00D115FE"/>
    <w:rsid w:val="00D12901"/>
    <w:rsid w:val="00D13943"/>
    <w:rsid w:val="00D14737"/>
    <w:rsid w:val="00D15B6C"/>
    <w:rsid w:val="00D16A5F"/>
    <w:rsid w:val="00D1720A"/>
    <w:rsid w:val="00D2054B"/>
    <w:rsid w:val="00D2126A"/>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49B"/>
    <w:rsid w:val="00D44E55"/>
    <w:rsid w:val="00D46DC7"/>
    <w:rsid w:val="00D501AE"/>
    <w:rsid w:val="00D5037B"/>
    <w:rsid w:val="00D5151C"/>
    <w:rsid w:val="00D5308B"/>
    <w:rsid w:val="00D5594C"/>
    <w:rsid w:val="00D5700D"/>
    <w:rsid w:val="00D579F4"/>
    <w:rsid w:val="00D601A8"/>
    <w:rsid w:val="00D64FD0"/>
    <w:rsid w:val="00D65EF0"/>
    <w:rsid w:val="00D67FDB"/>
    <w:rsid w:val="00D71310"/>
    <w:rsid w:val="00D732B0"/>
    <w:rsid w:val="00D73F85"/>
    <w:rsid w:val="00D76A78"/>
    <w:rsid w:val="00D83820"/>
    <w:rsid w:val="00D8393F"/>
    <w:rsid w:val="00D85036"/>
    <w:rsid w:val="00D86C63"/>
    <w:rsid w:val="00D870E0"/>
    <w:rsid w:val="00D91F82"/>
    <w:rsid w:val="00D94497"/>
    <w:rsid w:val="00D9565A"/>
    <w:rsid w:val="00D96731"/>
    <w:rsid w:val="00DA0770"/>
    <w:rsid w:val="00DA263F"/>
    <w:rsid w:val="00DA34BC"/>
    <w:rsid w:val="00DA7A2A"/>
    <w:rsid w:val="00DA7BF7"/>
    <w:rsid w:val="00DB0834"/>
    <w:rsid w:val="00DB0FFD"/>
    <w:rsid w:val="00DB1D13"/>
    <w:rsid w:val="00DB5239"/>
    <w:rsid w:val="00DB6C86"/>
    <w:rsid w:val="00DC057C"/>
    <w:rsid w:val="00DC1060"/>
    <w:rsid w:val="00DC12A3"/>
    <w:rsid w:val="00DC1489"/>
    <w:rsid w:val="00DC302C"/>
    <w:rsid w:val="00DC3765"/>
    <w:rsid w:val="00DC4073"/>
    <w:rsid w:val="00DC5473"/>
    <w:rsid w:val="00DC6984"/>
    <w:rsid w:val="00DC6AD0"/>
    <w:rsid w:val="00DC7BE5"/>
    <w:rsid w:val="00DD01A3"/>
    <w:rsid w:val="00DD19B4"/>
    <w:rsid w:val="00DD1C56"/>
    <w:rsid w:val="00DD373D"/>
    <w:rsid w:val="00DD792B"/>
    <w:rsid w:val="00DD7C15"/>
    <w:rsid w:val="00DD7F39"/>
    <w:rsid w:val="00DE05FC"/>
    <w:rsid w:val="00DE216E"/>
    <w:rsid w:val="00DE279D"/>
    <w:rsid w:val="00DE3C4B"/>
    <w:rsid w:val="00DE4BB2"/>
    <w:rsid w:val="00DE53F0"/>
    <w:rsid w:val="00DE5E05"/>
    <w:rsid w:val="00DE6581"/>
    <w:rsid w:val="00DF1868"/>
    <w:rsid w:val="00DF2592"/>
    <w:rsid w:val="00DF2779"/>
    <w:rsid w:val="00DF27C5"/>
    <w:rsid w:val="00DF2EFE"/>
    <w:rsid w:val="00DF439A"/>
    <w:rsid w:val="00DF4F1D"/>
    <w:rsid w:val="00DF507D"/>
    <w:rsid w:val="00DF6C48"/>
    <w:rsid w:val="00DF7B67"/>
    <w:rsid w:val="00E001A4"/>
    <w:rsid w:val="00E019FA"/>
    <w:rsid w:val="00E0203B"/>
    <w:rsid w:val="00E02EE4"/>
    <w:rsid w:val="00E03EF5"/>
    <w:rsid w:val="00E100CC"/>
    <w:rsid w:val="00E12BE7"/>
    <w:rsid w:val="00E13804"/>
    <w:rsid w:val="00E14682"/>
    <w:rsid w:val="00E14D24"/>
    <w:rsid w:val="00E174F9"/>
    <w:rsid w:val="00E21463"/>
    <w:rsid w:val="00E216F6"/>
    <w:rsid w:val="00E23021"/>
    <w:rsid w:val="00E25578"/>
    <w:rsid w:val="00E30E60"/>
    <w:rsid w:val="00E3176B"/>
    <w:rsid w:val="00E3251A"/>
    <w:rsid w:val="00E3490B"/>
    <w:rsid w:val="00E3546F"/>
    <w:rsid w:val="00E3569B"/>
    <w:rsid w:val="00E35A95"/>
    <w:rsid w:val="00E37EA9"/>
    <w:rsid w:val="00E41537"/>
    <w:rsid w:val="00E42E26"/>
    <w:rsid w:val="00E433B6"/>
    <w:rsid w:val="00E45D17"/>
    <w:rsid w:val="00E47E3D"/>
    <w:rsid w:val="00E51BD5"/>
    <w:rsid w:val="00E52ECD"/>
    <w:rsid w:val="00E550D2"/>
    <w:rsid w:val="00E55CB4"/>
    <w:rsid w:val="00E575CD"/>
    <w:rsid w:val="00E57F31"/>
    <w:rsid w:val="00E60BAB"/>
    <w:rsid w:val="00E62C50"/>
    <w:rsid w:val="00E637F1"/>
    <w:rsid w:val="00E64026"/>
    <w:rsid w:val="00E64A56"/>
    <w:rsid w:val="00E65DEF"/>
    <w:rsid w:val="00E66D55"/>
    <w:rsid w:val="00E717A8"/>
    <w:rsid w:val="00E72377"/>
    <w:rsid w:val="00E723C0"/>
    <w:rsid w:val="00E76E2F"/>
    <w:rsid w:val="00E7734F"/>
    <w:rsid w:val="00E773D8"/>
    <w:rsid w:val="00E83064"/>
    <w:rsid w:val="00E8382D"/>
    <w:rsid w:val="00E841E0"/>
    <w:rsid w:val="00E8422F"/>
    <w:rsid w:val="00E8478E"/>
    <w:rsid w:val="00E84A64"/>
    <w:rsid w:val="00E85C13"/>
    <w:rsid w:val="00E90583"/>
    <w:rsid w:val="00E91CD0"/>
    <w:rsid w:val="00E9214F"/>
    <w:rsid w:val="00E92BA2"/>
    <w:rsid w:val="00E92C0C"/>
    <w:rsid w:val="00E93830"/>
    <w:rsid w:val="00E93E35"/>
    <w:rsid w:val="00E94936"/>
    <w:rsid w:val="00EA06B3"/>
    <w:rsid w:val="00EA142C"/>
    <w:rsid w:val="00EA1BED"/>
    <w:rsid w:val="00EA395F"/>
    <w:rsid w:val="00EA4C86"/>
    <w:rsid w:val="00EA4FBF"/>
    <w:rsid w:val="00EA4FC2"/>
    <w:rsid w:val="00EA5DE7"/>
    <w:rsid w:val="00EA6270"/>
    <w:rsid w:val="00EA64D8"/>
    <w:rsid w:val="00EA6B4E"/>
    <w:rsid w:val="00EA6E1B"/>
    <w:rsid w:val="00EA779C"/>
    <w:rsid w:val="00EA784A"/>
    <w:rsid w:val="00EB22B2"/>
    <w:rsid w:val="00EB319A"/>
    <w:rsid w:val="00EB3B3E"/>
    <w:rsid w:val="00EB52CE"/>
    <w:rsid w:val="00EB768A"/>
    <w:rsid w:val="00EC04D7"/>
    <w:rsid w:val="00EC11A0"/>
    <w:rsid w:val="00EC3677"/>
    <w:rsid w:val="00EC3AC5"/>
    <w:rsid w:val="00EC4429"/>
    <w:rsid w:val="00EC45B4"/>
    <w:rsid w:val="00EC5A35"/>
    <w:rsid w:val="00EC6CEF"/>
    <w:rsid w:val="00ED0FCE"/>
    <w:rsid w:val="00ED37B2"/>
    <w:rsid w:val="00ED6BC4"/>
    <w:rsid w:val="00ED7C5F"/>
    <w:rsid w:val="00EE0810"/>
    <w:rsid w:val="00EE5E4A"/>
    <w:rsid w:val="00EE772F"/>
    <w:rsid w:val="00EF0747"/>
    <w:rsid w:val="00EF1038"/>
    <w:rsid w:val="00EF46BA"/>
    <w:rsid w:val="00EF556B"/>
    <w:rsid w:val="00EF5C85"/>
    <w:rsid w:val="00EF65B0"/>
    <w:rsid w:val="00EF7F8B"/>
    <w:rsid w:val="00F00A18"/>
    <w:rsid w:val="00F023D0"/>
    <w:rsid w:val="00F0280F"/>
    <w:rsid w:val="00F02ADD"/>
    <w:rsid w:val="00F03637"/>
    <w:rsid w:val="00F03941"/>
    <w:rsid w:val="00F0581F"/>
    <w:rsid w:val="00F05F1D"/>
    <w:rsid w:val="00F07187"/>
    <w:rsid w:val="00F076B3"/>
    <w:rsid w:val="00F10976"/>
    <w:rsid w:val="00F146CE"/>
    <w:rsid w:val="00F14C94"/>
    <w:rsid w:val="00F178A4"/>
    <w:rsid w:val="00F22597"/>
    <w:rsid w:val="00F230E5"/>
    <w:rsid w:val="00F24D1B"/>
    <w:rsid w:val="00F25A46"/>
    <w:rsid w:val="00F31C16"/>
    <w:rsid w:val="00F335C2"/>
    <w:rsid w:val="00F3587C"/>
    <w:rsid w:val="00F378B7"/>
    <w:rsid w:val="00F4082F"/>
    <w:rsid w:val="00F40E56"/>
    <w:rsid w:val="00F41098"/>
    <w:rsid w:val="00F410B9"/>
    <w:rsid w:val="00F41428"/>
    <w:rsid w:val="00F41F84"/>
    <w:rsid w:val="00F4241F"/>
    <w:rsid w:val="00F42907"/>
    <w:rsid w:val="00F4345E"/>
    <w:rsid w:val="00F44836"/>
    <w:rsid w:val="00F45154"/>
    <w:rsid w:val="00F4612C"/>
    <w:rsid w:val="00F4675B"/>
    <w:rsid w:val="00F467FB"/>
    <w:rsid w:val="00F533B5"/>
    <w:rsid w:val="00F5586C"/>
    <w:rsid w:val="00F56444"/>
    <w:rsid w:val="00F575DA"/>
    <w:rsid w:val="00F6040A"/>
    <w:rsid w:val="00F607F4"/>
    <w:rsid w:val="00F618C7"/>
    <w:rsid w:val="00F63432"/>
    <w:rsid w:val="00F65079"/>
    <w:rsid w:val="00F6507C"/>
    <w:rsid w:val="00F658F8"/>
    <w:rsid w:val="00F65EC6"/>
    <w:rsid w:val="00F66BEE"/>
    <w:rsid w:val="00F71F4D"/>
    <w:rsid w:val="00F7482C"/>
    <w:rsid w:val="00F75439"/>
    <w:rsid w:val="00F757BF"/>
    <w:rsid w:val="00F809C1"/>
    <w:rsid w:val="00F86173"/>
    <w:rsid w:val="00F87FFE"/>
    <w:rsid w:val="00F903CE"/>
    <w:rsid w:val="00F9249F"/>
    <w:rsid w:val="00F95D34"/>
    <w:rsid w:val="00F96CCA"/>
    <w:rsid w:val="00F9759B"/>
    <w:rsid w:val="00F97D15"/>
    <w:rsid w:val="00FB0279"/>
    <w:rsid w:val="00FB0738"/>
    <w:rsid w:val="00FB0CED"/>
    <w:rsid w:val="00FB1535"/>
    <w:rsid w:val="00FB1B32"/>
    <w:rsid w:val="00FB244D"/>
    <w:rsid w:val="00FB25C0"/>
    <w:rsid w:val="00FB4D5B"/>
    <w:rsid w:val="00FB6EDC"/>
    <w:rsid w:val="00FC08CA"/>
    <w:rsid w:val="00FC0C40"/>
    <w:rsid w:val="00FC0CD8"/>
    <w:rsid w:val="00FC2A83"/>
    <w:rsid w:val="00FC2B7B"/>
    <w:rsid w:val="00FC347E"/>
    <w:rsid w:val="00FC5022"/>
    <w:rsid w:val="00FC5DE0"/>
    <w:rsid w:val="00FC76A8"/>
    <w:rsid w:val="00FD0CDE"/>
    <w:rsid w:val="00FD20EE"/>
    <w:rsid w:val="00FD28AA"/>
    <w:rsid w:val="00FD2917"/>
    <w:rsid w:val="00FD40D0"/>
    <w:rsid w:val="00FD719A"/>
    <w:rsid w:val="00FD7AFA"/>
    <w:rsid w:val="00FD7C5E"/>
    <w:rsid w:val="00FE18EB"/>
    <w:rsid w:val="00FE2431"/>
    <w:rsid w:val="00FE3028"/>
    <w:rsid w:val="00FE4BAE"/>
    <w:rsid w:val="00FE54A5"/>
    <w:rsid w:val="00FE5542"/>
    <w:rsid w:val="00FE5F1D"/>
    <w:rsid w:val="00FE62F3"/>
    <w:rsid w:val="00FE6B7F"/>
    <w:rsid w:val="00FE7C27"/>
    <w:rsid w:val="00FF19BD"/>
    <w:rsid w:val="00FF1E9A"/>
    <w:rsid w:val="00FF383D"/>
    <w:rsid w:val="00FF489A"/>
    <w:rsid w:val="00FF4B66"/>
    <w:rsid w:val="00FF64FE"/>
    <w:rsid w:val="00FF7F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05220B"/>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6"/>
      </w:numPr>
      <w:bidi w:val="0"/>
      <w:ind w:right="288"/>
    </w:pPr>
    <w:rPr>
      <w:b/>
      <w:bCs/>
      <w:szCs w:val="24"/>
    </w:rPr>
  </w:style>
  <w:style w:type="paragraph" w:customStyle="1" w:styleId="EHeading3">
    <w:name w:val="EHeading3"/>
    <w:basedOn w:val="a5"/>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6"/>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8"/>
      </w:numPr>
      <w:spacing w:before="120" w:line="320" w:lineRule="exact"/>
      <w:jc w:val="both"/>
    </w:pPr>
    <w:rPr>
      <w:sz w:val="22"/>
      <w:szCs w:val="24"/>
      <w:lang w:eastAsia="he-IL"/>
    </w:rPr>
  </w:style>
  <w:style w:type="paragraph" w:customStyle="1" w:styleId="AlphaList2">
    <w:name w:val="Alpha List 2"/>
    <w:basedOn w:val="a5"/>
    <w:rsid w:val="001E4E26"/>
    <w:pPr>
      <w:numPr>
        <w:numId w:val="19"/>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1"/>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3"/>
      </w:numPr>
    </w:pPr>
  </w:style>
  <w:style w:type="numbering" w:customStyle="1" w:styleId="a0">
    <w:name w:val="רשימה ממוספרת עירונית"/>
    <w:uiPriority w:val="99"/>
    <w:rsid w:val="001E4E26"/>
    <w:pPr>
      <w:numPr>
        <w:numId w:val="24"/>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5"/>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6"/>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0"/>
      </w:numPr>
    </w:pPr>
  </w:style>
  <w:style w:type="paragraph" w:customStyle="1" w:styleId="20">
    <w:name w:val="סעיף רמה 2"/>
    <w:basedOn w:val="a5"/>
    <w:link w:val="2f1"/>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A46895"/>
    <w:pPr>
      <w:numPr>
        <w:ilvl w:val="0"/>
        <w:numId w:val="0"/>
      </w:numPr>
      <w:tabs>
        <w:tab w:val="left" w:pos="2268"/>
      </w:tabs>
      <w:ind w:left="2268" w:hanging="964"/>
    </w:pPr>
  </w:style>
  <w:style w:type="paragraph" w:customStyle="1" w:styleId="54">
    <w:name w:val="סעיף רמה 5"/>
    <w:basedOn w:val="46"/>
    <w:link w:val="55"/>
    <w:qFormat/>
    <w:rsid w:val="00A46895"/>
    <w:pPr>
      <w:tabs>
        <w:tab w:val="clear" w:pos="2268"/>
        <w:tab w:val="left" w:pos="3402"/>
        <w:tab w:val="num" w:pos="4072"/>
      </w:tabs>
      <w:ind w:left="3402" w:hanging="1134"/>
    </w:pPr>
  </w:style>
  <w:style w:type="character" w:customStyle="1" w:styleId="47">
    <w:name w:val="סעיף רמה 4 תו"/>
    <w:basedOn w:val="3e"/>
    <w:link w:val="46"/>
    <w:rsid w:val="00A46895"/>
    <w:rPr>
      <w:rFonts w:ascii="Arial" w:hAnsi="Arial" w:cstheme="minorBidi"/>
      <w:sz w:val="22"/>
      <w:szCs w:val="22"/>
    </w:rPr>
  </w:style>
  <w:style w:type="paragraph" w:customStyle="1" w:styleId="63">
    <w:name w:val="סעיף רמה 6"/>
    <w:basedOn w:val="54"/>
    <w:qFormat/>
    <w:rsid w:val="00A46895"/>
    <w:pPr>
      <w:tabs>
        <w:tab w:val="clear" w:pos="4072"/>
        <w:tab w:val="num" w:pos="4792"/>
      </w:tabs>
      <w:ind w:left="4820" w:hanging="1418"/>
    </w:pPr>
  </w:style>
  <w:style w:type="character" w:customStyle="1" w:styleId="2f1">
    <w:name w:val="סעיף רמה 2 תו"/>
    <w:basedOn w:val="a6"/>
    <w:link w:val="20"/>
    <w:locked/>
    <w:rsid w:val="00D05AFF"/>
    <w:rPr>
      <w:rFonts w:ascii="Arial" w:hAnsi="Arial" w:cstheme="minorBidi"/>
      <w:sz w:val="22"/>
      <w:szCs w:val="22"/>
    </w:rPr>
  </w:style>
  <w:style w:type="character" w:customStyle="1" w:styleId="55">
    <w:name w:val="סעיף רמה 5 תו"/>
    <w:basedOn w:val="a6"/>
    <w:link w:val="54"/>
    <w:locked/>
    <w:rsid w:val="00562EF7"/>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37539910">
      <w:bodyDiv w:val="1"/>
      <w:marLeft w:val="0"/>
      <w:marRight w:val="0"/>
      <w:marTop w:val="0"/>
      <w:marBottom w:val="0"/>
      <w:divBdr>
        <w:top w:val="none" w:sz="0" w:space="0" w:color="auto"/>
        <w:left w:val="none" w:sz="0" w:space="0" w:color="auto"/>
        <w:bottom w:val="none" w:sz="0" w:space="0" w:color="auto"/>
        <w:right w:val="none" w:sz="0" w:space="0" w:color="auto"/>
      </w:divBdr>
    </w:div>
    <w:div w:id="874541348">
      <w:bodyDiv w:val="1"/>
      <w:marLeft w:val="0"/>
      <w:marRight w:val="0"/>
      <w:marTop w:val="0"/>
      <w:marBottom w:val="0"/>
      <w:divBdr>
        <w:top w:val="none" w:sz="0" w:space="0" w:color="auto"/>
        <w:left w:val="none" w:sz="0" w:space="0" w:color="auto"/>
        <w:bottom w:val="none" w:sz="0" w:space="0" w:color="auto"/>
        <w:right w:val="none" w:sz="0" w:space="0" w:color="auto"/>
      </w:divBdr>
    </w:div>
    <w:div w:id="1041594533">
      <w:bodyDiv w:val="1"/>
      <w:marLeft w:val="0"/>
      <w:marRight w:val="0"/>
      <w:marTop w:val="0"/>
      <w:marBottom w:val="0"/>
      <w:divBdr>
        <w:top w:val="none" w:sz="0" w:space="0" w:color="auto"/>
        <w:left w:val="none" w:sz="0" w:space="0" w:color="auto"/>
        <w:bottom w:val="none" w:sz="0" w:space="0" w:color="auto"/>
        <w:right w:val="none" w:sz="0" w:space="0" w:color="auto"/>
      </w:divBdr>
    </w:div>
    <w:div w:id="1438210215">
      <w:bodyDiv w:val="1"/>
      <w:marLeft w:val="0"/>
      <w:marRight w:val="0"/>
      <w:marTop w:val="0"/>
      <w:marBottom w:val="0"/>
      <w:divBdr>
        <w:top w:val="none" w:sz="0" w:space="0" w:color="auto"/>
        <w:left w:val="none" w:sz="0" w:space="0" w:color="auto"/>
        <w:bottom w:val="none" w:sz="0" w:space="0" w:color="auto"/>
        <w:right w:val="none" w:sz="0" w:space="0" w:color="auto"/>
      </w:divBdr>
    </w:div>
    <w:div w:id="148014691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6297481">
      <w:bodyDiv w:val="1"/>
      <w:marLeft w:val="0"/>
      <w:marRight w:val="0"/>
      <w:marTop w:val="0"/>
      <w:marBottom w:val="0"/>
      <w:divBdr>
        <w:top w:val="none" w:sz="0" w:space="0" w:color="auto"/>
        <w:left w:val="none" w:sz="0" w:space="0" w:color="auto"/>
        <w:bottom w:val="none" w:sz="0" w:space="0" w:color="auto"/>
        <w:right w:val="none" w:sz="0" w:space="0" w:color="auto"/>
      </w:divBdr>
    </w:div>
    <w:div w:id="214048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www.mof.gov.il/takam/Pages/horaot.aspx?k=13.4.0.1" TargetMode="External"/><Relationship Id="rId2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 Type="http://schemas.openxmlformats.org/officeDocument/2006/relationships/customXml" Target="../customXml/item3.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www.mof.gov.il/takam/Pages/horaot.aspx?k=13.9.0.2" TargetMode="External"/><Relationship Id="rId25" Type="http://schemas.openxmlformats.org/officeDocument/2006/relationships/hyperlink" Target="http://hozrim.mof.gov.il/doc/hashkal/horaot.nsf/ByNum/&#1492;.13.9.2.1"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of.gov.il/takam/Pages/horaot.aspx?k=13.9.0.2" TargetMode="External"/><Relationship Id="rId20" Type="http://schemas.openxmlformats.org/officeDocument/2006/relationships/hyperlink" Target="http://hozrim.mof.gov.il/doc/hashkal/horaot.nsf/ByNum/&#1492;.13.9.2.1"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7.17.2" TargetMode="External"/><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hyperlink" Target="http://hozrim.mof.gov.il/doc/hashkal/horaot.nsf/ByNum/7.16.1" TargetMode="External"/><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6;.13.9.2.1"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B418A3FF0164B63B55A9001B34B417A"/>
        <w:category>
          <w:name w:val="כללי"/>
          <w:gallery w:val="placeholder"/>
        </w:category>
        <w:types>
          <w:type w:val="bbPlcHdr"/>
        </w:types>
        <w:behaviors>
          <w:behavior w:val="content"/>
        </w:behaviors>
        <w:guid w:val="{3B73C6D7-E5EC-46DA-A7D4-757255B75D14}"/>
      </w:docPartPr>
      <w:docPartBody>
        <w:p w:rsidR="003B21CF" w:rsidRDefault="005D619C" w:rsidP="005D619C">
          <w:pPr>
            <w:pStyle w:val="CB418A3FF0164B63B55A9001B34B417A"/>
          </w:pPr>
          <w:r w:rsidRPr="00B51143">
            <w:rPr>
              <w:rStyle w:val="a3"/>
              <w:rtl/>
            </w:rPr>
            <w:t>[מס</w:t>
          </w:r>
          <w:r w:rsidRPr="00B51143">
            <w:rPr>
              <w:rStyle w:val="a3"/>
            </w:rPr>
            <w:t>'</w:t>
          </w:r>
          <w:r w:rsidRPr="00B51143">
            <w:rPr>
              <w:rStyle w:val="a3"/>
              <w:rtl/>
            </w:rPr>
            <w:t>]</w:t>
          </w:r>
        </w:p>
      </w:docPartBody>
    </w:docPart>
    <w:docPart>
      <w:docPartPr>
        <w:name w:val="750B07CCE47C441F9C5D112EBEEBEDB0"/>
        <w:category>
          <w:name w:val="כללי"/>
          <w:gallery w:val="placeholder"/>
        </w:category>
        <w:types>
          <w:type w:val="bbPlcHdr"/>
        </w:types>
        <w:behaviors>
          <w:behavior w:val="content"/>
        </w:behaviors>
        <w:guid w:val="{9ADA4F33-D942-4389-8644-9B147C0AFCF9}"/>
      </w:docPartPr>
      <w:docPartBody>
        <w:p w:rsidR="003B21CF" w:rsidRDefault="005D619C" w:rsidP="005D619C">
          <w:pPr>
            <w:pStyle w:val="750B07CCE47C441F9C5D112EBEEBEDB0"/>
          </w:pPr>
          <w:r w:rsidRPr="00B51143">
            <w:rPr>
              <w:rStyle w:val="a3"/>
              <w:rtl/>
            </w:rPr>
            <w:t>[נושא]</w:t>
          </w:r>
        </w:p>
      </w:docPartBody>
    </w:docPart>
    <w:docPart>
      <w:docPartPr>
        <w:name w:val="CDB8768862A540A9AFCF17A33AA6E3B1"/>
        <w:category>
          <w:name w:val="כללי"/>
          <w:gallery w:val="placeholder"/>
        </w:category>
        <w:types>
          <w:type w:val="bbPlcHdr"/>
        </w:types>
        <w:behaviors>
          <w:behavior w:val="content"/>
        </w:behaviors>
        <w:guid w:val="{5BFE5F38-9A92-4432-9A4E-E6E190B50B7B}"/>
      </w:docPartPr>
      <w:docPartBody>
        <w:p w:rsidR="003B21CF" w:rsidRDefault="005D619C" w:rsidP="005D619C">
          <w:pPr>
            <w:pStyle w:val="CDB8768862A540A9AFCF17A33AA6E3B1"/>
          </w:pPr>
          <w:r w:rsidRPr="00B51143">
            <w:rPr>
              <w:rStyle w:val="a3"/>
              <w:rtl/>
            </w:rPr>
            <w:t>[מס</w:t>
          </w:r>
          <w:r w:rsidRPr="00B51143">
            <w:rPr>
              <w:rStyle w:val="a3"/>
            </w:rPr>
            <w:t>'</w:t>
          </w:r>
          <w:r w:rsidRPr="00B51143">
            <w:rPr>
              <w:rStyle w:val="a3"/>
              <w:rtl/>
            </w:rPr>
            <w:t>]</w:t>
          </w:r>
        </w:p>
      </w:docPartBody>
    </w:docPart>
    <w:docPart>
      <w:docPartPr>
        <w:name w:val="290AADDEA02540B294F60B5850B112AF"/>
        <w:category>
          <w:name w:val="כללי"/>
          <w:gallery w:val="placeholder"/>
        </w:category>
        <w:types>
          <w:type w:val="bbPlcHdr"/>
        </w:types>
        <w:behaviors>
          <w:behavior w:val="content"/>
        </w:behaviors>
        <w:guid w:val="{CD8406C3-B86B-432B-A4AC-86C8B39227A0}"/>
      </w:docPartPr>
      <w:docPartBody>
        <w:p w:rsidR="003B21CF" w:rsidRDefault="005D619C" w:rsidP="005D619C">
          <w:pPr>
            <w:pStyle w:val="290AADDEA02540B294F60B5850B112AF"/>
          </w:pPr>
          <w:r w:rsidRPr="00B51143">
            <w:rPr>
              <w:rStyle w:val="a3"/>
              <w:rtl/>
            </w:rPr>
            <w:t>[נושא]</w:t>
          </w:r>
        </w:p>
      </w:docPartBody>
    </w:docPart>
    <w:docPart>
      <w:docPartPr>
        <w:name w:val="E763D331EEFA443F8FD72591A9270B41"/>
        <w:category>
          <w:name w:val="כללי"/>
          <w:gallery w:val="placeholder"/>
        </w:category>
        <w:types>
          <w:type w:val="bbPlcHdr"/>
        </w:types>
        <w:behaviors>
          <w:behavior w:val="content"/>
        </w:behaviors>
        <w:guid w:val="{8DF6EAB5-171E-4E7F-BB78-78E3A8C4ED4A}"/>
      </w:docPartPr>
      <w:docPartBody>
        <w:p w:rsidR="003B21CF" w:rsidRDefault="005D619C" w:rsidP="005D619C">
          <w:pPr>
            <w:pStyle w:val="E763D331EEFA443F8FD72591A9270B41"/>
          </w:pPr>
          <w:r w:rsidRPr="00766653">
            <w:rPr>
              <w:rStyle w:val="a3"/>
              <w:rtl/>
            </w:rPr>
            <w:t>[נושא]</w:t>
          </w:r>
        </w:p>
      </w:docPartBody>
    </w:docPart>
    <w:docPart>
      <w:docPartPr>
        <w:name w:val="4F858D745EA4436795FFA8A9B98EE28B"/>
        <w:category>
          <w:name w:val="כללי"/>
          <w:gallery w:val="placeholder"/>
        </w:category>
        <w:types>
          <w:type w:val="bbPlcHdr"/>
        </w:types>
        <w:behaviors>
          <w:behavior w:val="content"/>
        </w:behaviors>
        <w:guid w:val="{7CD30705-F17A-4F5D-BD47-78EF33DA3F58}"/>
      </w:docPartPr>
      <w:docPartBody>
        <w:p w:rsidR="003B21CF" w:rsidRDefault="005D619C" w:rsidP="005D619C">
          <w:pPr>
            <w:pStyle w:val="4F858D745EA4436795FFA8A9B98EE28B"/>
          </w:pPr>
          <w:r w:rsidRPr="00B51143">
            <w:rPr>
              <w:rStyle w:val="a3"/>
              <w:rtl/>
            </w:rPr>
            <w:t>[נושא]</w:t>
          </w:r>
        </w:p>
      </w:docPartBody>
    </w:docPart>
    <w:docPart>
      <w:docPartPr>
        <w:name w:val="F6F3C31AD7AA4F47B9EE853ECAE6FC49"/>
        <w:category>
          <w:name w:val="כללי"/>
          <w:gallery w:val="placeholder"/>
        </w:category>
        <w:types>
          <w:type w:val="bbPlcHdr"/>
        </w:types>
        <w:behaviors>
          <w:behavior w:val="content"/>
        </w:behaviors>
        <w:guid w:val="{491FE3CF-BAE9-442D-9E00-F4AD217BF618}"/>
      </w:docPartPr>
      <w:docPartBody>
        <w:p w:rsidR="003B21CF" w:rsidRDefault="005D619C" w:rsidP="005D619C">
          <w:pPr>
            <w:pStyle w:val="F6F3C31AD7AA4F47B9EE853ECAE6FC49"/>
          </w:pPr>
          <w:r w:rsidRPr="00B51143">
            <w:rPr>
              <w:rStyle w:val="a3"/>
              <w:rtl/>
            </w:rPr>
            <w:t>[מס</w:t>
          </w:r>
          <w:r w:rsidRPr="00B51143">
            <w:rPr>
              <w:rStyle w:val="a3"/>
            </w:rPr>
            <w:t>'</w:t>
          </w:r>
          <w:r w:rsidRPr="00B51143">
            <w:rPr>
              <w:rStyle w:val="a3"/>
              <w:rtl/>
            </w:rPr>
            <w:t>]</w:t>
          </w:r>
        </w:p>
      </w:docPartBody>
    </w:docPart>
    <w:docPart>
      <w:docPartPr>
        <w:name w:val="0ECCA457FE5341F5B17FB425A7B92104"/>
        <w:category>
          <w:name w:val="כללי"/>
          <w:gallery w:val="placeholder"/>
        </w:category>
        <w:types>
          <w:type w:val="bbPlcHdr"/>
        </w:types>
        <w:behaviors>
          <w:behavior w:val="content"/>
        </w:behaviors>
        <w:guid w:val="{58E3A03B-68AB-448F-985D-99C28CF03245}"/>
      </w:docPartPr>
      <w:docPartBody>
        <w:p w:rsidR="003B21CF" w:rsidRDefault="005D619C" w:rsidP="005D619C">
          <w:pPr>
            <w:pStyle w:val="0ECCA457FE5341F5B17FB425A7B92104"/>
          </w:pPr>
          <w:r w:rsidRPr="00B51143">
            <w:rPr>
              <w:rStyle w:val="a3"/>
              <w:rtl/>
            </w:rPr>
            <w:t>[נושא]</w:t>
          </w:r>
        </w:p>
      </w:docPartBody>
    </w:docPart>
    <w:docPart>
      <w:docPartPr>
        <w:name w:val="B03FA09C3E8A41BE886466C2EC1BF673"/>
        <w:category>
          <w:name w:val="כללי"/>
          <w:gallery w:val="placeholder"/>
        </w:category>
        <w:types>
          <w:type w:val="bbPlcHdr"/>
        </w:types>
        <w:behaviors>
          <w:behavior w:val="content"/>
        </w:behaviors>
        <w:guid w:val="{56323649-D82A-4404-83BA-0F84AE343098}"/>
      </w:docPartPr>
      <w:docPartBody>
        <w:p w:rsidR="003B21CF" w:rsidRDefault="005D619C" w:rsidP="005D619C">
          <w:pPr>
            <w:pStyle w:val="B03FA09C3E8A41BE886466C2EC1BF673"/>
          </w:pPr>
          <w:r w:rsidRPr="00B51143">
            <w:rPr>
              <w:rStyle w:val="a3"/>
              <w:rtl/>
            </w:rPr>
            <w:t>[נושא]</w:t>
          </w:r>
        </w:p>
      </w:docPartBody>
    </w:docPart>
    <w:docPart>
      <w:docPartPr>
        <w:name w:val="CF432FA7A6CC4D0AB12E6EF86C3C862F"/>
        <w:category>
          <w:name w:val="כללי"/>
          <w:gallery w:val="placeholder"/>
        </w:category>
        <w:types>
          <w:type w:val="bbPlcHdr"/>
        </w:types>
        <w:behaviors>
          <w:behavior w:val="content"/>
        </w:behaviors>
        <w:guid w:val="{50E186E6-FBDC-4904-8EC7-F0D88AFD9C94}"/>
      </w:docPartPr>
      <w:docPartBody>
        <w:p w:rsidR="003B21CF" w:rsidRDefault="005D619C" w:rsidP="005D619C">
          <w:pPr>
            <w:pStyle w:val="CF432FA7A6CC4D0AB12E6EF86C3C862F"/>
          </w:pPr>
          <w:r w:rsidRPr="00B51143">
            <w:rPr>
              <w:rStyle w:val="a3"/>
              <w:rtl/>
            </w:rPr>
            <w:t>[מס</w:t>
          </w:r>
          <w:r w:rsidRPr="00B51143">
            <w:rPr>
              <w:rStyle w:val="a3"/>
            </w:rPr>
            <w:t>'</w:t>
          </w:r>
          <w:r w:rsidRPr="00B51143">
            <w:rPr>
              <w:rStyle w:val="a3"/>
              <w:rtl/>
            </w:rPr>
            <w:t>]</w:t>
          </w:r>
        </w:p>
      </w:docPartBody>
    </w:docPart>
    <w:docPart>
      <w:docPartPr>
        <w:name w:val="A73BC941F689444C89433567880EFD66"/>
        <w:category>
          <w:name w:val="כללי"/>
          <w:gallery w:val="placeholder"/>
        </w:category>
        <w:types>
          <w:type w:val="bbPlcHdr"/>
        </w:types>
        <w:behaviors>
          <w:behavior w:val="content"/>
        </w:behaviors>
        <w:guid w:val="{C1F49D1C-3C59-4AF5-92F7-222CBE9C4D92}"/>
      </w:docPartPr>
      <w:docPartBody>
        <w:p w:rsidR="003B21CF" w:rsidRDefault="005D619C" w:rsidP="005D619C">
          <w:pPr>
            <w:pStyle w:val="A73BC941F689444C89433567880EFD66"/>
          </w:pPr>
          <w:r w:rsidRPr="00B51143">
            <w:rPr>
              <w:rStyle w:val="a3"/>
              <w:rtl/>
            </w:rPr>
            <w:t>[מס</w:t>
          </w:r>
          <w:r w:rsidRPr="00B51143">
            <w:rPr>
              <w:rStyle w:val="a3"/>
            </w:rPr>
            <w:t>'</w:t>
          </w:r>
          <w:r w:rsidRPr="00B51143">
            <w:rPr>
              <w:rStyle w:val="a3"/>
              <w:rtl/>
            </w:rPr>
            <w:t>]</w:t>
          </w:r>
        </w:p>
      </w:docPartBody>
    </w:docPart>
    <w:docPart>
      <w:docPartPr>
        <w:name w:val="ACF2ED876B8A4DAF9EE84F36B92E41F1"/>
        <w:category>
          <w:name w:val="כללי"/>
          <w:gallery w:val="placeholder"/>
        </w:category>
        <w:types>
          <w:type w:val="bbPlcHdr"/>
        </w:types>
        <w:behaviors>
          <w:behavior w:val="content"/>
        </w:behaviors>
        <w:guid w:val="{6367D061-6391-4088-8BAD-8B6191F6F3EC}"/>
      </w:docPartPr>
      <w:docPartBody>
        <w:p w:rsidR="003B21CF" w:rsidRDefault="005D619C" w:rsidP="005D619C">
          <w:pPr>
            <w:pStyle w:val="ACF2ED876B8A4DAF9EE84F36B92E41F1"/>
          </w:pPr>
          <w:r w:rsidRPr="00B51143">
            <w:rPr>
              <w:rStyle w:val="a3"/>
              <w:rtl/>
            </w:rPr>
            <w:t>[מס</w:t>
          </w:r>
          <w:r w:rsidRPr="00B51143">
            <w:rPr>
              <w:rStyle w:val="a3"/>
            </w:rPr>
            <w:t>'</w:t>
          </w:r>
          <w:r w:rsidRPr="00B51143">
            <w:rPr>
              <w:rStyle w:val="a3"/>
              <w:rtl/>
            </w:rPr>
            <w:t>]</w:t>
          </w:r>
        </w:p>
      </w:docPartBody>
    </w:docPart>
    <w:docPart>
      <w:docPartPr>
        <w:name w:val="A70953F3E9EF4F95A36E74BE07C3E0EC"/>
        <w:category>
          <w:name w:val="כללי"/>
          <w:gallery w:val="placeholder"/>
        </w:category>
        <w:types>
          <w:type w:val="bbPlcHdr"/>
        </w:types>
        <w:behaviors>
          <w:behavior w:val="content"/>
        </w:behaviors>
        <w:guid w:val="{C8EF20F0-D647-45F3-ABAD-0C18A8528A77}"/>
      </w:docPartPr>
      <w:docPartBody>
        <w:p w:rsidR="003B21CF" w:rsidRDefault="005D619C" w:rsidP="005D619C">
          <w:pPr>
            <w:pStyle w:val="A70953F3E9EF4F95A36E74BE07C3E0EC"/>
          </w:pPr>
          <w:r w:rsidRPr="00B51143">
            <w:rPr>
              <w:rStyle w:val="a3"/>
              <w:rtl/>
            </w:rPr>
            <w:t>[נושא]</w:t>
          </w:r>
        </w:p>
      </w:docPartBody>
    </w:docPart>
    <w:docPart>
      <w:docPartPr>
        <w:name w:val="508B36CCECC84C85961478BBB7B03135"/>
        <w:category>
          <w:name w:val="כללי"/>
          <w:gallery w:val="placeholder"/>
        </w:category>
        <w:types>
          <w:type w:val="bbPlcHdr"/>
        </w:types>
        <w:behaviors>
          <w:behavior w:val="content"/>
        </w:behaviors>
        <w:guid w:val="{F46B1170-AC56-4AC0-A379-5EDA63C70D5C}"/>
      </w:docPartPr>
      <w:docPartBody>
        <w:p w:rsidR="003B21CF" w:rsidRDefault="005D619C" w:rsidP="005D619C">
          <w:pPr>
            <w:pStyle w:val="508B36CCECC84C85961478BBB7B03135"/>
          </w:pPr>
          <w:r w:rsidRPr="00B51143">
            <w:rPr>
              <w:rStyle w:val="a3"/>
              <w:rtl/>
            </w:rPr>
            <w:t>[מס</w:t>
          </w:r>
          <w:r w:rsidRPr="00B51143">
            <w:rPr>
              <w:rStyle w:val="a3"/>
            </w:rPr>
            <w:t>'</w:t>
          </w:r>
          <w:r w:rsidRPr="00B51143">
            <w:rPr>
              <w:rStyle w:val="a3"/>
              <w:rtl/>
            </w:rPr>
            <w:t>]</w:t>
          </w:r>
        </w:p>
      </w:docPartBody>
    </w:docPart>
    <w:docPart>
      <w:docPartPr>
        <w:name w:val="F8EF670A618A498D92BD37A768B2383F"/>
        <w:category>
          <w:name w:val="כללי"/>
          <w:gallery w:val="placeholder"/>
        </w:category>
        <w:types>
          <w:type w:val="bbPlcHdr"/>
        </w:types>
        <w:behaviors>
          <w:behavior w:val="content"/>
        </w:behaviors>
        <w:guid w:val="{6CBEEF62-CFFA-440D-AFCD-12DE0D2AEE60}"/>
      </w:docPartPr>
      <w:docPartBody>
        <w:p w:rsidR="003B21CF" w:rsidRDefault="005D619C" w:rsidP="005D619C">
          <w:pPr>
            <w:pStyle w:val="F8EF670A618A498D92BD37A768B2383F"/>
          </w:pPr>
          <w:r w:rsidRPr="00B51143">
            <w:rPr>
              <w:rStyle w:val="a3"/>
              <w:rtl/>
            </w:rPr>
            <w:t>[נושא]</w:t>
          </w:r>
        </w:p>
      </w:docPartBody>
    </w:docPart>
    <w:docPart>
      <w:docPartPr>
        <w:name w:val="645C8AD99EBA48578C0F56AF49A79660"/>
        <w:category>
          <w:name w:val="כללי"/>
          <w:gallery w:val="placeholder"/>
        </w:category>
        <w:types>
          <w:type w:val="bbPlcHdr"/>
        </w:types>
        <w:behaviors>
          <w:behavior w:val="content"/>
        </w:behaviors>
        <w:guid w:val="{A413E641-C77C-4C69-AA58-E889C9870E8C}"/>
      </w:docPartPr>
      <w:docPartBody>
        <w:p w:rsidR="003B21CF" w:rsidRDefault="005D619C" w:rsidP="005D619C">
          <w:pPr>
            <w:pStyle w:val="645C8AD99EBA48578C0F56AF49A79660"/>
          </w:pPr>
          <w:r w:rsidRPr="00B51143">
            <w:rPr>
              <w:rStyle w:val="a3"/>
              <w:rtl/>
            </w:rPr>
            <w:t>[מס</w:t>
          </w:r>
          <w:r w:rsidRPr="00B51143">
            <w:rPr>
              <w:rStyle w:val="a3"/>
            </w:rPr>
            <w:t>'</w:t>
          </w:r>
          <w:r w:rsidRPr="00B51143">
            <w:rPr>
              <w:rStyle w:val="a3"/>
              <w:rtl/>
            </w:rPr>
            <w:t>]</w:t>
          </w:r>
        </w:p>
      </w:docPartBody>
    </w:docPart>
    <w:docPart>
      <w:docPartPr>
        <w:name w:val="92D6F497F3274A48A831C079F097DEFB"/>
        <w:category>
          <w:name w:val="כללי"/>
          <w:gallery w:val="placeholder"/>
        </w:category>
        <w:types>
          <w:type w:val="bbPlcHdr"/>
        </w:types>
        <w:behaviors>
          <w:behavior w:val="content"/>
        </w:behaviors>
        <w:guid w:val="{8D391C4F-2B91-48AC-8E74-A5D3EC1C19DB}"/>
      </w:docPartPr>
      <w:docPartBody>
        <w:p w:rsidR="003B21CF" w:rsidRDefault="005D619C" w:rsidP="005D619C">
          <w:pPr>
            <w:pStyle w:val="92D6F497F3274A48A831C079F097DEFB"/>
          </w:pPr>
          <w:r w:rsidRPr="00B51143">
            <w:rPr>
              <w:rStyle w:val="a3"/>
              <w:rtl/>
            </w:rPr>
            <w:t>[נושא]</w:t>
          </w:r>
        </w:p>
      </w:docPartBody>
    </w:docPart>
    <w:docPart>
      <w:docPartPr>
        <w:name w:val="AC6257DBFE2C4E14BA4E769C6F898314"/>
        <w:category>
          <w:name w:val="כללי"/>
          <w:gallery w:val="placeholder"/>
        </w:category>
        <w:types>
          <w:type w:val="bbPlcHdr"/>
        </w:types>
        <w:behaviors>
          <w:behavior w:val="content"/>
        </w:behaviors>
        <w:guid w:val="{00EDBBE4-E5DB-40E2-B205-523D2F55C5C0}"/>
      </w:docPartPr>
      <w:docPartBody>
        <w:p w:rsidR="003B21CF" w:rsidRDefault="005D619C" w:rsidP="005D619C">
          <w:pPr>
            <w:pStyle w:val="AC6257DBFE2C4E14BA4E769C6F898314"/>
          </w:pPr>
          <w:r w:rsidRPr="00B51143">
            <w:rPr>
              <w:rStyle w:val="a3"/>
              <w:rtl/>
            </w:rPr>
            <w:t>[מס</w:t>
          </w:r>
          <w:r w:rsidRPr="00B51143">
            <w:rPr>
              <w:rStyle w:val="a3"/>
            </w:rPr>
            <w:t>'</w:t>
          </w:r>
          <w:r w:rsidRPr="00B51143">
            <w:rPr>
              <w:rStyle w:val="a3"/>
              <w:rtl/>
            </w:rPr>
            <w:t>]</w:t>
          </w:r>
        </w:p>
      </w:docPartBody>
    </w:docPart>
    <w:docPart>
      <w:docPartPr>
        <w:name w:val="3151A8A0225449388099427E860772E4"/>
        <w:category>
          <w:name w:val="כללי"/>
          <w:gallery w:val="placeholder"/>
        </w:category>
        <w:types>
          <w:type w:val="bbPlcHdr"/>
        </w:types>
        <w:behaviors>
          <w:behavior w:val="content"/>
        </w:behaviors>
        <w:guid w:val="{529A45BC-2794-4B11-8919-49A03404A352}"/>
      </w:docPartPr>
      <w:docPartBody>
        <w:p w:rsidR="003B21CF" w:rsidRDefault="005D619C" w:rsidP="005D619C">
          <w:pPr>
            <w:pStyle w:val="3151A8A0225449388099427E860772E4"/>
          </w:pPr>
          <w:r w:rsidRPr="00B51143">
            <w:rPr>
              <w:rStyle w:val="a3"/>
              <w:rtl/>
            </w:rPr>
            <w:t>[נושא]</w:t>
          </w:r>
        </w:p>
      </w:docPartBody>
    </w:docPart>
    <w:docPart>
      <w:docPartPr>
        <w:name w:val="D780954370B0495381C7CFDA545DAF1F"/>
        <w:category>
          <w:name w:val="כללי"/>
          <w:gallery w:val="placeholder"/>
        </w:category>
        <w:types>
          <w:type w:val="bbPlcHdr"/>
        </w:types>
        <w:behaviors>
          <w:behavior w:val="content"/>
        </w:behaviors>
        <w:guid w:val="{084F6C56-E6F9-4613-8F45-5970FE7D09E7}"/>
      </w:docPartPr>
      <w:docPartBody>
        <w:p w:rsidR="003B21CF" w:rsidRDefault="005D619C" w:rsidP="005D619C">
          <w:pPr>
            <w:pStyle w:val="D780954370B0495381C7CFDA545DAF1F"/>
          </w:pPr>
          <w:r w:rsidRPr="00B51143">
            <w:rPr>
              <w:rStyle w:val="a3"/>
              <w:rtl/>
            </w:rPr>
            <w:t>[מס</w:t>
          </w:r>
          <w:r w:rsidRPr="00B51143">
            <w:rPr>
              <w:rStyle w:val="a3"/>
            </w:rPr>
            <w:t>'</w:t>
          </w:r>
          <w:r w:rsidRPr="00B51143">
            <w:rPr>
              <w:rStyle w:val="a3"/>
              <w:rtl/>
            </w:rPr>
            <w:t>]</w:t>
          </w:r>
        </w:p>
      </w:docPartBody>
    </w:docPart>
    <w:docPart>
      <w:docPartPr>
        <w:name w:val="231F4A42777346149FA5836C1A31C2C3"/>
        <w:category>
          <w:name w:val="כללי"/>
          <w:gallery w:val="placeholder"/>
        </w:category>
        <w:types>
          <w:type w:val="bbPlcHdr"/>
        </w:types>
        <w:behaviors>
          <w:behavior w:val="content"/>
        </w:behaviors>
        <w:guid w:val="{43274D0B-56ED-4D52-8D5C-3DCFC10B71C7}"/>
      </w:docPartPr>
      <w:docPartBody>
        <w:p w:rsidR="003B21CF" w:rsidRDefault="005D619C" w:rsidP="005D619C">
          <w:pPr>
            <w:pStyle w:val="231F4A42777346149FA5836C1A31C2C3"/>
          </w:pPr>
          <w:r w:rsidRPr="00B51143">
            <w:rPr>
              <w:rStyle w:val="a3"/>
              <w:rtl/>
            </w:rPr>
            <w:t>[נושא]</w:t>
          </w:r>
        </w:p>
      </w:docPartBody>
    </w:docPart>
    <w:docPart>
      <w:docPartPr>
        <w:name w:val="F1C5ABF4C2A448FE865794721472D7A8"/>
        <w:category>
          <w:name w:val="כללי"/>
          <w:gallery w:val="placeholder"/>
        </w:category>
        <w:types>
          <w:type w:val="bbPlcHdr"/>
        </w:types>
        <w:behaviors>
          <w:behavior w:val="content"/>
        </w:behaviors>
        <w:guid w:val="{78A6605B-DDDC-4D6A-860C-E98CBDDCC5E1}"/>
      </w:docPartPr>
      <w:docPartBody>
        <w:p w:rsidR="003B21CF" w:rsidRDefault="005D619C" w:rsidP="005D619C">
          <w:pPr>
            <w:pStyle w:val="F1C5ABF4C2A448FE865794721472D7A8"/>
          </w:pPr>
          <w:r w:rsidRPr="00B51143">
            <w:rPr>
              <w:rStyle w:val="a3"/>
              <w:rtl/>
            </w:rPr>
            <w:t>[מס</w:t>
          </w:r>
          <w:r w:rsidRPr="00B51143">
            <w:rPr>
              <w:rStyle w:val="a3"/>
            </w:rPr>
            <w:t>'</w:t>
          </w:r>
          <w:r w:rsidRPr="00B51143">
            <w:rPr>
              <w:rStyle w:val="a3"/>
              <w:rtl/>
            </w:rPr>
            <w:t>]</w:t>
          </w:r>
        </w:p>
      </w:docPartBody>
    </w:docPart>
    <w:docPart>
      <w:docPartPr>
        <w:name w:val="540C6FEC128946E98F5E1BA3E342A165"/>
        <w:category>
          <w:name w:val="כללי"/>
          <w:gallery w:val="placeholder"/>
        </w:category>
        <w:types>
          <w:type w:val="bbPlcHdr"/>
        </w:types>
        <w:behaviors>
          <w:behavior w:val="content"/>
        </w:behaviors>
        <w:guid w:val="{A5C201C5-18D0-409E-8FB7-23E1E9602477}"/>
      </w:docPartPr>
      <w:docPartBody>
        <w:p w:rsidR="003B21CF" w:rsidRDefault="005D619C" w:rsidP="005D619C">
          <w:pPr>
            <w:pStyle w:val="540C6FEC128946E98F5E1BA3E342A165"/>
          </w:pPr>
          <w:r w:rsidRPr="00B51143">
            <w:rPr>
              <w:rStyle w:val="a3"/>
              <w:rtl/>
            </w:rPr>
            <w:t>[נושא]</w:t>
          </w:r>
        </w:p>
      </w:docPartBody>
    </w:docPart>
    <w:docPart>
      <w:docPartPr>
        <w:name w:val="F00140E2E9694F5D80AE5D889A10C7C9"/>
        <w:category>
          <w:name w:val="כללי"/>
          <w:gallery w:val="placeholder"/>
        </w:category>
        <w:types>
          <w:type w:val="bbPlcHdr"/>
        </w:types>
        <w:behaviors>
          <w:behavior w:val="content"/>
        </w:behaviors>
        <w:guid w:val="{BD4A3EC0-BB9D-4A99-8715-79541CDEBE38}"/>
      </w:docPartPr>
      <w:docPartBody>
        <w:p w:rsidR="003B21CF" w:rsidRDefault="005D619C" w:rsidP="005D619C">
          <w:pPr>
            <w:pStyle w:val="F00140E2E9694F5D80AE5D889A10C7C9"/>
          </w:pPr>
          <w:r w:rsidRPr="00B51143">
            <w:rPr>
              <w:rStyle w:val="a3"/>
              <w:rtl/>
            </w:rPr>
            <w:t>[מס</w:t>
          </w:r>
          <w:r w:rsidRPr="00B51143">
            <w:rPr>
              <w:rStyle w:val="a3"/>
            </w:rPr>
            <w:t>'</w:t>
          </w:r>
          <w:r w:rsidRPr="00B51143">
            <w:rPr>
              <w:rStyle w:val="a3"/>
              <w:rtl/>
            </w:rPr>
            <w:t>]</w:t>
          </w:r>
        </w:p>
      </w:docPartBody>
    </w:docPart>
    <w:docPart>
      <w:docPartPr>
        <w:name w:val="34DE2B0E0A6F438F9441B82574CA6641"/>
        <w:category>
          <w:name w:val="כללי"/>
          <w:gallery w:val="placeholder"/>
        </w:category>
        <w:types>
          <w:type w:val="bbPlcHdr"/>
        </w:types>
        <w:behaviors>
          <w:behavior w:val="content"/>
        </w:behaviors>
        <w:guid w:val="{1A04FC4E-FC04-4395-BFC2-25F775CD106B}"/>
      </w:docPartPr>
      <w:docPartBody>
        <w:p w:rsidR="003B21CF" w:rsidRDefault="005D619C" w:rsidP="005D619C">
          <w:pPr>
            <w:pStyle w:val="34DE2B0E0A6F438F9441B82574CA6641"/>
          </w:pPr>
          <w:r w:rsidRPr="00B51143">
            <w:rPr>
              <w:rStyle w:val="a3"/>
              <w:rtl/>
            </w:rPr>
            <w:t>[נושא]</w:t>
          </w:r>
        </w:p>
      </w:docPartBody>
    </w:docPart>
    <w:docPart>
      <w:docPartPr>
        <w:name w:val="354166C587F44E09838D8535BE07B8C3"/>
        <w:category>
          <w:name w:val="כללי"/>
          <w:gallery w:val="placeholder"/>
        </w:category>
        <w:types>
          <w:type w:val="bbPlcHdr"/>
        </w:types>
        <w:behaviors>
          <w:behavior w:val="content"/>
        </w:behaviors>
        <w:guid w:val="{6435BD4E-F3E1-4FCC-AF68-ECB7DD788688}"/>
      </w:docPartPr>
      <w:docPartBody>
        <w:p w:rsidR="003B21CF" w:rsidRDefault="005D619C" w:rsidP="005D619C">
          <w:pPr>
            <w:pStyle w:val="354166C587F44E09838D8535BE07B8C3"/>
          </w:pPr>
          <w:r w:rsidRPr="00B51143">
            <w:rPr>
              <w:rStyle w:val="a3"/>
              <w:rtl/>
            </w:rPr>
            <w:t>[מס</w:t>
          </w:r>
          <w:r w:rsidRPr="00B51143">
            <w:rPr>
              <w:rStyle w:val="a3"/>
            </w:rPr>
            <w:t>'</w:t>
          </w:r>
          <w:r w:rsidRPr="00B51143">
            <w:rPr>
              <w:rStyle w:val="a3"/>
              <w:rtl/>
            </w:rPr>
            <w:t>]</w:t>
          </w:r>
        </w:p>
      </w:docPartBody>
    </w:docPart>
    <w:docPart>
      <w:docPartPr>
        <w:name w:val="19C6FAB75DF047778AAF2093208F6E48"/>
        <w:category>
          <w:name w:val="כללי"/>
          <w:gallery w:val="placeholder"/>
        </w:category>
        <w:types>
          <w:type w:val="bbPlcHdr"/>
        </w:types>
        <w:behaviors>
          <w:behavior w:val="content"/>
        </w:behaviors>
        <w:guid w:val="{47B33B8C-50F6-4A03-98EB-231379058A57}"/>
      </w:docPartPr>
      <w:docPartBody>
        <w:p w:rsidR="003B21CF" w:rsidRDefault="005D619C" w:rsidP="005D619C">
          <w:pPr>
            <w:pStyle w:val="19C6FAB75DF047778AAF2093208F6E48"/>
          </w:pPr>
          <w:r w:rsidRPr="00B51143">
            <w:rPr>
              <w:rStyle w:val="a3"/>
              <w:rtl/>
            </w:rPr>
            <w:t>[נושא]</w:t>
          </w:r>
        </w:p>
      </w:docPartBody>
    </w:docPart>
    <w:docPart>
      <w:docPartPr>
        <w:name w:val="7F1BD33CA6EB4FAEA694C5415D11B9F0"/>
        <w:category>
          <w:name w:val="כללי"/>
          <w:gallery w:val="placeholder"/>
        </w:category>
        <w:types>
          <w:type w:val="bbPlcHdr"/>
        </w:types>
        <w:behaviors>
          <w:behavior w:val="content"/>
        </w:behaviors>
        <w:guid w:val="{D9AEF2D3-B912-4088-9722-8DC62D856064}"/>
      </w:docPartPr>
      <w:docPartBody>
        <w:p w:rsidR="003B21CF" w:rsidRDefault="005D619C" w:rsidP="005D619C">
          <w:pPr>
            <w:pStyle w:val="7F1BD33CA6EB4FAEA694C5415D11B9F0"/>
          </w:pPr>
          <w:r w:rsidRPr="00B51143">
            <w:rPr>
              <w:rStyle w:val="a3"/>
              <w:rtl/>
            </w:rPr>
            <w:t>[מס</w:t>
          </w:r>
          <w:r w:rsidRPr="00B51143">
            <w:rPr>
              <w:rStyle w:val="a3"/>
            </w:rPr>
            <w:t>'</w:t>
          </w:r>
          <w:r w:rsidRPr="00B51143">
            <w:rPr>
              <w:rStyle w:val="a3"/>
              <w:rtl/>
            </w:rPr>
            <w:t>]</w:t>
          </w:r>
        </w:p>
      </w:docPartBody>
    </w:docPart>
    <w:docPart>
      <w:docPartPr>
        <w:name w:val="1B6AED06154A4971BB83B1491A6EC9F7"/>
        <w:category>
          <w:name w:val="כללי"/>
          <w:gallery w:val="placeholder"/>
        </w:category>
        <w:types>
          <w:type w:val="bbPlcHdr"/>
        </w:types>
        <w:behaviors>
          <w:behavior w:val="content"/>
        </w:behaviors>
        <w:guid w:val="{FBE005BE-BE0B-4ABC-9AFC-EBDBCB9CC7D8}"/>
      </w:docPartPr>
      <w:docPartBody>
        <w:p w:rsidR="003B21CF" w:rsidRDefault="005D619C" w:rsidP="005D619C">
          <w:pPr>
            <w:pStyle w:val="1B6AED06154A4971BB83B1491A6EC9F7"/>
          </w:pPr>
          <w:r w:rsidRPr="00B51143">
            <w:rPr>
              <w:rStyle w:val="a3"/>
              <w:rtl/>
            </w:rPr>
            <w:t>[נושא]</w:t>
          </w:r>
        </w:p>
      </w:docPartBody>
    </w:docPart>
    <w:docPart>
      <w:docPartPr>
        <w:name w:val="8CE1974740FD45B9BC42726154847F0E"/>
        <w:category>
          <w:name w:val="כללי"/>
          <w:gallery w:val="placeholder"/>
        </w:category>
        <w:types>
          <w:type w:val="bbPlcHdr"/>
        </w:types>
        <w:behaviors>
          <w:behavior w:val="content"/>
        </w:behaviors>
        <w:guid w:val="{5E1877C7-BC93-4BD6-9C28-6D6ECB9BDCF9}"/>
      </w:docPartPr>
      <w:docPartBody>
        <w:p w:rsidR="003B21CF" w:rsidRDefault="005D619C" w:rsidP="005D619C">
          <w:pPr>
            <w:pStyle w:val="8CE1974740FD45B9BC42726154847F0E"/>
          </w:pPr>
          <w:r w:rsidRPr="00B51143">
            <w:rPr>
              <w:rStyle w:val="a3"/>
              <w:rtl/>
            </w:rPr>
            <w:t>[מס</w:t>
          </w:r>
          <w:r w:rsidRPr="00B51143">
            <w:rPr>
              <w:rStyle w:val="a3"/>
            </w:rPr>
            <w:t>'</w:t>
          </w:r>
          <w:r w:rsidRPr="00B51143">
            <w:rPr>
              <w:rStyle w:val="a3"/>
              <w:rtl/>
            </w:rPr>
            <w:t>]</w:t>
          </w:r>
        </w:p>
      </w:docPartBody>
    </w:docPart>
    <w:docPart>
      <w:docPartPr>
        <w:name w:val="BCD3AA2DE1C549DABEC496D18C918FEA"/>
        <w:category>
          <w:name w:val="כללי"/>
          <w:gallery w:val="placeholder"/>
        </w:category>
        <w:types>
          <w:type w:val="bbPlcHdr"/>
        </w:types>
        <w:behaviors>
          <w:behavior w:val="content"/>
        </w:behaviors>
        <w:guid w:val="{E7EB79B5-DFE8-407D-9F7B-0F8EA0CA0727}"/>
      </w:docPartPr>
      <w:docPartBody>
        <w:p w:rsidR="003B21CF" w:rsidRDefault="005D619C" w:rsidP="005D619C">
          <w:pPr>
            <w:pStyle w:val="BCD3AA2DE1C549DABEC496D18C918FEA"/>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A265F"/>
    <w:rsid w:val="000B7671"/>
    <w:rsid w:val="000D7367"/>
    <w:rsid w:val="000E39B4"/>
    <w:rsid w:val="0016562B"/>
    <w:rsid w:val="00175B43"/>
    <w:rsid w:val="0018172E"/>
    <w:rsid w:val="00196A71"/>
    <w:rsid w:val="00243428"/>
    <w:rsid w:val="002536E5"/>
    <w:rsid w:val="00261C00"/>
    <w:rsid w:val="002A10F9"/>
    <w:rsid w:val="002A3892"/>
    <w:rsid w:val="002D598C"/>
    <w:rsid w:val="002E62FD"/>
    <w:rsid w:val="002F1859"/>
    <w:rsid w:val="003A6009"/>
    <w:rsid w:val="003B21CF"/>
    <w:rsid w:val="003E2599"/>
    <w:rsid w:val="003F4857"/>
    <w:rsid w:val="00412ECB"/>
    <w:rsid w:val="0042141D"/>
    <w:rsid w:val="00456A0C"/>
    <w:rsid w:val="00466E5D"/>
    <w:rsid w:val="00473C2C"/>
    <w:rsid w:val="004853B1"/>
    <w:rsid w:val="004C1C4E"/>
    <w:rsid w:val="00533373"/>
    <w:rsid w:val="00536570"/>
    <w:rsid w:val="005D619C"/>
    <w:rsid w:val="00600B5E"/>
    <w:rsid w:val="006D419F"/>
    <w:rsid w:val="00725B85"/>
    <w:rsid w:val="00731E9E"/>
    <w:rsid w:val="007E7F99"/>
    <w:rsid w:val="008151A5"/>
    <w:rsid w:val="00855D45"/>
    <w:rsid w:val="0089787E"/>
    <w:rsid w:val="008F3343"/>
    <w:rsid w:val="00A14BD2"/>
    <w:rsid w:val="00A31511"/>
    <w:rsid w:val="00A34283"/>
    <w:rsid w:val="00A5363C"/>
    <w:rsid w:val="00B511E3"/>
    <w:rsid w:val="00BC7198"/>
    <w:rsid w:val="00C70DBC"/>
    <w:rsid w:val="00D51752"/>
    <w:rsid w:val="00D75114"/>
    <w:rsid w:val="00E17637"/>
    <w:rsid w:val="00E3183D"/>
    <w:rsid w:val="00E5037A"/>
    <w:rsid w:val="00E6351D"/>
    <w:rsid w:val="00F66498"/>
    <w:rsid w:val="00F82EDB"/>
    <w:rsid w:val="00FA2B78"/>
    <w:rsid w:val="00FC0B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2309D9F89D40462095EA6E5A0C808036">
    <w:name w:val="2309D9F89D40462095EA6E5A0C808036"/>
    <w:rsid w:val="00BC7198"/>
    <w:pPr>
      <w:bidi/>
    </w:pPr>
  </w:style>
  <w:style w:type="character" w:styleId="a3">
    <w:name w:val="Placeholder Text"/>
    <w:basedOn w:val="a0"/>
    <w:uiPriority w:val="99"/>
    <w:rsid w:val="00731E9E"/>
    <w:rPr>
      <w:color w:val="808080"/>
    </w:rPr>
  </w:style>
  <w:style w:type="paragraph" w:customStyle="1" w:styleId="CB418A3FF0164B63B55A9001B34B417A">
    <w:name w:val="CB418A3FF0164B63B55A9001B34B417A"/>
    <w:rsid w:val="005D619C"/>
    <w:pPr>
      <w:bidi/>
    </w:pPr>
  </w:style>
  <w:style w:type="paragraph" w:customStyle="1" w:styleId="750B07CCE47C441F9C5D112EBEEBEDB0">
    <w:name w:val="750B07CCE47C441F9C5D112EBEEBEDB0"/>
    <w:rsid w:val="005D619C"/>
    <w:pPr>
      <w:bidi/>
    </w:pPr>
  </w:style>
  <w:style w:type="paragraph" w:customStyle="1" w:styleId="CDB8768862A540A9AFCF17A33AA6E3B1">
    <w:name w:val="CDB8768862A540A9AFCF17A33AA6E3B1"/>
    <w:rsid w:val="005D619C"/>
    <w:pPr>
      <w:bidi/>
    </w:pPr>
  </w:style>
  <w:style w:type="paragraph" w:customStyle="1" w:styleId="290AADDEA02540B294F60B5850B112AF">
    <w:name w:val="290AADDEA02540B294F60B5850B112AF"/>
    <w:rsid w:val="005D619C"/>
    <w:pPr>
      <w:bidi/>
    </w:pPr>
  </w:style>
  <w:style w:type="paragraph" w:customStyle="1" w:styleId="E763D331EEFA443F8FD72591A9270B41">
    <w:name w:val="E763D331EEFA443F8FD72591A9270B41"/>
    <w:rsid w:val="005D619C"/>
    <w:pPr>
      <w:bidi/>
    </w:pPr>
  </w:style>
  <w:style w:type="paragraph" w:customStyle="1" w:styleId="4F858D745EA4436795FFA8A9B98EE28B">
    <w:name w:val="4F858D745EA4436795FFA8A9B98EE28B"/>
    <w:rsid w:val="005D619C"/>
    <w:pPr>
      <w:bidi/>
    </w:pPr>
  </w:style>
  <w:style w:type="paragraph" w:customStyle="1" w:styleId="873A8A94E358494CBAC73B6854D6555B">
    <w:name w:val="873A8A94E358494CBAC73B6854D6555B"/>
    <w:rsid w:val="005D619C"/>
    <w:pPr>
      <w:bidi/>
    </w:pPr>
  </w:style>
  <w:style w:type="paragraph" w:customStyle="1" w:styleId="C0636C3B9BC143F09999A98742EDEAEF">
    <w:name w:val="C0636C3B9BC143F09999A98742EDEAEF"/>
    <w:rsid w:val="005D619C"/>
    <w:pPr>
      <w:bidi/>
    </w:pPr>
  </w:style>
  <w:style w:type="paragraph" w:customStyle="1" w:styleId="26B36EB90253430ABB8F394A10A891EE">
    <w:name w:val="26B36EB90253430ABB8F394A10A891EE"/>
    <w:rsid w:val="005D619C"/>
    <w:pPr>
      <w:bidi/>
    </w:pPr>
  </w:style>
  <w:style w:type="paragraph" w:customStyle="1" w:styleId="765DDEFDC3CB4237A99ACB24E09BF5DD">
    <w:name w:val="765DDEFDC3CB4237A99ACB24E09BF5DD"/>
    <w:rsid w:val="005D619C"/>
    <w:pPr>
      <w:bidi/>
    </w:pPr>
  </w:style>
  <w:style w:type="paragraph" w:customStyle="1" w:styleId="14828E51C869486EA98224602EEBFE50">
    <w:name w:val="14828E51C869486EA98224602EEBFE50"/>
    <w:rsid w:val="005D619C"/>
    <w:pPr>
      <w:bidi/>
    </w:pPr>
  </w:style>
  <w:style w:type="paragraph" w:customStyle="1" w:styleId="CED85F586DD14CB6B96396E8A4629B11">
    <w:name w:val="CED85F586DD14CB6B96396E8A4629B11"/>
    <w:rsid w:val="005D619C"/>
    <w:pPr>
      <w:bidi/>
    </w:pPr>
  </w:style>
  <w:style w:type="paragraph" w:customStyle="1" w:styleId="4A2B351D18BE4561AB94FEE8DEE67915">
    <w:name w:val="4A2B351D18BE4561AB94FEE8DEE67915"/>
    <w:rsid w:val="005D619C"/>
    <w:pPr>
      <w:bidi/>
    </w:pPr>
  </w:style>
  <w:style w:type="paragraph" w:customStyle="1" w:styleId="39ADB7E4E6854BCEB7E46EE38EBE1562">
    <w:name w:val="39ADB7E4E6854BCEB7E46EE38EBE1562"/>
    <w:rsid w:val="005D619C"/>
    <w:pPr>
      <w:bidi/>
    </w:pPr>
  </w:style>
  <w:style w:type="paragraph" w:customStyle="1" w:styleId="764CF44A0326413D900EBCAF0B9369AE">
    <w:name w:val="764CF44A0326413D900EBCAF0B9369AE"/>
    <w:rsid w:val="005D619C"/>
    <w:pPr>
      <w:bidi/>
    </w:pPr>
  </w:style>
  <w:style w:type="paragraph" w:customStyle="1" w:styleId="070488DC9B9745F2AC12D63547D12282">
    <w:name w:val="070488DC9B9745F2AC12D63547D12282"/>
    <w:rsid w:val="005D619C"/>
    <w:pPr>
      <w:bidi/>
    </w:pPr>
  </w:style>
  <w:style w:type="paragraph" w:customStyle="1" w:styleId="F6F3C31AD7AA4F47B9EE853ECAE6FC49">
    <w:name w:val="F6F3C31AD7AA4F47B9EE853ECAE6FC49"/>
    <w:rsid w:val="005D619C"/>
    <w:pPr>
      <w:bidi/>
    </w:pPr>
  </w:style>
  <w:style w:type="paragraph" w:customStyle="1" w:styleId="0ECCA457FE5341F5B17FB425A7B92104">
    <w:name w:val="0ECCA457FE5341F5B17FB425A7B92104"/>
    <w:rsid w:val="005D619C"/>
    <w:pPr>
      <w:bidi/>
    </w:pPr>
  </w:style>
  <w:style w:type="paragraph" w:customStyle="1" w:styleId="B03FA09C3E8A41BE886466C2EC1BF673">
    <w:name w:val="B03FA09C3E8A41BE886466C2EC1BF673"/>
    <w:rsid w:val="005D619C"/>
    <w:pPr>
      <w:bidi/>
    </w:pPr>
  </w:style>
  <w:style w:type="paragraph" w:customStyle="1" w:styleId="CF432FA7A6CC4D0AB12E6EF86C3C862F">
    <w:name w:val="CF432FA7A6CC4D0AB12E6EF86C3C862F"/>
    <w:rsid w:val="005D619C"/>
    <w:pPr>
      <w:bidi/>
    </w:pPr>
  </w:style>
  <w:style w:type="paragraph" w:customStyle="1" w:styleId="A73BC941F689444C89433567880EFD66">
    <w:name w:val="A73BC941F689444C89433567880EFD66"/>
    <w:rsid w:val="005D619C"/>
    <w:pPr>
      <w:bidi/>
    </w:pPr>
  </w:style>
  <w:style w:type="paragraph" w:customStyle="1" w:styleId="44C3F40835AA480681F10671DBFAE19B">
    <w:name w:val="44C3F40835AA480681F10671DBFAE19B"/>
    <w:rsid w:val="005D619C"/>
    <w:pPr>
      <w:bidi/>
    </w:pPr>
  </w:style>
  <w:style w:type="paragraph" w:customStyle="1" w:styleId="54DC5F322C774080A0D2014105571951">
    <w:name w:val="54DC5F322C774080A0D2014105571951"/>
    <w:rsid w:val="005D619C"/>
    <w:pPr>
      <w:bidi/>
    </w:pPr>
  </w:style>
  <w:style w:type="paragraph" w:customStyle="1" w:styleId="04EAC1B417B740D9BADA528132F14394">
    <w:name w:val="04EAC1B417B740D9BADA528132F14394"/>
    <w:rsid w:val="005D619C"/>
    <w:pPr>
      <w:bidi/>
    </w:pPr>
  </w:style>
  <w:style w:type="paragraph" w:customStyle="1" w:styleId="51D765B6E12C4163963125A6E5301DC7">
    <w:name w:val="51D765B6E12C4163963125A6E5301DC7"/>
    <w:rsid w:val="005D619C"/>
    <w:pPr>
      <w:bidi/>
    </w:pPr>
  </w:style>
  <w:style w:type="paragraph" w:customStyle="1" w:styleId="03F1FE196A114D3892F57BCFFBCA76E5">
    <w:name w:val="03F1FE196A114D3892F57BCFFBCA76E5"/>
    <w:rsid w:val="005D619C"/>
    <w:pPr>
      <w:bidi/>
    </w:pPr>
  </w:style>
  <w:style w:type="paragraph" w:customStyle="1" w:styleId="6ADFC6C338C44162931D0B97D9069850">
    <w:name w:val="6ADFC6C338C44162931D0B97D9069850"/>
    <w:rsid w:val="005D619C"/>
    <w:pPr>
      <w:bidi/>
    </w:pPr>
  </w:style>
  <w:style w:type="paragraph" w:customStyle="1" w:styleId="01023990948642DBB28D8B81147E347F">
    <w:name w:val="01023990948642DBB28D8B81147E347F"/>
    <w:rsid w:val="005D619C"/>
    <w:pPr>
      <w:bidi/>
    </w:pPr>
  </w:style>
  <w:style w:type="paragraph" w:customStyle="1" w:styleId="29F8AD1F43FA402E82C1E52725741154">
    <w:name w:val="29F8AD1F43FA402E82C1E52725741154"/>
    <w:rsid w:val="005D619C"/>
    <w:pPr>
      <w:bidi/>
    </w:pPr>
  </w:style>
  <w:style w:type="paragraph" w:customStyle="1" w:styleId="012AB29974A34870A1532EC997A23311">
    <w:name w:val="012AB29974A34870A1532EC997A23311"/>
    <w:rsid w:val="005D619C"/>
    <w:pPr>
      <w:bidi/>
    </w:pPr>
  </w:style>
  <w:style w:type="paragraph" w:customStyle="1" w:styleId="D6E578C7A02F4F18BA97B998DC9415F6">
    <w:name w:val="D6E578C7A02F4F18BA97B998DC9415F6"/>
    <w:rsid w:val="005D619C"/>
    <w:pPr>
      <w:bidi/>
    </w:pPr>
  </w:style>
  <w:style w:type="paragraph" w:customStyle="1" w:styleId="43CE80ACE976415B869BF3E35013C28D">
    <w:name w:val="43CE80ACE976415B869BF3E35013C28D"/>
    <w:rsid w:val="005D619C"/>
    <w:pPr>
      <w:bidi/>
    </w:pPr>
  </w:style>
  <w:style w:type="paragraph" w:customStyle="1" w:styleId="D2DB1D52CFB946B1B4A9BE765985F6D0">
    <w:name w:val="D2DB1D52CFB946B1B4A9BE765985F6D0"/>
    <w:rsid w:val="005D619C"/>
    <w:pPr>
      <w:bidi/>
    </w:pPr>
  </w:style>
  <w:style w:type="paragraph" w:customStyle="1" w:styleId="61C48E1A19AA43F0800F92A60272C4D8">
    <w:name w:val="61C48E1A19AA43F0800F92A60272C4D8"/>
    <w:rsid w:val="005D619C"/>
    <w:pPr>
      <w:bidi/>
    </w:pPr>
  </w:style>
  <w:style w:type="paragraph" w:customStyle="1" w:styleId="ACF2ED876B8A4DAF9EE84F36B92E41F1">
    <w:name w:val="ACF2ED876B8A4DAF9EE84F36B92E41F1"/>
    <w:rsid w:val="005D619C"/>
    <w:pPr>
      <w:bidi/>
    </w:pPr>
  </w:style>
  <w:style w:type="paragraph" w:customStyle="1" w:styleId="A70953F3E9EF4F95A36E74BE07C3E0EC">
    <w:name w:val="A70953F3E9EF4F95A36E74BE07C3E0EC"/>
    <w:rsid w:val="005D619C"/>
    <w:pPr>
      <w:bidi/>
    </w:pPr>
  </w:style>
  <w:style w:type="paragraph" w:customStyle="1" w:styleId="508B36CCECC84C85961478BBB7B03135">
    <w:name w:val="508B36CCECC84C85961478BBB7B03135"/>
    <w:rsid w:val="005D619C"/>
    <w:pPr>
      <w:bidi/>
    </w:pPr>
  </w:style>
  <w:style w:type="paragraph" w:customStyle="1" w:styleId="F8EF670A618A498D92BD37A768B2383F">
    <w:name w:val="F8EF670A618A498D92BD37A768B2383F"/>
    <w:rsid w:val="005D619C"/>
    <w:pPr>
      <w:bidi/>
    </w:pPr>
  </w:style>
  <w:style w:type="paragraph" w:customStyle="1" w:styleId="645C8AD99EBA48578C0F56AF49A79660">
    <w:name w:val="645C8AD99EBA48578C0F56AF49A79660"/>
    <w:rsid w:val="005D619C"/>
    <w:pPr>
      <w:bidi/>
    </w:pPr>
  </w:style>
  <w:style w:type="paragraph" w:customStyle="1" w:styleId="92D6F497F3274A48A831C079F097DEFB">
    <w:name w:val="92D6F497F3274A48A831C079F097DEFB"/>
    <w:rsid w:val="005D619C"/>
    <w:pPr>
      <w:bidi/>
    </w:pPr>
  </w:style>
  <w:style w:type="paragraph" w:customStyle="1" w:styleId="AC6257DBFE2C4E14BA4E769C6F898314">
    <w:name w:val="AC6257DBFE2C4E14BA4E769C6F898314"/>
    <w:rsid w:val="005D619C"/>
    <w:pPr>
      <w:bidi/>
    </w:pPr>
  </w:style>
  <w:style w:type="paragraph" w:customStyle="1" w:styleId="3151A8A0225449388099427E860772E4">
    <w:name w:val="3151A8A0225449388099427E860772E4"/>
    <w:rsid w:val="005D619C"/>
    <w:pPr>
      <w:bidi/>
    </w:pPr>
  </w:style>
  <w:style w:type="paragraph" w:customStyle="1" w:styleId="D780954370B0495381C7CFDA545DAF1F">
    <w:name w:val="D780954370B0495381C7CFDA545DAF1F"/>
    <w:rsid w:val="005D619C"/>
    <w:pPr>
      <w:bidi/>
    </w:pPr>
  </w:style>
  <w:style w:type="paragraph" w:customStyle="1" w:styleId="231F4A42777346149FA5836C1A31C2C3">
    <w:name w:val="231F4A42777346149FA5836C1A31C2C3"/>
    <w:rsid w:val="005D619C"/>
    <w:pPr>
      <w:bidi/>
    </w:pPr>
  </w:style>
  <w:style w:type="paragraph" w:customStyle="1" w:styleId="F1C5ABF4C2A448FE865794721472D7A8">
    <w:name w:val="F1C5ABF4C2A448FE865794721472D7A8"/>
    <w:rsid w:val="005D619C"/>
    <w:pPr>
      <w:bidi/>
    </w:pPr>
  </w:style>
  <w:style w:type="paragraph" w:customStyle="1" w:styleId="540C6FEC128946E98F5E1BA3E342A165">
    <w:name w:val="540C6FEC128946E98F5E1BA3E342A165"/>
    <w:rsid w:val="005D619C"/>
    <w:pPr>
      <w:bidi/>
    </w:pPr>
  </w:style>
  <w:style w:type="paragraph" w:customStyle="1" w:styleId="F00140E2E9694F5D80AE5D889A10C7C9">
    <w:name w:val="F00140E2E9694F5D80AE5D889A10C7C9"/>
    <w:rsid w:val="005D619C"/>
    <w:pPr>
      <w:bidi/>
    </w:pPr>
  </w:style>
  <w:style w:type="paragraph" w:customStyle="1" w:styleId="34DE2B0E0A6F438F9441B82574CA6641">
    <w:name w:val="34DE2B0E0A6F438F9441B82574CA6641"/>
    <w:rsid w:val="005D619C"/>
    <w:pPr>
      <w:bidi/>
    </w:pPr>
  </w:style>
  <w:style w:type="paragraph" w:customStyle="1" w:styleId="354166C587F44E09838D8535BE07B8C3">
    <w:name w:val="354166C587F44E09838D8535BE07B8C3"/>
    <w:rsid w:val="005D619C"/>
    <w:pPr>
      <w:bidi/>
    </w:pPr>
  </w:style>
  <w:style w:type="paragraph" w:customStyle="1" w:styleId="19C6FAB75DF047778AAF2093208F6E48">
    <w:name w:val="19C6FAB75DF047778AAF2093208F6E48"/>
    <w:rsid w:val="005D619C"/>
    <w:pPr>
      <w:bidi/>
    </w:pPr>
  </w:style>
  <w:style w:type="paragraph" w:customStyle="1" w:styleId="7F1BD33CA6EB4FAEA694C5415D11B9F0">
    <w:name w:val="7F1BD33CA6EB4FAEA694C5415D11B9F0"/>
    <w:rsid w:val="005D619C"/>
    <w:pPr>
      <w:bidi/>
    </w:pPr>
  </w:style>
  <w:style w:type="paragraph" w:customStyle="1" w:styleId="1B6AED06154A4971BB83B1491A6EC9F7">
    <w:name w:val="1B6AED06154A4971BB83B1491A6EC9F7"/>
    <w:rsid w:val="005D619C"/>
    <w:pPr>
      <w:bidi/>
    </w:pPr>
  </w:style>
  <w:style w:type="paragraph" w:customStyle="1" w:styleId="77671839894544D7BC8E736C3A2B8C27">
    <w:name w:val="77671839894544D7BC8E736C3A2B8C27"/>
    <w:rsid w:val="005D619C"/>
    <w:pPr>
      <w:bidi/>
    </w:pPr>
  </w:style>
  <w:style w:type="paragraph" w:customStyle="1" w:styleId="10E105053C2140A993EC0B3DEF03D850">
    <w:name w:val="10E105053C2140A993EC0B3DEF03D850"/>
    <w:rsid w:val="005D619C"/>
    <w:pPr>
      <w:bidi/>
    </w:pPr>
  </w:style>
  <w:style w:type="paragraph" w:customStyle="1" w:styleId="8CE1974740FD45B9BC42726154847F0E">
    <w:name w:val="8CE1974740FD45B9BC42726154847F0E"/>
    <w:rsid w:val="005D619C"/>
    <w:pPr>
      <w:bidi/>
    </w:pPr>
  </w:style>
  <w:style w:type="paragraph" w:customStyle="1" w:styleId="BCD3AA2DE1C549DABEC496D18C918FEA">
    <w:name w:val="BCD3AA2DE1C549DABEC496D18C918FEA"/>
    <w:rsid w:val="005D619C"/>
    <w:pPr>
      <w:bidi/>
    </w:pPr>
  </w:style>
  <w:style w:type="paragraph" w:customStyle="1" w:styleId="615DA0CDF9AD428EB5ED9FBBBB58BA87">
    <w:name w:val="615DA0CDF9AD428EB5ED9FBBBB58BA87"/>
    <w:rsid w:val="005D619C"/>
    <w:pPr>
      <w:bidi/>
    </w:pPr>
  </w:style>
  <w:style w:type="paragraph" w:customStyle="1" w:styleId="5FFE63CCE7D64B12A7CD837C9BC93C3D">
    <w:name w:val="5FFE63CCE7D64B12A7CD837C9BC93C3D"/>
    <w:rsid w:val="005D619C"/>
    <w:pPr>
      <w:bidi/>
    </w:pPr>
  </w:style>
  <w:style w:type="paragraph" w:customStyle="1" w:styleId="B21924972DE14AD0A3D53CFF528454CA">
    <w:name w:val="B21924972DE14AD0A3D53CFF528454CA"/>
    <w:rsid w:val="005D619C"/>
    <w:pPr>
      <w:bidi/>
    </w:pPr>
  </w:style>
  <w:style w:type="paragraph" w:customStyle="1" w:styleId="8F5DF99F251046979CBCA59DEBC0FBB6">
    <w:name w:val="8F5DF99F251046979CBCA59DEBC0FBB6"/>
    <w:rsid w:val="005D619C"/>
    <w:pPr>
      <w:bidi/>
    </w:pPr>
  </w:style>
  <w:style w:type="paragraph" w:customStyle="1" w:styleId="58AA6BDC62A0406DB3C03E82CB7F4A92">
    <w:name w:val="58AA6BDC62A0406DB3C03E82CB7F4A92"/>
    <w:rsid w:val="005D619C"/>
    <w:pPr>
      <w:bidi/>
    </w:pPr>
  </w:style>
  <w:style w:type="paragraph" w:customStyle="1" w:styleId="A88D50EAED69498986566F8538758EF9">
    <w:name w:val="A88D50EAED69498986566F8538758EF9"/>
    <w:rsid w:val="00731E9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100040686</Carapace>
    <AccountingApproval xmlns="aa0679e1-a18f-4231-986b-d70691335e5f">אושר</AccountingApproval>
    <AmoutAfterVAT xmlns="aa0679e1-a18f-4231-986b-d70691335e5f">300000</AmoutAfterVAT>
    <ManagerAcceptence xmlns="aa0679e1-a18f-4231-986b-d70691335e5f">אושר</ManagerAcceptence>
    <SubjectRequest xmlns="377fabc7-b761-4840-a86b-c7e713dbbb6e">מכרז ייעוץ אגף שימור אנרגיה</SubjectRequest>
    <FundsCenter xmlns="aa0679e1-a18f-4231-986b-d70691335e5f">120017</FundsCenter>
    <ApprovalBudget xmlns="aa0679e1-a18f-4231-986b-d70691335e5f">אושר</ApprovalBudget>
    <Note xmlns="377fabc7-b761-4840-a86b-c7e713dbbb6e">
בתאריך 15/02/2018 יחזקאל ליפשיץ כתב הערה:מאשר
בתאריך 27/02/2018 צאלה אלון כתב הערה:הכנסתי למכרז את תקופת ההסכם כך שתסתיים ביום 31/3/19 בשני מקומות במסמך.
בתאריך 28/02/2018 עדייה אלפסי כתב הערה:מאושר עם הערותיי
בתאריך 04/03/2018 אושרה חיוקה כתב הערה:היי עירית
מצב הערותינו בגוף המכרז יש לפתח בפתיח ובמפרט המקצועי מהם תחומי הייעוץ הנדרשים.
האם כל היועצים חייבים לעמוד בתנאי של יועץ 2  האם לא ניתן להעסיק בתחומים מסוימים גם לפי יועץ 3.
התקציב העומד לרשותך הינו 300 אש"ח לכל היועצים כך שניתן להעסיק את כל היועצים ב- 100 שעות לחודש.
פירוט להעסקה לפי תשומות ולא תפוקות.
יש לפנות אל ערן במכתב  מנומק מדוע אין צורך בביטוח
בתאריך 06/03/2018 אושרה חיוקה כתב הערה:היי
יאנינה תני ביטוי במכרז לדרישות ליועץ 2 באופן פרטני ולא כוללני כפי שציינת נא עיבדי לפי תעריפי ההתקשרות ליועצים  ששלחתי לך.
בתאריך 11/03/2018 אושרה חיוקה כתב הערה:היי
ביצעתי תיקונים בטופס הצעת המחיר בהתאם לדרישתכם.
שימו לב שבהתאם לתקציב המשוריין ומתוך הנחה  שהחוזה ייחתם ביולי 2018  התקציב ך- 9 חודשים 
יספיק בקירוב ל- 1400 שעות לכל היועצים בחודש.
בתאריך 19/03/2018 יערה גלבוע כתב הערה:משיחה עם אושרה, היא עדיין לא אישרה לכם את המכרז ולכן הוא טרם עובר אלי.
ממעבר על תחילת המכרז - לא ברור כלל מה השירות המבוקש.
בתאריך 21/03/2018 אושרה חיוקה כתב הערה:היי יאנינה
 האם נישלח מכתב לפטור מביטוח לאלון או לערן ?
יש לציין בכל מקום שנירשם היקף שעות סך של כ- 150 שעות.
נספח ערבות הצעה אין צורך התקשרות פחות מ- 500 אש"ח.
במפרט ציינתם בנוסף לנושאיי היעוץ הנידרשים מטלה מקצועית  נוספת - כמו מה????
לאחר ביצוע התיקונים ומענה לשאלותי מאושר לבדיקת יערה
בתאריך 09/04/2018 יערה גלבוע כתב הערה:פעם שניה שאני מחזירה לכם את המכרז כי לא מילאתם את כל השדות הדרושים מילוי. אנא.
בתאריך 22/04/2018 יערה גלבוע כתב הערה:סיימתי לבדוק כבר ביום שלישי. שכחתי לשלוח אישור.
מאושר. (אא"כ ביום שלישי היו לי הערות אחרות שאמרתי לכן)
יש לטפל בעניין הביטוח.</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34300301 - שימור אנרגיה - פעולות</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לשימור אנרגיה</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5/2018</RequestsNumber>
    <Contact xmlns="377fabc7-b761-4840-a86b-c7e713dbbb6e">עירית הייטנר שעיו</Contact>
    <url_michraz xmlns="aa0679e1-a18f-4231-986b-d70691335e5f">
      <Url>http://moss/michrazim/Documents_michrazim_recourse/Forms/Manager.aspx?RootFolder=/michrazim/Documents_michrazim_recourse/מכרז לייעוץ וליווי פרויקטים לאגף שימור אנרגיה</Url>
      <Description> תקיית מסמכים למכרז 3/2018</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ייעוץ אגף שימור אנרגיה</FileName>
    <Row xmlns="aa0679e1-a18f-4231-986b-d70691335e5f">11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A4A660-7009-4EA9-9D1C-D21DA65ADC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terms/"/>
    <ds:schemaRef ds:uri="aa0679e1-a18f-4231-986b-d70691335e5f"/>
    <ds:schemaRef ds:uri="http://purl.org/dc/elements/1.1/"/>
    <ds:schemaRef ds:uri="http://schemas.microsoft.com/office/2006/documentManagement/types"/>
    <ds:schemaRef ds:uri="http://www.w3.org/XML/1998/namespace"/>
    <ds:schemaRef ds:uri="http://schemas.microsoft.com/office/infopath/2007/PartnerControls"/>
    <ds:schemaRef ds:uri="http://schemas.microsoft.com/office/2006/metadata/properties"/>
    <ds:schemaRef ds:uri="http://schemas.openxmlformats.org/package/2006/metadata/core-properties"/>
    <ds:schemaRef ds:uri="377fabc7-b761-4840-a86b-c7e713dbbb6e"/>
    <ds:schemaRef ds:uri="http://purl.org/dc/dcmitype/"/>
  </ds:schemaRefs>
</ds:datastoreItem>
</file>

<file path=customXml/itemProps4.xml><?xml version="1.0" encoding="utf-8"?>
<ds:datastoreItem xmlns:ds="http://schemas.openxmlformats.org/officeDocument/2006/customXml" ds:itemID="{71B2D9A8-31DC-42AE-A3EF-143175E9D587}">
  <ds:schemaRefs>
    <ds:schemaRef ds:uri="http://schemas.openxmlformats.org/officeDocument/2006/bibliography"/>
  </ds:schemaRefs>
</ds:datastoreItem>
</file>

<file path=customXml/itemProps5.xml><?xml version="1.0" encoding="utf-8"?>
<ds:datastoreItem xmlns:ds="http://schemas.openxmlformats.org/officeDocument/2006/customXml" ds:itemID="{1C96D8F3-942C-478D-971A-6A7EE4878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14385</Words>
  <Characters>71925</Characters>
  <Application>Microsoft Office Word</Application>
  <DocSecurity>0</DocSecurity>
  <Lines>599</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3/2018</vt:lpstr>
      <vt:lpstr>יחידת המחשוב</vt:lpstr>
    </vt:vector>
  </TitlesOfParts>
  <Company>משרד התשתיות הלאומיות</Company>
  <LinksUpToDate>false</LinksUpToDate>
  <CharactersWithSpaces>86138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3/2018</dc:title>
  <dc:subject>ייעוץ מגוונים לאגף שימור אנרגיה</dc:subject>
  <dc:creator>Magen</dc:creator>
  <cp:keywords/>
  <dc:description/>
  <cp:lastModifiedBy>אילנה טמסוט</cp:lastModifiedBy>
  <cp:revision>2</cp:revision>
  <cp:lastPrinted>2018-05-17T12:56:00Z</cp:lastPrinted>
  <dcterms:created xsi:type="dcterms:W3CDTF">2018-05-21T09:09:00Z</dcterms:created>
  <dcterms:modified xsi:type="dcterms:W3CDTF">2018-05-21T09:09:00Z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29a64ff9-2995-4731-84d7-79c4f715e2c7,4;fa966b1c-d267-428e-b374-d9bf33edc945,6;29a64ff9-2995-4731-84d7-79c4f715e2c7,8;29a64ff9-2995-4731-84d7-79c4f715e2c7,8;29a64ff9-2995-4731-84d7-79c4f715e2c7,8;29a64ff9-2995-4731-84d7-79c4f715e2c7,8;29a64ff9-2995-4731-84</vt:lpwstr>
  </property>
</Properties>
</file>